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A3F533" w14:textId="23897830" w:rsidR="00D962CF" w:rsidRPr="00D962CF" w:rsidRDefault="00D962CF" w:rsidP="00D962CF">
      <w:pPr>
        <w:pStyle w:val="a3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 w:rsidRPr="00D962CF">
        <w:rPr>
          <w:b/>
          <w:bCs/>
          <w:color w:val="000000"/>
          <w:sz w:val="32"/>
          <w:szCs w:val="32"/>
        </w:rPr>
        <w:t>20 июля – «День торта»</w:t>
      </w:r>
    </w:p>
    <w:p w14:paraId="73823A91" w14:textId="18F213AC" w:rsidR="00D962CF" w:rsidRPr="00EF17FD" w:rsidRDefault="00D962CF" w:rsidP="00D962CF">
      <w:pPr>
        <w:pStyle w:val="a3"/>
        <w:shd w:val="clear" w:color="auto" w:fill="FFFFFF"/>
        <w:jc w:val="right"/>
        <w:rPr>
          <w:color w:val="000000"/>
        </w:rPr>
      </w:pPr>
      <w:r w:rsidRPr="00EF17FD">
        <w:rPr>
          <w:color w:val="000000"/>
        </w:rPr>
        <w:t xml:space="preserve">Подготовила: воспитатель </w:t>
      </w:r>
      <w:proofErr w:type="spellStart"/>
      <w:r w:rsidRPr="00EF17FD">
        <w:rPr>
          <w:color w:val="000000"/>
        </w:rPr>
        <w:t>Медяникова</w:t>
      </w:r>
      <w:proofErr w:type="spellEnd"/>
      <w:r w:rsidRPr="00EF17FD">
        <w:rPr>
          <w:color w:val="000000"/>
        </w:rPr>
        <w:t xml:space="preserve"> В.В.</w:t>
      </w:r>
    </w:p>
    <w:p w14:paraId="3A809103" w14:textId="6FD54D62" w:rsidR="008D7C53" w:rsidRPr="00EF17FD" w:rsidRDefault="008D7C53">
      <w:pPr>
        <w:pStyle w:val="a3"/>
        <w:shd w:val="clear" w:color="auto" w:fill="FFFFFF"/>
        <w:jc w:val="both"/>
        <w:rPr>
          <w:color w:val="000000"/>
        </w:rPr>
      </w:pPr>
      <w:r w:rsidRPr="00EF17FD">
        <w:rPr>
          <w:color w:val="000000"/>
        </w:rPr>
        <w:t xml:space="preserve">День 20 июля у ребят детского сада  был добрым. А добрым, потому что </w:t>
      </w:r>
      <w:r w:rsidR="00D962CF" w:rsidRPr="00EF17FD">
        <w:rPr>
          <w:color w:val="000000"/>
        </w:rPr>
        <w:t>это</w:t>
      </w:r>
      <w:r w:rsidRPr="00EF17FD">
        <w:rPr>
          <w:color w:val="000000"/>
        </w:rPr>
        <w:t xml:space="preserve"> сладкий веселый праздник, «День торта», который, с недавних пор, стали отмечать во всем мире!</w:t>
      </w:r>
    </w:p>
    <w:p w14:paraId="7852A03C" w14:textId="02930F79" w:rsidR="00D962CF" w:rsidRPr="00EF17FD" w:rsidRDefault="008D7C53">
      <w:pPr>
        <w:pStyle w:val="a3"/>
        <w:shd w:val="clear" w:color="auto" w:fill="FFFFFF"/>
        <w:jc w:val="both"/>
        <w:rPr>
          <w:rStyle w:val="a4"/>
          <w:b w:val="0"/>
          <w:bCs w:val="0"/>
          <w:color w:val="000000"/>
        </w:rPr>
      </w:pPr>
      <w:r w:rsidRPr="00EF17FD">
        <w:rPr>
          <w:rStyle w:val="a4"/>
          <w:b w:val="0"/>
          <w:bCs w:val="0"/>
          <w:color w:val="000000"/>
        </w:rPr>
        <w:t>«История происхождения торта»</w:t>
      </w:r>
    </w:p>
    <w:p w14:paraId="6F60673F" w14:textId="56C25563" w:rsidR="008D7C53" w:rsidRPr="00EF17FD" w:rsidRDefault="008D7C53">
      <w:pPr>
        <w:pStyle w:val="a3"/>
        <w:shd w:val="clear" w:color="auto" w:fill="FFFFFF"/>
        <w:jc w:val="both"/>
        <w:rPr>
          <w:color w:val="000000"/>
        </w:rPr>
      </w:pPr>
      <w:r w:rsidRPr="00EF17FD">
        <w:rPr>
          <w:color w:val="000000"/>
        </w:rPr>
        <w:t>В дословном переводе с латинского языка название десерта  переводится как «круглый хлеб». Торт относится к тем блюдам, возраст которых точно неизвестен. Но историки предполагают, что он появился еще 2000 лет назад в Италии. Есть еще версия, что приготовление сладостей зародились на Востоке, где древние кулинары готовили десерты с использованием молока, меда и кунжута.</w:t>
      </w:r>
    </w:p>
    <w:p w14:paraId="6065C383" w14:textId="55FAB3CA" w:rsidR="008D7C53" w:rsidRDefault="008D7C53" w:rsidP="00877BE7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EF17FD">
        <w:rPr>
          <w:color w:val="000000"/>
        </w:rPr>
        <w:t>В России понятия торта долгое время не существовало, зато были свадебные караваи – это самые праздничные и нарядные пироги. Эти караваи назывались «невестины пироги». «Невестин пирог» делали только круглой формы, потому что круг символизировал</w:t>
      </w:r>
      <w:r w:rsidR="00877BE7">
        <w:rPr>
          <w:color w:val="000000"/>
        </w:rPr>
        <w:t xml:space="preserve"> солнце, а значит благополучие, </w:t>
      </w:r>
      <w:r w:rsidRPr="00EF17FD">
        <w:rPr>
          <w:color w:val="000000"/>
        </w:rPr>
        <w:t>здоровье и плодовитость.</w:t>
      </w:r>
      <w:r w:rsidR="00877BE7">
        <w:rPr>
          <w:color w:val="000000"/>
        </w:rPr>
        <w:t xml:space="preserve"> </w:t>
      </w:r>
    </w:p>
    <w:p w14:paraId="0A2D7378" w14:textId="77777777" w:rsidR="00877BE7" w:rsidRDefault="00877BE7" w:rsidP="00877BE7">
      <w:pPr>
        <w:pStyle w:val="a3"/>
        <w:shd w:val="clear" w:color="auto" w:fill="FFFFFF"/>
        <w:spacing w:before="0" w:beforeAutospacing="0"/>
        <w:jc w:val="both"/>
        <w:rPr>
          <w:color w:val="000000"/>
        </w:rPr>
      </w:pPr>
    </w:p>
    <w:p w14:paraId="1639BC2E" w14:textId="77777777" w:rsidR="00877BE7" w:rsidRDefault="001C3A2C">
      <w:pPr>
        <w:pStyle w:val="a3"/>
        <w:shd w:val="clear" w:color="auto" w:fill="FFFFFF"/>
        <w:jc w:val="both"/>
        <w:rPr>
          <w:color w:val="000000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2EBB19" wp14:editId="6A8648FF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238500" cy="3238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51B808F" wp14:editId="09A0CD3A">
            <wp:extent cx="3190875" cy="3190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 w:type="textWrapping" w:clear="all"/>
      </w:r>
    </w:p>
    <w:p w14:paraId="5609566A" w14:textId="3FF4FD5D" w:rsidR="001C3A2C" w:rsidRPr="00EF17FD" w:rsidRDefault="008D7C53">
      <w:pPr>
        <w:pStyle w:val="a3"/>
        <w:shd w:val="clear" w:color="auto" w:fill="FFFFFF"/>
        <w:jc w:val="both"/>
        <w:rPr>
          <w:color w:val="000000"/>
        </w:rPr>
      </w:pPr>
      <w:r w:rsidRPr="00EF17FD">
        <w:rPr>
          <w:color w:val="000000"/>
        </w:rPr>
        <w:t xml:space="preserve">Узнав о празднике тортов, мы решили его отметить. </w:t>
      </w:r>
    </w:p>
    <w:p w14:paraId="10FD1882" w14:textId="58A1E01C" w:rsidR="00877BE7" w:rsidRPr="00EF17FD" w:rsidRDefault="00877BE7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В ходе праздника удалось решить следующие задачи: продолжить формировать</w:t>
      </w:r>
      <w:r w:rsidR="001C3A2C" w:rsidRPr="00EF17FD">
        <w:rPr>
          <w:color w:val="000000"/>
        </w:rPr>
        <w:t xml:space="preserve"> умение детей работать с цветной бумагой, передавать в поделке задуманный образ, упражнять в умении намазывать части изображения клеем, начиная с середи</w:t>
      </w:r>
      <w:r>
        <w:rPr>
          <w:color w:val="000000"/>
        </w:rPr>
        <w:t>ны, прижимая наклеиваемую форму</w:t>
      </w:r>
      <w:r w:rsidR="001C3A2C" w:rsidRPr="00EF17FD">
        <w:rPr>
          <w:color w:val="000000"/>
        </w:rPr>
        <w:t>, формировать умение слушать и отгадывать несложные загадки. Воспитывать навыки культурного общения. Развивать мелкую моторику рук.</w:t>
      </w:r>
    </w:p>
    <w:p w14:paraId="305D2DD3" w14:textId="77777777" w:rsidR="00877BE7" w:rsidRDefault="008D7C53" w:rsidP="00877BE7">
      <w:pPr>
        <w:pStyle w:val="a3"/>
        <w:shd w:val="clear" w:color="auto" w:fill="FFFFFF"/>
        <w:jc w:val="both"/>
        <w:rPr>
          <w:color w:val="000000"/>
        </w:rPr>
      </w:pPr>
      <w:bookmarkStart w:id="0" w:name="_GoBack"/>
      <w:bookmarkEnd w:id="0"/>
      <w:r w:rsidRPr="00EF17FD">
        <w:rPr>
          <w:color w:val="000000"/>
        </w:rPr>
        <w:t>Детям рассказали об истории происхождения торта. Послушали «сладкие» стихи.</w:t>
      </w:r>
    </w:p>
    <w:p w14:paraId="698A0B2D" w14:textId="77777777" w:rsidR="00877BE7" w:rsidRDefault="00877BE7" w:rsidP="00877BE7">
      <w:pPr>
        <w:pStyle w:val="a3"/>
        <w:shd w:val="clear" w:color="auto" w:fill="FFFFFF"/>
        <w:jc w:val="both"/>
        <w:rPr>
          <w:color w:val="000000"/>
        </w:rPr>
      </w:pPr>
    </w:p>
    <w:p w14:paraId="6FDBB9E1" w14:textId="77777777" w:rsidR="00877BE7" w:rsidRDefault="00877BE7" w:rsidP="00877BE7">
      <w:pPr>
        <w:pStyle w:val="a3"/>
        <w:shd w:val="clear" w:color="auto" w:fill="FFFFFF"/>
        <w:jc w:val="both"/>
        <w:rPr>
          <w:color w:val="000000"/>
        </w:rPr>
      </w:pPr>
    </w:p>
    <w:p w14:paraId="1799889B" w14:textId="01B3CB47" w:rsidR="001C3A2C" w:rsidRPr="00877BE7" w:rsidRDefault="00EF17FD" w:rsidP="00877BE7">
      <w:pPr>
        <w:pStyle w:val="a3"/>
        <w:shd w:val="clear" w:color="auto" w:fill="FFFFFF"/>
        <w:jc w:val="both"/>
        <w:rPr>
          <w:color w:val="000000"/>
        </w:rPr>
      </w:pPr>
      <w:r w:rsidRPr="00EF17FD">
        <w:lastRenderedPageBreak/>
        <w:t>Источник: http://solnishkombdou2.ucoz.net/news/den_torta/2018-07-21-51</w:t>
      </w:r>
    </w:p>
    <w:sectPr w:rsidR="001C3A2C" w:rsidRPr="00877BE7" w:rsidSect="001C3A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108FCD" w14:textId="77777777" w:rsidR="002918C2" w:rsidRDefault="002918C2" w:rsidP="001C3A2C">
      <w:pPr>
        <w:spacing w:after="0" w:line="240" w:lineRule="auto"/>
      </w:pPr>
      <w:r>
        <w:separator/>
      </w:r>
    </w:p>
  </w:endnote>
  <w:endnote w:type="continuationSeparator" w:id="0">
    <w:p w14:paraId="288CAAC5" w14:textId="77777777" w:rsidR="002918C2" w:rsidRDefault="002918C2" w:rsidP="001C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703390" w14:textId="77777777" w:rsidR="002918C2" w:rsidRDefault="002918C2" w:rsidP="001C3A2C">
      <w:pPr>
        <w:spacing w:after="0" w:line="240" w:lineRule="auto"/>
      </w:pPr>
      <w:r>
        <w:separator/>
      </w:r>
    </w:p>
  </w:footnote>
  <w:footnote w:type="continuationSeparator" w:id="0">
    <w:p w14:paraId="63E6910C" w14:textId="77777777" w:rsidR="002918C2" w:rsidRDefault="002918C2" w:rsidP="001C3A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C53"/>
    <w:rsid w:val="001C3A2C"/>
    <w:rsid w:val="002918C2"/>
    <w:rsid w:val="00877BE7"/>
    <w:rsid w:val="008D7C53"/>
    <w:rsid w:val="00D962CF"/>
    <w:rsid w:val="00EF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6B8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7C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7C53"/>
    <w:rPr>
      <w:b/>
      <w:bCs/>
    </w:rPr>
  </w:style>
  <w:style w:type="paragraph" w:styleId="a5">
    <w:name w:val="header"/>
    <w:basedOn w:val="a"/>
    <w:link w:val="a6"/>
    <w:uiPriority w:val="99"/>
    <w:unhideWhenUsed/>
    <w:rsid w:val="001C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A2C"/>
  </w:style>
  <w:style w:type="paragraph" w:styleId="a7">
    <w:name w:val="footer"/>
    <w:basedOn w:val="a"/>
    <w:link w:val="a8"/>
    <w:uiPriority w:val="99"/>
    <w:unhideWhenUsed/>
    <w:rsid w:val="001C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A2C"/>
  </w:style>
  <w:style w:type="paragraph" w:styleId="a9">
    <w:name w:val="Balloon Text"/>
    <w:basedOn w:val="a"/>
    <w:link w:val="aa"/>
    <w:uiPriority w:val="99"/>
    <w:semiHidden/>
    <w:unhideWhenUsed/>
    <w:rsid w:val="0087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7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7C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7C53"/>
    <w:rPr>
      <w:b/>
      <w:bCs/>
    </w:rPr>
  </w:style>
  <w:style w:type="paragraph" w:styleId="a5">
    <w:name w:val="header"/>
    <w:basedOn w:val="a"/>
    <w:link w:val="a6"/>
    <w:uiPriority w:val="99"/>
    <w:unhideWhenUsed/>
    <w:rsid w:val="001C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A2C"/>
  </w:style>
  <w:style w:type="paragraph" w:styleId="a7">
    <w:name w:val="footer"/>
    <w:basedOn w:val="a"/>
    <w:link w:val="a8"/>
    <w:uiPriority w:val="99"/>
    <w:unhideWhenUsed/>
    <w:rsid w:val="001C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A2C"/>
  </w:style>
  <w:style w:type="paragraph" w:styleId="a9">
    <w:name w:val="Balloon Text"/>
    <w:basedOn w:val="a"/>
    <w:link w:val="aa"/>
    <w:uiPriority w:val="99"/>
    <w:semiHidden/>
    <w:unhideWhenUsed/>
    <w:rsid w:val="0087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7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медяникова</dc:creator>
  <cp:keywords/>
  <dc:description/>
  <cp:lastModifiedBy>Юзер</cp:lastModifiedBy>
  <cp:revision>4</cp:revision>
  <dcterms:created xsi:type="dcterms:W3CDTF">2021-07-22T16:11:00Z</dcterms:created>
  <dcterms:modified xsi:type="dcterms:W3CDTF">2021-07-23T12:17:00Z</dcterms:modified>
</cp:coreProperties>
</file>