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31" w:rsidRDefault="0066283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День писателя</w:t>
      </w:r>
    </w:p>
    <w:p w:rsidR="004C2731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начале весны во всём мире традиционно отмечают День писателя. Писатели - люди, которые создают художественные литературные произведения разных жанров, предназначенные для широкой аудитории читателей. Чтобы стать востребованным и заполучить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любовь читателей, идеи произведений должны быть актуальными и интересными. Всемирный день писателя стали отмечать не только литераторы, но и журналисты, редакторы, и все те, кто считает себя мастером слова и ежедневно держит в своих руках главный символ п</w:t>
      </w:r>
      <w:r>
        <w:rPr>
          <w:rFonts w:ascii="Times New Roman" w:hAnsi="Times New Roman" w:cs="Times New Roman"/>
          <w:sz w:val="24"/>
          <w:szCs w:val="24"/>
          <w:lang w:val="ru-RU"/>
        </w:rPr>
        <w:t>исательского труда - ручку.</w:t>
      </w:r>
    </w:p>
    <w:p w:rsidR="004C2731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 нашей группе воспитатели организовали тематический день посвящённый творчеству детской писательницы Агнии Львовны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 ц</w:t>
      </w:r>
      <w:r w:rsidRPr="0066283C">
        <w:rPr>
          <w:rFonts w:ascii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hAnsi="Times New Roman" w:cs="Times New Roman"/>
          <w:sz w:val="24"/>
          <w:szCs w:val="24"/>
          <w:lang w:val="ru-RU"/>
        </w:rPr>
        <w:t>ью развивать интерес к художественной литературе; приобщать детей к чтению стихотворных произведен</w:t>
      </w:r>
      <w:r>
        <w:rPr>
          <w:rFonts w:ascii="Times New Roman" w:hAnsi="Times New Roman" w:cs="Times New Roman"/>
          <w:sz w:val="24"/>
          <w:szCs w:val="24"/>
          <w:lang w:val="ru-RU"/>
        </w:rPr>
        <w:t>ий.</w:t>
      </w:r>
    </w:p>
    <w:p w:rsidR="004C2731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Провели с детьми беседу «Наши любимые книжки», «Для чего нужны книжки?», задачей была  способствовать пополнению словарного запаса детей, расширению их кругозора; привить любовь к творчеству Агнии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развивать творческие способности. Развитие у д</w:t>
      </w:r>
      <w:r>
        <w:rPr>
          <w:rFonts w:ascii="Times New Roman" w:hAnsi="Times New Roman" w:cs="Times New Roman"/>
          <w:sz w:val="24"/>
          <w:szCs w:val="24"/>
          <w:lang w:val="ru-RU"/>
        </w:rPr>
        <w:t>етей речевой культуры и художественно-творческих способностей; воспитание бережного отношения к книгам.</w:t>
      </w:r>
    </w:p>
    <w:p w:rsidR="004C2731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Дети младшего возраста с большим интересом и вниманием рассматривали иллюстрации и знакомились с творчеством детской писательницей Агнии Львовны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Первая книга, которую написала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поэтесса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называется «Мишка - воришка» - это очень интересная и увлекательная книга. </w:t>
      </w:r>
    </w:p>
    <w:p w:rsidR="004C2731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Читать стихи и сказки Агния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 удовольствие. После прочтения стихотворения «Мячик», провели исследовательскую работу «Тонет-не-тонет</w:t>
      </w:r>
      <w:r>
        <w:rPr>
          <w:rFonts w:ascii="Times New Roman" w:hAnsi="Times New Roman" w:cs="Times New Roman"/>
          <w:sz w:val="24"/>
          <w:szCs w:val="24"/>
          <w:lang w:val="ru-RU"/>
        </w:rPr>
        <w:t>», по стихотворению «Самолёт» провели подвижную игру. По стихотворению «Кораблик» проводили дыхательные упражнения.</w:t>
      </w:r>
    </w:p>
    <w:p w:rsidR="004C2731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проявили творческую активность, лепили «Мячики для Тани». Так же совместно с родителями в группе организовали фотовыставку «Мы читаем д</w:t>
      </w:r>
      <w:r>
        <w:rPr>
          <w:rFonts w:ascii="Times New Roman" w:hAnsi="Times New Roman" w:cs="Times New Roman"/>
          <w:sz w:val="24"/>
          <w:szCs w:val="24"/>
          <w:lang w:val="ru-RU"/>
        </w:rPr>
        <w:t>ома».</w:t>
      </w:r>
    </w:p>
    <w:p w:rsidR="004C2731" w:rsidRDefault="006628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1922780" cy="1435735"/>
            <wp:effectExtent l="0" t="0" r="1270" b="12065"/>
            <wp:docPr id="3" name="Изображение 3" descr="IMAG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AG38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1938020" cy="1447165"/>
            <wp:effectExtent l="0" t="0" r="5080" b="635"/>
            <wp:docPr id="4" name="Изображение 4" descr="IMAG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AG38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31" w:rsidRDefault="006628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1863090" cy="1863090"/>
            <wp:effectExtent l="0" t="0" r="3810" b="3810"/>
            <wp:docPr id="5" name="Изображение 5" descr="IMG-20220218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20218-WA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1863090" cy="1863090"/>
            <wp:effectExtent l="0" t="0" r="3810" b="3810"/>
            <wp:docPr id="6" name="Изображение 6" descr="IMG-20220218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20218-WA00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3C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p w:rsidR="0066283C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p w:rsidR="0066283C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p w:rsidR="004C2731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Информационный источник:</w:t>
      </w:r>
    </w:p>
    <w:p w:rsidR="004C2731" w:rsidRPr="0066283C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maam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detskijsad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vsemirnyi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den</w:t>
        </w:r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pisateja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html</w:t>
        </w:r>
      </w:hyperlink>
      <w:r w:rsidRPr="00662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2731" w:rsidRPr="0066283C" w:rsidRDefault="0066283C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kp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family</w:t>
        </w:r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prazdniki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vsemirnyi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den</w:t>
        </w:r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pisatelya</w:t>
        </w:r>
        <w:proofErr w:type="spellEnd"/>
        <w:r w:rsidRPr="006628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662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2731" w:rsidRPr="0066283C" w:rsidRDefault="004C2731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C2731" w:rsidRPr="0066283C">
      <w:pgSz w:w="11906" w:h="16838"/>
      <w:pgMar w:top="533" w:right="669" w:bottom="533" w:left="8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7146D"/>
    <w:rsid w:val="004C2731"/>
    <w:rsid w:val="0066283C"/>
    <w:rsid w:val="05D7146D"/>
    <w:rsid w:val="188657C8"/>
    <w:rsid w:val="26681122"/>
    <w:rsid w:val="34496072"/>
    <w:rsid w:val="7FA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662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283C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662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283C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vsemirnyi-den-pisatej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vsemirnyi-den-pisatej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2022-03-22T13:55:00Z</dcterms:created>
  <dcterms:modified xsi:type="dcterms:W3CDTF">2022-03-30T13:06:00Z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