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29" w:rsidRDefault="00355E24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«День Леса»</w:t>
      </w:r>
    </w:p>
    <w:p w:rsidR="005F3429" w:rsidRDefault="00355E24" w:rsidP="00355E24">
      <w:pPr>
        <w:wordWrap w:val="0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Подготовила: воспитатель </w:t>
      </w:r>
      <w:r>
        <w:rPr>
          <w:rFonts w:ascii="Times New Roman" w:hAnsi="Times New Roman" w:cs="Times New Roman"/>
          <w:sz w:val="28"/>
          <w:szCs w:val="28"/>
          <w:lang w:val="ru-RU"/>
        </w:rPr>
        <w:t>Покладова Е.В.</w:t>
      </w:r>
    </w:p>
    <w:p w:rsidR="005F3429" w:rsidRDefault="00355E24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Лес - самое большое природное богатство, залог экологической безопасности, приоритетная составляющая народно-хозяйственного комплекса и основа экологической стабильности многих стран.</w:t>
      </w:r>
    </w:p>
    <w:p w:rsidR="005F3429" w:rsidRDefault="00355E24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Сохранение, </w:t>
      </w:r>
      <w:r>
        <w:rPr>
          <w:rFonts w:ascii="Times New Roman" w:hAnsi="Times New Roman" w:cs="Times New Roman"/>
          <w:sz w:val="28"/>
          <w:szCs w:val="28"/>
          <w:lang w:val="ru-RU"/>
        </w:rPr>
        <w:t>приумножение и рациональное использование этого бесценного национального сокровища - обязанность не только лесничества, но и общества.</w:t>
      </w:r>
    </w:p>
    <w:p w:rsidR="005F3429" w:rsidRDefault="00355E24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Ведь леса - это основной тип растительности на территории российского государства, они занимают свыше 45% её территории. </w:t>
      </w:r>
      <w:r>
        <w:rPr>
          <w:rFonts w:ascii="Times New Roman" w:hAnsi="Times New Roman" w:cs="Times New Roman"/>
          <w:sz w:val="28"/>
          <w:szCs w:val="28"/>
          <w:lang w:val="ru-RU"/>
        </w:rPr>
        <w:t>На долю России приходится пятая часть всех лесов мира. Не секрет, что леса оказывают благоприятное влия</w:t>
      </w:r>
      <w:r>
        <w:rPr>
          <w:rFonts w:ascii="Times New Roman" w:hAnsi="Times New Roman" w:cs="Times New Roman"/>
          <w:sz w:val="28"/>
          <w:szCs w:val="28"/>
          <w:lang w:val="ru-RU"/>
        </w:rPr>
        <w:t>ние на климат, атмосферу, гидрологический режим рек и других водных объектов, предохраняют почву от ветровой и водной эрозии, являются местом обитания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иких животных, которые здесь находят жильё и пищу для своего существования. </w:t>
      </w:r>
    </w:p>
    <w:p w:rsidR="005F3429" w:rsidRDefault="00355E24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13 августа 1966 года был принят Указ Президиума Верховного Совета СССР об установлении Дня работников леса, а в 1980 году подтверждено его празднование в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третье воскресенье сентя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бря.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3429" w:rsidRDefault="00355E24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15 по 17 сентября отмечается масштабный экологический праздник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Российские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дни леса. В это время обычно начинаются массовые лесопосадки и природоохранные акции в защиту леса.</w:t>
      </w:r>
    </w:p>
    <w:p w:rsidR="005F3429" w:rsidRDefault="00355E24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России идея коллективной посадки лесов возникла в последне</w:t>
      </w:r>
      <w:r>
        <w:rPr>
          <w:rFonts w:ascii="Times New Roman" w:hAnsi="Times New Roman" w:cs="Times New Roman"/>
          <w:sz w:val="28"/>
          <w:szCs w:val="28"/>
          <w:lang w:val="ru-RU"/>
        </w:rPr>
        <w:t>е десятилет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ие 19 века. Активистом в этом деле стал лесовод Митрофан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1894 году, </w:t>
      </w:r>
      <w:r>
        <w:rPr>
          <w:rFonts w:ascii="Times New Roman" w:hAnsi="Times New Roman" w:cs="Times New Roman"/>
          <w:sz w:val="28"/>
          <w:szCs w:val="28"/>
          <w:lang w:val="ru-RU"/>
        </w:rPr>
        <w:t>по его инициативе,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народных училищ Юго-Западного края,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издало циркуляр «О посадке деревьев учениками народных школ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училищам землям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 </w:t>
      </w:r>
    </w:p>
    <w:p w:rsidR="005F3429" w:rsidRDefault="00355E24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целью углубления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обобщения представлений детей о лесе, воспитания чувства любви к родной природе в младшей группе №11 детского сада №4 «Солнышко» были проведены беседы о лесе, 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профессиях людей, которые призваны охранять и оберегать его, о правилах поведения в лесу. 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формирования чувство близости к природе и сопереживанию всему живому, заботы и бережного отношения к природе, была организованна целевая прогулка с детьми на экологическую тропу. </w:t>
      </w:r>
    </w:p>
    <w:p w:rsidR="005F3429" w:rsidRDefault="00355E24">
      <w:pPr>
        <w:spacing w:line="360" w:lineRule="auto"/>
        <w:ind w:firstLineChars="125" w:firstLine="3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114300" distR="114300">
            <wp:extent cx="5251450" cy="3920490"/>
            <wp:effectExtent l="0" t="0" r="6350" b="3810"/>
            <wp:docPr id="1" name="Изображение 1" descr="IMAG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AG25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29" w:rsidRDefault="00355E24">
      <w:pPr>
        <w:spacing w:line="360" w:lineRule="auto"/>
        <w:ind w:firstLineChars="125" w:firstLine="3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5238750" cy="3911600"/>
            <wp:effectExtent l="0" t="0" r="0" b="12700"/>
            <wp:docPr id="2" name="Изображение 2" descr="IMAG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AG25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29" w:rsidRDefault="00355E24">
      <w:pPr>
        <w:spacing w:line="360" w:lineRule="auto"/>
        <w:ind w:firstLineChars="125" w:firstLine="3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114300" distR="114300">
            <wp:extent cx="5251450" cy="3919855"/>
            <wp:effectExtent l="0" t="0" r="6350" b="4445"/>
            <wp:docPr id="3" name="Изображение 3" descr="IMAG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AG25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29" w:rsidRDefault="00355E24">
      <w:pPr>
        <w:spacing w:line="360" w:lineRule="auto"/>
        <w:ind w:firstLineChars="125" w:firstLine="3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5307330" cy="3962400"/>
            <wp:effectExtent l="0" t="0" r="7620" b="0"/>
            <wp:docPr id="4" name="Изображение 4" descr="IMAG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AG2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3429">
      <w:pgSz w:w="11906" w:h="16838"/>
      <w:pgMar w:top="590" w:right="726" w:bottom="590" w:left="7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94"/>
    <w:rsid w:val="00355E24"/>
    <w:rsid w:val="005F3429"/>
    <w:rsid w:val="00C80694"/>
    <w:rsid w:val="193C17A9"/>
    <w:rsid w:val="44EE2455"/>
    <w:rsid w:val="5B871E11"/>
    <w:rsid w:val="79C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5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55E24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5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55E24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cp:lastPrinted>2021-09-19T12:45:00Z</cp:lastPrinted>
  <dcterms:created xsi:type="dcterms:W3CDTF">2021-09-19T11:37:00Z</dcterms:created>
  <dcterms:modified xsi:type="dcterms:W3CDTF">2021-09-27T08:14:00Z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