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60" w:rsidRPr="006752A8" w:rsidRDefault="00C32860" w:rsidP="006752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 на тему:</w:t>
      </w: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6F49" w:rsidRPr="003A6F4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="003A6F49" w:rsidRPr="003A6F49">
        <w:rPr>
          <w:rFonts w:ascii="Times New Roman" w:hAnsi="Times New Roman" w:cs="Times New Roman"/>
          <w:b/>
          <w:sz w:val="28"/>
          <w:szCs w:val="28"/>
        </w:rPr>
        <w:t>графомоторных</w:t>
      </w:r>
      <w:proofErr w:type="spellEnd"/>
      <w:r w:rsidR="003A6F49" w:rsidRPr="003A6F49">
        <w:rPr>
          <w:rFonts w:ascii="Times New Roman" w:hAnsi="Times New Roman" w:cs="Times New Roman"/>
          <w:b/>
          <w:sz w:val="28"/>
          <w:szCs w:val="28"/>
        </w:rPr>
        <w:t xml:space="preserve"> навыков у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7414" w:rsidRDefault="00977414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60" w:rsidRDefault="00C32860" w:rsidP="00C328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36F1">
        <w:rPr>
          <w:rFonts w:ascii="Times New Roman" w:hAnsi="Times New Roman" w:cs="Times New Roman"/>
          <w:sz w:val="28"/>
          <w:szCs w:val="28"/>
        </w:rPr>
        <w:t>с</w:t>
      </w:r>
      <w:r w:rsidR="00CD36F1" w:rsidRPr="00CD36F1">
        <w:rPr>
          <w:rFonts w:ascii="Times New Roman" w:hAnsi="Times New Roman" w:cs="Times New Roman"/>
          <w:sz w:val="28"/>
          <w:szCs w:val="28"/>
        </w:rPr>
        <w:t xml:space="preserve">оздание социальных условий развития по подготовке руки к освоению письма и снижение риска </w:t>
      </w:r>
      <w:proofErr w:type="spellStart"/>
      <w:r w:rsidR="00CD36F1" w:rsidRPr="00CD36F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CD36F1" w:rsidRPr="00CD36F1">
        <w:rPr>
          <w:rFonts w:ascii="Times New Roman" w:hAnsi="Times New Roman" w:cs="Times New Roman"/>
          <w:sz w:val="28"/>
          <w:szCs w:val="28"/>
        </w:rPr>
        <w:t xml:space="preserve"> в новых социальных условиях</w:t>
      </w: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77414" w:rsidRDefault="00977414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2860" w:rsidRDefault="00C32860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977414" w:rsidRDefault="00977414" w:rsidP="00C3286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2860" w:rsidRDefault="00060072" w:rsidP="00C32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мелкой моторики в жизни дошкольника</w:t>
      </w:r>
      <w:r w:rsidR="00C3286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44B0C" w:rsidRPr="00060072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Уровень развития мелкой моторики –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Педагоги отмечают, что первоклассники часто испытывают серьезные трудности с навыком письма. 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</w:t>
      </w:r>
    </w:p>
    <w:p w:rsidR="00444B0C" w:rsidRPr="00060072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</w:p>
    <w:p w:rsidR="00444B0C" w:rsidRPr="00060072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Поэтому работа по развитию мелкой моторики должна начаться задолго до поступления в школу. Родители и педагоги решают сразу две задачи: во-первых, косвенным образом влияют на общее интеллектуальное развитие ребенка, а во-вторых, готовят к овладению навыком письма, что в будущем, поможет избежать многих проблем школьного обучения.</w:t>
      </w:r>
    </w:p>
    <w:p w:rsidR="00444B0C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При нормальном развитии работу по развитию мелкой моторики нужно начинать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 (</w:t>
      </w:r>
      <w:r w:rsidR="00060072" w:rsidRPr="00060072">
        <w:rPr>
          <w:rFonts w:ascii="Times New Roman" w:hAnsi="Times New Roman" w:cs="Times New Roman"/>
          <w:sz w:val="28"/>
        </w:rPr>
        <w:t>например,</w:t>
      </w:r>
      <w:r w:rsidRPr="00060072">
        <w:rPr>
          <w:rFonts w:ascii="Times New Roman" w:hAnsi="Times New Roman" w:cs="Times New Roman"/>
          <w:sz w:val="28"/>
        </w:rPr>
        <w:t xml:space="preserve"> «Сорока»), не забывать о развитии элементарных навыков самообслуживания: застегивание и расстегивание пуговиц, молний, заклепок, завязывание шнурков и так далее. И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977414" w:rsidRDefault="00977414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77414" w:rsidRDefault="00977414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77414" w:rsidRDefault="00977414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60072" w:rsidRPr="00060072" w:rsidRDefault="00060072" w:rsidP="000600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Особенности развития </w:t>
      </w:r>
      <w:proofErr w:type="spellStart"/>
      <w:r>
        <w:rPr>
          <w:rFonts w:ascii="Times New Roman" w:hAnsi="Times New Roman" w:cs="Times New Roman"/>
          <w:b/>
          <w:sz w:val="28"/>
        </w:rPr>
        <w:t>графомоторных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навыков.</w:t>
      </w:r>
    </w:p>
    <w:p w:rsidR="00444B0C" w:rsidRPr="00977414" w:rsidRDefault="00444B0C" w:rsidP="0097741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977414">
        <w:rPr>
          <w:rFonts w:ascii="Times New Roman" w:hAnsi="Times New Roman" w:cs="Times New Roman"/>
          <w:i/>
          <w:sz w:val="28"/>
        </w:rPr>
        <w:t>Графо</w:t>
      </w:r>
      <w:r w:rsidR="00977414" w:rsidRPr="00977414">
        <w:rPr>
          <w:rFonts w:ascii="Times New Roman" w:hAnsi="Times New Roman" w:cs="Times New Roman"/>
          <w:i/>
          <w:sz w:val="28"/>
        </w:rPr>
        <w:t>моторные</w:t>
      </w:r>
      <w:proofErr w:type="spellEnd"/>
      <w:r w:rsidR="00977414" w:rsidRPr="00977414">
        <w:rPr>
          <w:rFonts w:ascii="Times New Roman" w:hAnsi="Times New Roman" w:cs="Times New Roman"/>
          <w:i/>
          <w:sz w:val="28"/>
        </w:rPr>
        <w:t xml:space="preserve"> навыки</w:t>
      </w:r>
    </w:p>
    <w:p w:rsidR="00977414" w:rsidRPr="00977414" w:rsidRDefault="00977414" w:rsidP="0097741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</w:rPr>
      </w:pPr>
      <w:r w:rsidRPr="00977414">
        <w:rPr>
          <w:rFonts w:ascii="Times New Roman" w:hAnsi="Times New Roman" w:cs="Times New Roman"/>
          <w:i/>
          <w:sz w:val="28"/>
        </w:rPr>
        <w:t>Таблица 1.</w:t>
      </w:r>
    </w:p>
    <w:tbl>
      <w:tblPr>
        <w:tblStyle w:val="a5"/>
        <w:tblW w:w="9634" w:type="dxa"/>
        <w:tblLayout w:type="fixed"/>
        <w:tblLook w:val="04A0"/>
      </w:tblPr>
      <w:tblGrid>
        <w:gridCol w:w="2263"/>
        <w:gridCol w:w="2268"/>
        <w:gridCol w:w="2127"/>
        <w:gridCol w:w="2976"/>
      </w:tblGrid>
      <w:tr w:rsidR="00060072" w:rsidRPr="00B577D1" w:rsidTr="00B577D1">
        <w:tc>
          <w:tcPr>
            <w:tcW w:w="2263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мелкая мускулатура пальцев</w:t>
            </w:r>
          </w:p>
        </w:tc>
        <w:tc>
          <w:tcPr>
            <w:tcW w:w="2268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зрительный анализ и синтез</w:t>
            </w:r>
          </w:p>
        </w:tc>
        <w:tc>
          <w:tcPr>
            <w:tcW w:w="2127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рисование</w:t>
            </w:r>
          </w:p>
        </w:tc>
        <w:tc>
          <w:tcPr>
            <w:tcW w:w="2976" w:type="dxa"/>
            <w:vAlign w:val="center"/>
          </w:tcPr>
          <w:p w:rsidR="00060072" w:rsidRPr="00B577D1" w:rsidRDefault="00060072" w:rsidP="000600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i/>
                <w:sz w:val="24"/>
              </w:rPr>
              <w:t>графическая символика</w:t>
            </w:r>
          </w:p>
        </w:tc>
      </w:tr>
      <w:tr w:rsidR="00B577D1" w:rsidRPr="00B577D1" w:rsidTr="00B577D1">
        <w:trPr>
          <w:trHeight w:val="1277"/>
        </w:trPr>
        <w:tc>
          <w:tcPr>
            <w:tcW w:w="2263" w:type="dxa"/>
            <w:vMerge w:val="restart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упражнения на развитие силы пальцев и быстроты их движений</w:t>
            </w:r>
          </w:p>
        </w:tc>
        <w:tc>
          <w:tcPr>
            <w:tcW w:w="2268" w:type="dxa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упражнения на определение правых и левых частей тела</w:t>
            </w: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занятия по штриховке по контуру, обводка</w:t>
            </w:r>
          </w:p>
        </w:tc>
        <w:tc>
          <w:tcPr>
            <w:tcW w:w="2976" w:type="dxa"/>
            <w:vMerge w:val="restart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на развитие умений рисовать узоры, а также на символизацию предметов (изображение их с помощью символов)</w:t>
            </w: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на ориентировку в пространстве по отношению к предметам</w:t>
            </w: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срисовывание геометрических фигур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с условиями по выбору нужных направлений</w:t>
            </w: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7D1">
              <w:rPr>
                <w:rFonts w:ascii="Times New Roman" w:hAnsi="Times New Roman" w:cs="Times New Roman"/>
                <w:sz w:val="24"/>
              </w:rPr>
              <w:t>дорисовывание</w:t>
            </w:r>
            <w:proofErr w:type="spellEnd"/>
            <w:r w:rsidRPr="00B577D1">
              <w:rPr>
                <w:rFonts w:ascii="Times New Roman" w:hAnsi="Times New Roman" w:cs="Times New Roman"/>
                <w:sz w:val="24"/>
              </w:rPr>
              <w:t xml:space="preserve"> незаконченных рисунков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 xml:space="preserve">упражнения в </w:t>
            </w:r>
            <w:proofErr w:type="spellStart"/>
            <w:r w:rsidRPr="00B577D1">
              <w:rPr>
                <w:rFonts w:ascii="Times New Roman" w:hAnsi="Times New Roman" w:cs="Times New Roman"/>
                <w:sz w:val="24"/>
              </w:rPr>
              <w:t>дорисовывании</w:t>
            </w:r>
            <w:proofErr w:type="spellEnd"/>
            <w:r w:rsidRPr="00B577D1">
              <w:rPr>
                <w:rFonts w:ascii="Times New Roman" w:hAnsi="Times New Roman" w:cs="Times New Roman"/>
                <w:sz w:val="24"/>
              </w:rPr>
              <w:t>, создании собственной картины при условии реальности сюжета и деталей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7D1" w:rsidRPr="00B577D1" w:rsidTr="00B577D1">
        <w:tc>
          <w:tcPr>
            <w:tcW w:w="2263" w:type="dxa"/>
            <w:vMerge/>
          </w:tcPr>
          <w:p w:rsidR="00B577D1" w:rsidRPr="00B577D1" w:rsidRDefault="00B577D1" w:rsidP="00B577D1">
            <w:pPr>
              <w:pStyle w:val="a3"/>
              <w:spacing w:line="240" w:lineRule="auto"/>
              <w:ind w:left="3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577D1" w:rsidRPr="00B577D1" w:rsidRDefault="00B577D1" w:rsidP="00B577D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B577D1">
              <w:rPr>
                <w:rFonts w:ascii="Times New Roman" w:hAnsi="Times New Roman" w:cs="Times New Roman"/>
                <w:sz w:val="24"/>
              </w:rPr>
              <w:t>задания на воспроизведение фигур и их сочетаний по памяти</w:t>
            </w:r>
          </w:p>
        </w:tc>
        <w:tc>
          <w:tcPr>
            <w:tcW w:w="2976" w:type="dxa"/>
            <w:vMerge/>
          </w:tcPr>
          <w:p w:rsidR="00B577D1" w:rsidRPr="00B577D1" w:rsidRDefault="00B577D1" w:rsidP="00B577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60072" w:rsidRPr="00060072" w:rsidRDefault="00060072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444B0C" w:rsidRDefault="00444B0C" w:rsidP="0097741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977414">
        <w:rPr>
          <w:rFonts w:ascii="Times New Roman" w:hAnsi="Times New Roman" w:cs="Times New Roman"/>
          <w:i/>
          <w:sz w:val="28"/>
        </w:rPr>
        <w:t>Этапы фор</w:t>
      </w:r>
      <w:r w:rsidR="00977414">
        <w:rPr>
          <w:rFonts w:ascii="Times New Roman" w:hAnsi="Times New Roman" w:cs="Times New Roman"/>
          <w:i/>
          <w:sz w:val="28"/>
        </w:rPr>
        <w:t xml:space="preserve">мирования </w:t>
      </w:r>
      <w:proofErr w:type="spellStart"/>
      <w:r w:rsidR="00977414">
        <w:rPr>
          <w:rFonts w:ascii="Times New Roman" w:hAnsi="Times New Roman" w:cs="Times New Roman"/>
          <w:i/>
          <w:sz w:val="28"/>
        </w:rPr>
        <w:t>графомоторных</w:t>
      </w:r>
      <w:proofErr w:type="spellEnd"/>
      <w:r w:rsidR="00977414">
        <w:rPr>
          <w:rFonts w:ascii="Times New Roman" w:hAnsi="Times New Roman" w:cs="Times New Roman"/>
          <w:i/>
          <w:sz w:val="28"/>
        </w:rPr>
        <w:t xml:space="preserve"> навыков</w:t>
      </w:r>
    </w:p>
    <w:p w:rsidR="00977414" w:rsidRDefault="00977414" w:rsidP="0097741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Таблица 2.</w:t>
      </w:r>
    </w:p>
    <w:tbl>
      <w:tblPr>
        <w:tblStyle w:val="a5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977414" w:rsidRPr="00977414" w:rsidTr="00977414">
        <w:tc>
          <w:tcPr>
            <w:tcW w:w="2406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1-2 года</w:t>
            </w:r>
          </w:p>
        </w:tc>
        <w:tc>
          <w:tcPr>
            <w:tcW w:w="2407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2-3 года</w:t>
            </w:r>
          </w:p>
        </w:tc>
        <w:tc>
          <w:tcPr>
            <w:tcW w:w="2407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От </w:t>
            </w:r>
            <w:r w:rsidRPr="00977414">
              <w:rPr>
                <w:rFonts w:ascii="Times New Roman" w:hAnsi="Times New Roman" w:cs="Times New Roman"/>
                <w:i/>
                <w:sz w:val="28"/>
              </w:rPr>
              <w:t>3 до 5 лет</w:t>
            </w:r>
          </w:p>
        </w:tc>
        <w:tc>
          <w:tcPr>
            <w:tcW w:w="2407" w:type="dxa"/>
          </w:tcPr>
          <w:p w:rsidR="00977414" w:rsidRPr="00977414" w:rsidRDefault="00977414" w:rsidP="009774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77414">
              <w:rPr>
                <w:rFonts w:ascii="Times New Roman" w:hAnsi="Times New Roman" w:cs="Times New Roman"/>
                <w:i/>
                <w:sz w:val="28"/>
              </w:rPr>
              <w:t>5-6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лет</w:t>
            </w:r>
          </w:p>
        </w:tc>
      </w:tr>
      <w:tr w:rsidR="00977414" w:rsidTr="00977414">
        <w:tc>
          <w:tcPr>
            <w:tcW w:w="2406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ребенок держит два предмета в одной руке</w:t>
            </w:r>
          </w:p>
        </w:tc>
        <w:tc>
          <w:tcPr>
            <w:tcW w:w="2407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малыш открывает ящик</w:t>
            </w:r>
            <w:r>
              <w:rPr>
                <w:rFonts w:ascii="Times New Roman" w:hAnsi="Times New Roman" w:cs="Times New Roman"/>
                <w:sz w:val="28"/>
              </w:rPr>
              <w:t xml:space="preserve"> и опрокидывает его содержимое</w:t>
            </w:r>
          </w:p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ебенок рисует цветными мелками</w:t>
            </w:r>
          </w:p>
        </w:tc>
        <w:tc>
          <w:tcPr>
            <w:tcW w:w="2407" w:type="dxa"/>
            <w:vMerge w:val="restart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продолжается с</w:t>
            </w:r>
            <w:r w:rsidRPr="00060072">
              <w:rPr>
                <w:rFonts w:ascii="Times New Roman" w:hAnsi="Times New Roman" w:cs="Times New Roman"/>
                <w:sz w:val="28"/>
              </w:rPr>
              <w:t>тановление двигательных функций</w:t>
            </w:r>
          </w:p>
        </w:tc>
      </w:tr>
      <w:tr w:rsidR="00977414" w:rsidTr="00977414">
        <w:tc>
          <w:tcPr>
            <w:tcW w:w="2406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чертит карандашом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 xml:space="preserve">играет с песком и глиной 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складывает бумагу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переворачивает страницы книг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открывает крышки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лепит из пластилина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ставит кубики друг на друга,</w:t>
            </w:r>
            <w:r w:rsidRPr="00060072">
              <w:rPr>
                <w:rFonts w:ascii="Times New Roman" w:hAnsi="Times New Roman" w:cs="Times New Roman"/>
                <w:sz w:val="28"/>
              </w:rPr>
              <w:t xml:space="preserve"> складывает в </w:t>
            </w:r>
            <w:r w:rsidRPr="00060072">
              <w:rPr>
                <w:rFonts w:ascii="Times New Roman" w:hAnsi="Times New Roman" w:cs="Times New Roman"/>
                <w:sz w:val="28"/>
              </w:rPr>
              <w:lastRenderedPageBreak/>
              <w:t>пирамидку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lastRenderedPageBreak/>
              <w:t>нанизывает бусы</w:t>
            </w: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определяет предметы в мешке на ощупь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  <w:vMerge w:val="restart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060072">
              <w:rPr>
                <w:rFonts w:ascii="Times New Roman" w:hAnsi="Times New Roman" w:cs="Times New Roman"/>
                <w:sz w:val="28"/>
              </w:rPr>
              <w:t xml:space="preserve">ержит карандаш пальцем, копирует формы несколькими </w:t>
            </w:r>
            <w:r>
              <w:rPr>
                <w:rFonts w:ascii="Times New Roman" w:hAnsi="Times New Roman" w:cs="Times New Roman"/>
                <w:sz w:val="28"/>
              </w:rPr>
              <w:t>чертами</w:t>
            </w:r>
          </w:p>
        </w:tc>
        <w:tc>
          <w:tcPr>
            <w:tcW w:w="2407" w:type="dxa"/>
            <w:vMerge w:val="restart"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60072">
              <w:rPr>
                <w:rFonts w:ascii="Times New Roman" w:hAnsi="Times New Roman" w:cs="Times New Roman"/>
                <w:sz w:val="28"/>
              </w:rPr>
              <w:t>шнурует ботинки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414" w:rsidTr="00977414">
        <w:tc>
          <w:tcPr>
            <w:tcW w:w="2406" w:type="dxa"/>
            <w:vMerge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</w:tcPr>
          <w:p w:rsidR="00977414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строит из кубиков</w:t>
            </w: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7" w:type="dxa"/>
            <w:vMerge/>
          </w:tcPr>
          <w:p w:rsidR="00977414" w:rsidRPr="00060072" w:rsidRDefault="00977414" w:rsidP="009774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77414" w:rsidRDefault="00977414" w:rsidP="00977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7414" w:rsidRDefault="00444B0C" w:rsidP="009774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Целью развития мелкой мускулатуры пальцев, является формирование изобразительно-графического навыка,</w:t>
      </w:r>
      <w:r w:rsidR="00977414">
        <w:rPr>
          <w:rFonts w:ascii="Times New Roman" w:hAnsi="Times New Roman" w:cs="Times New Roman"/>
          <w:sz w:val="28"/>
        </w:rPr>
        <w:t xml:space="preserve"> </w:t>
      </w:r>
      <w:r w:rsidRPr="00060072">
        <w:rPr>
          <w:rFonts w:ascii="Times New Roman" w:hAnsi="Times New Roman" w:cs="Times New Roman"/>
          <w:sz w:val="28"/>
        </w:rPr>
        <w:t>формирование реального отображения предметов и умение пропорционально изображать фигуры, учитывать размеры и величину углов. Согласно представлениям о психологической структуре графической деятельности, данный навык формируется в тесной зависимости от следующих факторов:</w:t>
      </w:r>
    </w:p>
    <w:p w:rsidR="00444B0C" w:rsidRPr="00977414" w:rsidRDefault="00444B0C" w:rsidP="0097741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77414">
        <w:rPr>
          <w:rFonts w:ascii="Times New Roman" w:hAnsi="Times New Roman" w:cs="Times New Roman"/>
          <w:sz w:val="28"/>
        </w:rPr>
        <w:t>зрительного восприятия;</w:t>
      </w:r>
    </w:p>
    <w:p w:rsidR="00444B0C" w:rsidRPr="00977414" w:rsidRDefault="00444B0C" w:rsidP="0097741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77414">
        <w:rPr>
          <w:rFonts w:ascii="Times New Roman" w:hAnsi="Times New Roman" w:cs="Times New Roman"/>
          <w:sz w:val="28"/>
        </w:rPr>
        <w:t>произвольной графической активности;</w:t>
      </w:r>
    </w:p>
    <w:p w:rsidR="00444B0C" w:rsidRPr="00977414" w:rsidRDefault="00444B0C" w:rsidP="0097741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77414">
        <w:rPr>
          <w:rFonts w:ascii="Times New Roman" w:hAnsi="Times New Roman" w:cs="Times New Roman"/>
          <w:sz w:val="28"/>
        </w:rPr>
        <w:t>зрительно-моторной координации.</w:t>
      </w:r>
    </w:p>
    <w:p w:rsidR="003E514E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 xml:space="preserve">Развитие </w:t>
      </w:r>
      <w:proofErr w:type="spellStart"/>
      <w:r w:rsidRPr="00060072">
        <w:rPr>
          <w:rFonts w:ascii="Times New Roman" w:hAnsi="Times New Roman" w:cs="Times New Roman"/>
          <w:sz w:val="28"/>
        </w:rPr>
        <w:t>графомоторных</w:t>
      </w:r>
      <w:proofErr w:type="spellEnd"/>
      <w:r w:rsidRPr="00060072">
        <w:rPr>
          <w:rFonts w:ascii="Times New Roman" w:hAnsi="Times New Roman" w:cs="Times New Roman"/>
          <w:sz w:val="28"/>
        </w:rPr>
        <w:t xml:space="preserve"> навыков ребенка осуществляется на протяжении двух периодов: грубая и тонкая координация движений и выработку автоматических навыков письма, так как требует довольно сложной координации сенсомоторных процессов, оптимальной концентраци</w:t>
      </w:r>
      <w:r w:rsidR="003E514E">
        <w:rPr>
          <w:rFonts w:ascii="Times New Roman" w:hAnsi="Times New Roman" w:cs="Times New Roman"/>
          <w:sz w:val="28"/>
        </w:rPr>
        <w:t>и и распределения внимания.</w:t>
      </w:r>
    </w:p>
    <w:p w:rsidR="00935B13" w:rsidRDefault="00444B0C" w:rsidP="000600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Коррекция тонкой координации движени</w:t>
      </w:r>
      <w:r w:rsidR="003E514E">
        <w:rPr>
          <w:rFonts w:ascii="Times New Roman" w:hAnsi="Times New Roman" w:cs="Times New Roman"/>
          <w:sz w:val="28"/>
        </w:rPr>
        <w:t>й ведется в двух направлени</w:t>
      </w:r>
      <w:r w:rsidR="00935B13">
        <w:rPr>
          <w:rFonts w:ascii="Times New Roman" w:hAnsi="Times New Roman" w:cs="Times New Roman"/>
          <w:sz w:val="28"/>
        </w:rPr>
        <w:t>ях:</w:t>
      </w:r>
    </w:p>
    <w:p w:rsidR="00935B13" w:rsidRPr="00935B13" w:rsidRDefault="00444B0C" w:rsidP="00935B1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35B13">
        <w:rPr>
          <w:rFonts w:ascii="Times New Roman" w:hAnsi="Times New Roman" w:cs="Times New Roman"/>
          <w:sz w:val="28"/>
        </w:rPr>
        <w:t xml:space="preserve">развитие </w:t>
      </w:r>
      <w:proofErr w:type="spellStart"/>
      <w:r w:rsidRPr="00935B13">
        <w:rPr>
          <w:rFonts w:ascii="Times New Roman" w:hAnsi="Times New Roman" w:cs="Times New Roman"/>
          <w:sz w:val="28"/>
        </w:rPr>
        <w:t>графомоторных</w:t>
      </w:r>
      <w:proofErr w:type="spellEnd"/>
      <w:r w:rsidRPr="00935B13">
        <w:rPr>
          <w:rFonts w:ascii="Times New Roman" w:hAnsi="Times New Roman" w:cs="Times New Roman"/>
          <w:sz w:val="28"/>
        </w:rPr>
        <w:t xml:space="preserve"> навыков</w:t>
      </w:r>
      <w:r w:rsidR="00935B13" w:rsidRPr="00935B13">
        <w:rPr>
          <w:rFonts w:ascii="Times New Roman" w:hAnsi="Times New Roman" w:cs="Times New Roman"/>
          <w:sz w:val="28"/>
        </w:rPr>
        <w:t>;</w:t>
      </w:r>
    </w:p>
    <w:p w:rsidR="00935B13" w:rsidRPr="00935B13" w:rsidRDefault="00444B0C" w:rsidP="00935B1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935B13">
        <w:rPr>
          <w:rFonts w:ascii="Times New Roman" w:hAnsi="Times New Roman" w:cs="Times New Roman"/>
          <w:sz w:val="28"/>
        </w:rPr>
        <w:t>овладение графической символизацией</w:t>
      </w:r>
      <w:r w:rsidR="00935B13" w:rsidRPr="00935B13">
        <w:rPr>
          <w:rFonts w:ascii="Times New Roman" w:hAnsi="Times New Roman" w:cs="Times New Roman"/>
          <w:sz w:val="28"/>
        </w:rPr>
        <w:t>.</w:t>
      </w:r>
    </w:p>
    <w:p w:rsidR="00016E38" w:rsidRDefault="00444B0C" w:rsidP="00935B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60072">
        <w:rPr>
          <w:rFonts w:ascii="Times New Roman" w:hAnsi="Times New Roman" w:cs="Times New Roman"/>
          <w:sz w:val="28"/>
        </w:rPr>
        <w:t>Коррекционная работа по развитию координации движений начинается с крупных движений рук от плеча: рисование в воздухе контуров воображаемых предметов,</w:t>
      </w:r>
      <w:r w:rsidR="00935B13">
        <w:rPr>
          <w:rFonts w:ascii="Times New Roman" w:hAnsi="Times New Roman" w:cs="Times New Roman"/>
          <w:sz w:val="28"/>
        </w:rPr>
        <w:t xml:space="preserve"> работа с мелками, рисование на </w:t>
      </w:r>
      <w:r w:rsidRPr="00060072">
        <w:rPr>
          <w:rFonts w:ascii="Times New Roman" w:hAnsi="Times New Roman" w:cs="Times New Roman"/>
          <w:sz w:val="28"/>
        </w:rPr>
        <w:t>сыром и сух</w:t>
      </w:r>
      <w:r w:rsidR="00935B13">
        <w:rPr>
          <w:rFonts w:ascii="Times New Roman" w:hAnsi="Times New Roman" w:cs="Times New Roman"/>
          <w:sz w:val="28"/>
        </w:rPr>
        <w:t xml:space="preserve">ом песке и подобные упражнения. </w:t>
      </w:r>
      <w:r w:rsidRPr="00060072">
        <w:rPr>
          <w:rFonts w:ascii="Times New Roman" w:hAnsi="Times New Roman" w:cs="Times New Roman"/>
          <w:sz w:val="28"/>
        </w:rPr>
        <w:t>Постепенно движения становятся более мелкими (от локтя, непосредст</w:t>
      </w:r>
      <w:r w:rsidR="00016E38">
        <w:rPr>
          <w:rFonts w:ascii="Times New Roman" w:hAnsi="Times New Roman" w:cs="Times New Roman"/>
          <w:sz w:val="28"/>
        </w:rPr>
        <w:t>венно сами кисти рук, пальцы).</w:t>
      </w:r>
    </w:p>
    <w:p w:rsidR="00016E38" w:rsidRDefault="00016E38" w:rsidP="00935B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помощь воспитателям и педагогом, работающим над этой сферой, придут следующие игры и упражнения:</w:t>
      </w:r>
    </w:p>
    <w:p w:rsidR="00016E38" w:rsidRDefault="00444B0C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>иг</w:t>
      </w:r>
      <w:r w:rsidR="00016E38">
        <w:rPr>
          <w:rFonts w:ascii="Times New Roman" w:hAnsi="Times New Roman" w:cs="Times New Roman"/>
          <w:sz w:val="28"/>
        </w:rPr>
        <w:t>ра с флажками, теневым театром;</w:t>
      </w:r>
    </w:p>
    <w:p w:rsidR="00016E38" w:rsidRDefault="00444B0C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>обведение тра</w:t>
      </w:r>
      <w:r w:rsidR="00016E38">
        <w:rPr>
          <w:rFonts w:ascii="Times New Roman" w:hAnsi="Times New Roman" w:cs="Times New Roman"/>
          <w:sz w:val="28"/>
        </w:rPr>
        <w:t>фаретов, нарисованных контуров;</w:t>
      </w:r>
    </w:p>
    <w:p w:rsidR="00016E38" w:rsidRDefault="00016E38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различные штриховки;</w:t>
      </w:r>
    </w:p>
    <w:p w:rsidR="00016E38" w:rsidRDefault="00016E38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дорисовывание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44B0C" w:rsidRPr="00016E38">
        <w:rPr>
          <w:rFonts w:ascii="Times New Roman" w:hAnsi="Times New Roman" w:cs="Times New Roman"/>
          <w:sz w:val="28"/>
        </w:rPr>
        <w:t>рисунков</w:t>
      </w:r>
      <w:r>
        <w:rPr>
          <w:rFonts w:ascii="Times New Roman" w:hAnsi="Times New Roman" w:cs="Times New Roman"/>
          <w:sz w:val="28"/>
        </w:rPr>
        <w:t xml:space="preserve"> и узоров;</w:t>
      </w:r>
    </w:p>
    <w:p w:rsidR="00444B0C" w:rsidRPr="00016E38" w:rsidRDefault="00444B0C" w:rsidP="00016E38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>«письмо» букв с помощью трафаретов, а также их печатание с опорой на ограничители и без них («в коридорчике» и без «коридорчика»).</w:t>
      </w:r>
    </w:p>
    <w:p w:rsidR="00016E38" w:rsidRPr="00060072" w:rsidRDefault="00016E38" w:rsidP="00935B1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16E38" w:rsidRPr="00016E38" w:rsidRDefault="00016E38" w:rsidP="00016E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16E38">
        <w:rPr>
          <w:rFonts w:ascii="Times New Roman" w:hAnsi="Times New Roman" w:cs="Times New Roman"/>
          <w:b/>
          <w:sz w:val="28"/>
        </w:rPr>
        <w:t>Заключение.</w:t>
      </w:r>
    </w:p>
    <w:p w:rsidR="00444B0C" w:rsidRPr="00016E38" w:rsidRDefault="00444B0C" w:rsidP="00016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16E38">
        <w:rPr>
          <w:rFonts w:ascii="Times New Roman" w:hAnsi="Times New Roman" w:cs="Times New Roman"/>
          <w:sz w:val="28"/>
        </w:rPr>
        <w:t xml:space="preserve">«Пальчиковые» игры и упражнения не только совершенствуют ловкость и точность движений, но и улучшают внимание, память, помогают научиться терпению, вырабатывают усидчивость. По-настоящему согласовать движения рук невозможно без того, чтобы сосредоточиться зрительно. Научить ручки </w:t>
      </w:r>
      <w:r w:rsidRPr="00016E38">
        <w:rPr>
          <w:rFonts w:ascii="Times New Roman" w:hAnsi="Times New Roman" w:cs="Times New Roman"/>
          <w:sz w:val="28"/>
        </w:rPr>
        <w:lastRenderedPageBreak/>
        <w:t>«послушанию» необходимо, так как наступает пора активного освоения окружающего мира, который состоит из разных предметов. Каждый нужно суметь не просто взять в руки, а взять удобно. Тогда им можно манипулировать.</w:t>
      </w:r>
    </w:p>
    <w:p w:rsidR="000C69AB" w:rsidRDefault="000C69AB">
      <w:pPr>
        <w:rPr>
          <w:lang w:val="en-US"/>
        </w:rPr>
      </w:pPr>
    </w:p>
    <w:p w:rsidR="00444B0C" w:rsidRPr="005C3371" w:rsidRDefault="00444B0C" w:rsidP="005C33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C3371">
        <w:rPr>
          <w:rFonts w:ascii="Times New Roman" w:hAnsi="Times New Roman" w:cs="Times New Roman"/>
          <w:b/>
          <w:sz w:val="28"/>
        </w:rPr>
        <w:t>Литература</w:t>
      </w:r>
    </w:p>
    <w:p w:rsidR="00444B0C" w:rsidRPr="00444B0C" w:rsidRDefault="00444B0C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Воробьева Т.А. 85 уроков для обучения письму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 – М.: Литера, 2017. – 128с.</w:t>
      </w:r>
    </w:p>
    <w:p w:rsidR="00444B0C" w:rsidRPr="00444B0C" w:rsidRDefault="00444B0C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Граб Л.М. Развиваем графические навыки. Рабочая тетрадь для детей с ОНР.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 – М.: Гном, 2012. – 32с.</w:t>
      </w:r>
    </w:p>
    <w:p w:rsidR="00444B0C" w:rsidRPr="00444B0C" w:rsidRDefault="00B63DEA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Крупенчук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 О.И. </w:t>
      </w:r>
      <w:r w:rsidR="00444B0C"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Готовим руку к письму: Рисуем по клеточкам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ФГОС ДО – М.: Литера, 2017. – 64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</w:t>
      </w:r>
    </w:p>
    <w:p w:rsidR="00444B0C" w:rsidRPr="00444B0C" w:rsidRDefault="00B63DEA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 Г. </w:t>
      </w:r>
      <w:r w:rsidR="00444B0C"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Новые игры с пальчиками для развития мелкой моторики: Картотека пальчиковых игр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– СПб.: КАРО, 2014. – 160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</w:t>
      </w:r>
    </w:p>
    <w:p w:rsidR="00444B0C" w:rsidRPr="001275BD" w:rsidRDefault="001275BD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Ткаченко Т.А. </w:t>
      </w:r>
      <w:r w:rsidR="00444B0C"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Физкультминутки для развития пальцевой моторики у дошкольников с нарушениями речи</w:t>
      </w: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М.: Издательство ГНОМ и Д</w:t>
      </w: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, 2001</w:t>
      </w:r>
      <w:r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- </w:t>
      </w:r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32 </w:t>
      </w:r>
      <w:proofErr w:type="gramStart"/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с</w:t>
      </w:r>
      <w:proofErr w:type="gramEnd"/>
      <w:r w:rsidRPr="001275BD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.</w:t>
      </w:r>
    </w:p>
    <w:p w:rsidR="00444B0C" w:rsidRPr="00444B0C" w:rsidRDefault="00444B0C" w:rsidP="005C337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</w:pPr>
      <w:r w:rsidRPr="00444B0C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Шевелев К.: Графические диктанты. Рабочая тетрадь для детей 5-6 лет. ФГОС ДО</w:t>
      </w:r>
      <w:r w:rsidR="005C3371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 xml:space="preserve">. – М.: </w:t>
      </w:r>
      <w:proofErr w:type="spellStart"/>
      <w:r w:rsidR="005C3371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Ювента</w:t>
      </w:r>
      <w:proofErr w:type="spellEnd"/>
      <w:r w:rsidR="005C3371">
        <w:rPr>
          <w:rFonts w:ascii="Times New Roman" w:eastAsia="Times New Roman" w:hAnsi="Times New Roman" w:cs="Times New Roman"/>
          <w:color w:val="000000"/>
          <w:sz w:val="28"/>
          <w:szCs w:val="31"/>
          <w:lang w:eastAsia="ru-RU"/>
        </w:rPr>
        <w:t>, 2016. – 64 с.</w:t>
      </w:r>
    </w:p>
    <w:sectPr w:rsidR="00444B0C" w:rsidRPr="00444B0C" w:rsidSect="0006007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17A7"/>
    <w:multiLevelType w:val="hybridMultilevel"/>
    <w:tmpl w:val="072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2367"/>
    <w:multiLevelType w:val="hybridMultilevel"/>
    <w:tmpl w:val="313AFAE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35215"/>
    <w:multiLevelType w:val="hybridMultilevel"/>
    <w:tmpl w:val="7FDA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6F9"/>
    <w:multiLevelType w:val="hybridMultilevel"/>
    <w:tmpl w:val="C1A2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B4BE0"/>
    <w:multiLevelType w:val="hybridMultilevel"/>
    <w:tmpl w:val="F2B8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F46B9"/>
    <w:multiLevelType w:val="hybridMultilevel"/>
    <w:tmpl w:val="DC3ED8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9521D52"/>
    <w:multiLevelType w:val="hybridMultilevel"/>
    <w:tmpl w:val="2E9A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8E"/>
    <w:rsid w:val="00016E38"/>
    <w:rsid w:val="00060072"/>
    <w:rsid w:val="000C69AB"/>
    <w:rsid w:val="001275BD"/>
    <w:rsid w:val="001C1848"/>
    <w:rsid w:val="002B468E"/>
    <w:rsid w:val="003A6F49"/>
    <w:rsid w:val="003E514E"/>
    <w:rsid w:val="00444B0C"/>
    <w:rsid w:val="005C3371"/>
    <w:rsid w:val="006752A8"/>
    <w:rsid w:val="00935B13"/>
    <w:rsid w:val="00977414"/>
    <w:rsid w:val="00A42AD0"/>
    <w:rsid w:val="00B577D1"/>
    <w:rsid w:val="00B63DEA"/>
    <w:rsid w:val="00B70C95"/>
    <w:rsid w:val="00C32860"/>
    <w:rsid w:val="00CD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6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51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Дима</cp:lastModifiedBy>
  <cp:revision>17</cp:revision>
  <dcterms:created xsi:type="dcterms:W3CDTF">2018-08-02T14:01:00Z</dcterms:created>
  <dcterms:modified xsi:type="dcterms:W3CDTF">2023-05-10T07:11:00Z</dcterms:modified>
</cp:coreProperties>
</file>