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F" w:rsidRPr="00204C3A" w:rsidRDefault="00ED42B4" w:rsidP="00ED4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04C3A">
        <w:rPr>
          <w:rFonts w:ascii="Times New Roman" w:hAnsi="Times New Roman" w:cs="Times New Roman"/>
          <w:b/>
          <w:sz w:val="24"/>
          <w:szCs w:val="24"/>
        </w:rPr>
        <w:t>Р</w:t>
      </w:r>
      <w:r w:rsidR="00C6466F" w:rsidRPr="00204C3A">
        <w:rPr>
          <w:rFonts w:ascii="Times New Roman" w:hAnsi="Times New Roman" w:cs="Times New Roman"/>
          <w:b/>
          <w:sz w:val="24"/>
          <w:szCs w:val="24"/>
        </w:rPr>
        <w:t>екомендации</w:t>
      </w:r>
      <w:r w:rsidRPr="00204C3A">
        <w:rPr>
          <w:rFonts w:ascii="Times New Roman" w:hAnsi="Times New Roman" w:cs="Times New Roman"/>
          <w:b/>
          <w:sz w:val="24"/>
          <w:szCs w:val="24"/>
        </w:rPr>
        <w:t xml:space="preserve"> для педагогов «Развитие </w:t>
      </w:r>
      <w:r w:rsidR="00204C3A">
        <w:rPr>
          <w:rFonts w:ascii="Times New Roman" w:hAnsi="Times New Roman" w:cs="Times New Roman"/>
          <w:b/>
          <w:sz w:val="24"/>
          <w:szCs w:val="24"/>
        </w:rPr>
        <w:t xml:space="preserve">педагогического </w:t>
      </w:r>
      <w:r w:rsidRPr="00204C3A">
        <w:rPr>
          <w:rFonts w:ascii="Times New Roman" w:hAnsi="Times New Roman" w:cs="Times New Roman"/>
          <w:b/>
          <w:sz w:val="24"/>
          <w:szCs w:val="24"/>
        </w:rPr>
        <w:t>творчес</w:t>
      </w:r>
      <w:r w:rsidR="00204C3A">
        <w:rPr>
          <w:rFonts w:ascii="Times New Roman" w:hAnsi="Times New Roman" w:cs="Times New Roman"/>
          <w:b/>
          <w:sz w:val="24"/>
          <w:szCs w:val="24"/>
        </w:rPr>
        <w:t>тва</w:t>
      </w:r>
      <w:r w:rsidRPr="00204C3A">
        <w:rPr>
          <w:rFonts w:ascii="Times New Roman" w:hAnsi="Times New Roman" w:cs="Times New Roman"/>
          <w:b/>
          <w:sz w:val="24"/>
          <w:szCs w:val="24"/>
        </w:rPr>
        <w:t>»</w:t>
      </w:r>
      <w:r w:rsidR="00C6466F" w:rsidRPr="00204C3A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C6466F" w:rsidRPr="00ED42B4" w:rsidRDefault="00C6466F" w:rsidP="00ED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>Творческая личность – это критически мыслящая, самостоятельная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личность, умеющая вести дискуссию, аргументировать и учитывать аргументы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="00ED42B4" w:rsidRPr="00ED42B4">
        <w:rPr>
          <w:rFonts w:ascii="Times New Roman" w:hAnsi="Times New Roman" w:cs="Times New Roman"/>
          <w:sz w:val="24"/>
          <w:szCs w:val="24"/>
        </w:rPr>
        <w:t>оппонента</w:t>
      </w:r>
      <w:r w:rsidRPr="00ED42B4">
        <w:rPr>
          <w:rFonts w:ascii="Times New Roman" w:hAnsi="Times New Roman" w:cs="Times New Roman"/>
          <w:sz w:val="24"/>
          <w:szCs w:val="24"/>
        </w:rPr>
        <w:t>, создавать оригинальные ценности, принимать нестандартные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решения и нести за них ответственность.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>Новая методология образования определяет новые пути подготовки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 xml:space="preserve">педагога к успешной деятельности в </w:t>
      </w:r>
      <w:r w:rsidR="00204C3A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204C3A" w:rsidRPr="00204C3A">
        <w:rPr>
          <w:rFonts w:ascii="Times New Roman" w:hAnsi="Times New Roman" w:cs="Times New Roman"/>
          <w:sz w:val="24"/>
          <w:szCs w:val="24"/>
        </w:rPr>
        <w:t xml:space="preserve">изменяющихся </w:t>
      </w:r>
      <w:r w:rsidRPr="00204C3A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204C3A" w:rsidRPr="00204C3A">
        <w:rPr>
          <w:rFonts w:ascii="Times New Roman" w:hAnsi="Times New Roman" w:cs="Times New Roman"/>
          <w:sz w:val="24"/>
          <w:szCs w:val="24"/>
        </w:rPr>
        <w:t>современного</w:t>
      </w:r>
      <w:r w:rsidR="00204C3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ED42B4">
        <w:rPr>
          <w:rFonts w:ascii="Times New Roman" w:hAnsi="Times New Roman" w:cs="Times New Roman"/>
          <w:sz w:val="24"/>
          <w:szCs w:val="24"/>
        </w:rPr>
        <w:t>. Сущность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современной подготовки состоит, прежде всего, в развитии творческих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способностей воспитателя, в формировании его потребности к постоянному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саморазвитию и профессиональному самосовершенствованию.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>В научной литературе педагогическое творчество определяется как высшая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форма активной и самостоятельной деятельности педагога, как деятельность,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предусматривающая исследовательский подход к решению задач обучения,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воспитания и развития. В педагогической литературе творчество педагога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рассматривается как проявление субъективных качеств его личности и как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объективно существующее явление педагогической действительности.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>Следовательно, существует объективная необходимость в создании условий для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самореализации творческих возможностей педагога и саморегуляции его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поисковой деятельности.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>Такие условия позволяют создать: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ED42B4">
        <w:rPr>
          <w:rFonts w:ascii="Times New Roman" w:hAnsi="Times New Roman" w:cs="Times New Roman"/>
          <w:i/>
          <w:sz w:val="24"/>
          <w:szCs w:val="24"/>
        </w:rPr>
        <w:t>педагогические мастерские</w:t>
      </w:r>
      <w:r w:rsidRPr="00ED42B4">
        <w:rPr>
          <w:rFonts w:ascii="Times New Roman" w:hAnsi="Times New Roman" w:cs="Times New Roman"/>
          <w:sz w:val="24"/>
          <w:szCs w:val="24"/>
        </w:rPr>
        <w:t>, которые являются особой формой организации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научно-методической работы педагога. Они способствуют обучению педагогов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моделированию собственного педагогического опыта, позволяют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экспериментально проверять эффективность своей модели, разрабатывать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методические рекомендации на основе собственных достижений;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ED42B4">
        <w:rPr>
          <w:rFonts w:ascii="Times New Roman" w:hAnsi="Times New Roman" w:cs="Times New Roman"/>
          <w:i/>
          <w:sz w:val="24"/>
          <w:szCs w:val="24"/>
        </w:rPr>
        <w:t>работа лаборатории творчески работающих педагогов</w:t>
      </w:r>
      <w:r w:rsidRPr="00ED42B4">
        <w:rPr>
          <w:rFonts w:ascii="Times New Roman" w:hAnsi="Times New Roman" w:cs="Times New Roman"/>
          <w:sz w:val="24"/>
          <w:szCs w:val="24"/>
        </w:rPr>
        <w:t xml:space="preserve"> – позволяет решать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конкретные проблемы педагогического коллектива, имеющих ключевое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значение для данного этапа развития образовательного учреждения. Главный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продукт деятельности – новый прогрессивный опыт работы коллектива в целом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и каждого педагога в отдельности;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ED42B4">
        <w:rPr>
          <w:rFonts w:ascii="Times New Roman" w:hAnsi="Times New Roman" w:cs="Times New Roman"/>
          <w:i/>
          <w:sz w:val="24"/>
          <w:szCs w:val="24"/>
        </w:rPr>
        <w:t>ме</w:t>
      </w:r>
      <w:r w:rsidR="00ED42B4">
        <w:rPr>
          <w:rFonts w:ascii="Times New Roman" w:hAnsi="Times New Roman" w:cs="Times New Roman"/>
          <w:i/>
          <w:sz w:val="24"/>
          <w:szCs w:val="24"/>
        </w:rPr>
        <w:t>тоди</w:t>
      </w:r>
      <w:r w:rsidRPr="00ED42B4">
        <w:rPr>
          <w:rFonts w:ascii="Times New Roman" w:hAnsi="Times New Roman" w:cs="Times New Roman"/>
          <w:i/>
          <w:sz w:val="24"/>
          <w:szCs w:val="24"/>
        </w:rPr>
        <w:t>ческие семинары</w:t>
      </w:r>
      <w:r w:rsidRPr="00ED42B4">
        <w:rPr>
          <w:rFonts w:ascii="Times New Roman" w:hAnsi="Times New Roman" w:cs="Times New Roman"/>
          <w:sz w:val="24"/>
          <w:szCs w:val="24"/>
        </w:rPr>
        <w:t xml:space="preserve"> позволяют педагогам разобраться в принципах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построения, формах и способах научно-познавательной деятельности на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философском, общенаучном, конкретно-научном и технологическом уровнях;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ED42B4">
        <w:rPr>
          <w:rFonts w:ascii="Times New Roman" w:hAnsi="Times New Roman" w:cs="Times New Roman"/>
          <w:i/>
          <w:sz w:val="24"/>
          <w:szCs w:val="24"/>
        </w:rPr>
        <w:t>методические объединения</w:t>
      </w:r>
      <w:r w:rsidRPr="00ED42B4">
        <w:rPr>
          <w:rFonts w:ascii="Times New Roman" w:hAnsi="Times New Roman" w:cs="Times New Roman"/>
          <w:sz w:val="24"/>
          <w:szCs w:val="24"/>
        </w:rPr>
        <w:t xml:space="preserve"> педагогов в системе научно-методической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работы позволяют изучить проблемы развития качества образования и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воспитания на методическом уровне, обеспечивают эффективное обсуждение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учебных занятий и воспитательных мероприятий, анализ результатов их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ED42B4">
        <w:rPr>
          <w:rFonts w:ascii="Times New Roman" w:hAnsi="Times New Roman" w:cs="Times New Roman"/>
          <w:i/>
          <w:sz w:val="24"/>
          <w:szCs w:val="24"/>
        </w:rPr>
        <w:t>мастер-классы</w:t>
      </w:r>
      <w:r w:rsidR="00ED42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- одна из форм эффективного профессионального обучения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педагогов на образцах педагогической деятельности;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ED42B4">
        <w:rPr>
          <w:rFonts w:ascii="Times New Roman" w:hAnsi="Times New Roman" w:cs="Times New Roman"/>
          <w:i/>
          <w:sz w:val="24"/>
          <w:szCs w:val="24"/>
        </w:rPr>
        <w:t>семинары-практикумы</w:t>
      </w:r>
      <w:r w:rsidRPr="00ED42B4">
        <w:rPr>
          <w:rFonts w:ascii="Times New Roman" w:hAnsi="Times New Roman" w:cs="Times New Roman"/>
          <w:sz w:val="24"/>
          <w:szCs w:val="24"/>
        </w:rPr>
        <w:t xml:space="preserve"> позволяют определить пути решения проблемы,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развития личностных качеств участников воспитательно-образовательного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процесса, опираясь на педагогический опыт педагогов, участников семинара;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ED42B4">
        <w:rPr>
          <w:rFonts w:ascii="Times New Roman" w:hAnsi="Times New Roman" w:cs="Times New Roman"/>
          <w:i/>
          <w:sz w:val="24"/>
          <w:szCs w:val="24"/>
        </w:rPr>
        <w:t>временные научно-исследовательские группы</w:t>
      </w:r>
      <w:r w:rsidRPr="00ED42B4">
        <w:rPr>
          <w:rFonts w:ascii="Times New Roman" w:hAnsi="Times New Roman" w:cs="Times New Roman"/>
          <w:sz w:val="24"/>
          <w:szCs w:val="24"/>
        </w:rPr>
        <w:t xml:space="preserve"> педагогов позволяют педагогам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на методическом, общепедагогическом и дидактическом уровнях изучить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актуальные проблемы развития личности детей;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2B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D42B4">
        <w:rPr>
          <w:rFonts w:ascii="Times New Roman" w:hAnsi="Times New Roman" w:cs="Times New Roman"/>
          <w:i/>
          <w:sz w:val="24"/>
          <w:szCs w:val="24"/>
        </w:rPr>
        <w:t xml:space="preserve">индивидуальная исследовательская работа </w:t>
      </w:r>
      <w:r w:rsidRPr="00ED42B4">
        <w:rPr>
          <w:rFonts w:ascii="Times New Roman" w:hAnsi="Times New Roman" w:cs="Times New Roman"/>
          <w:sz w:val="24"/>
          <w:szCs w:val="24"/>
        </w:rPr>
        <w:t>педагога выявляет наличие у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педагога системы глубоких знаний; их критическую переработку и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переосмысление; владение умениями переводить теоретические и методические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идеи в профессиональные действия; эффективно применять имеющийся опыт в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новых условиях; давать рефлексивную оценку собственной деятельности и ее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результатам; импровизировать на основе знаний и интуиции; целенаправленно</w:t>
      </w:r>
      <w:r w:rsidR="00ED42B4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осуществлять самосовершенствование и самообразование;</w:t>
      </w:r>
      <w:proofErr w:type="gramEnd"/>
    </w:p>
    <w:p w:rsidR="00204C3A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204C3A">
        <w:rPr>
          <w:rFonts w:ascii="Times New Roman" w:hAnsi="Times New Roman" w:cs="Times New Roman"/>
          <w:i/>
          <w:sz w:val="24"/>
          <w:szCs w:val="24"/>
        </w:rPr>
        <w:t>научно-практическая конференция</w:t>
      </w:r>
      <w:r w:rsidRPr="00ED42B4">
        <w:rPr>
          <w:rFonts w:ascii="Times New Roman" w:hAnsi="Times New Roman" w:cs="Times New Roman"/>
          <w:sz w:val="24"/>
          <w:szCs w:val="24"/>
        </w:rPr>
        <w:t xml:space="preserve"> – особая форма организации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самостоятельной познавательной деятельности участников. Каждый участник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 xml:space="preserve">конференции одновременно является и экспертом, и </w:t>
      </w:r>
      <w:proofErr w:type="spellStart"/>
      <w:r w:rsidRPr="00ED42B4">
        <w:rPr>
          <w:rFonts w:ascii="Times New Roman" w:hAnsi="Times New Roman" w:cs="Times New Roman"/>
          <w:sz w:val="24"/>
          <w:szCs w:val="24"/>
        </w:rPr>
        <w:t>экспертируемым</w:t>
      </w:r>
      <w:proofErr w:type="spellEnd"/>
      <w:r w:rsidRPr="00ED42B4">
        <w:rPr>
          <w:rFonts w:ascii="Times New Roman" w:hAnsi="Times New Roman" w:cs="Times New Roman"/>
          <w:sz w:val="24"/>
          <w:szCs w:val="24"/>
        </w:rPr>
        <w:t>;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204C3A">
        <w:rPr>
          <w:rFonts w:ascii="Times New Roman" w:hAnsi="Times New Roman" w:cs="Times New Roman"/>
          <w:i/>
          <w:sz w:val="24"/>
          <w:szCs w:val="24"/>
        </w:rPr>
        <w:t>очно-заочные курсы</w:t>
      </w:r>
      <w:r w:rsidRPr="00ED42B4">
        <w:rPr>
          <w:rFonts w:ascii="Times New Roman" w:hAnsi="Times New Roman" w:cs="Times New Roman"/>
          <w:sz w:val="24"/>
          <w:szCs w:val="24"/>
        </w:rPr>
        <w:t xml:space="preserve"> – создают благоприятные условия для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профессионального развития педагогов, желающих повысить свою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квалификацию в режиме инновационного обучения;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204C3A">
        <w:rPr>
          <w:rFonts w:ascii="Times New Roman" w:hAnsi="Times New Roman" w:cs="Times New Roman"/>
          <w:i/>
          <w:sz w:val="24"/>
          <w:szCs w:val="24"/>
        </w:rPr>
        <w:t>профессиональные конкурсы, викторины</w:t>
      </w:r>
      <w:r w:rsidRPr="00ED42B4">
        <w:rPr>
          <w:rFonts w:ascii="Times New Roman" w:hAnsi="Times New Roman" w:cs="Times New Roman"/>
          <w:sz w:val="24"/>
          <w:szCs w:val="24"/>
        </w:rPr>
        <w:t xml:space="preserve"> – средство стимулирования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мотивации повышения квалификации, удовлетворения личностно значимых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потребностей в «приращении» недостающих компетентностей и переводе их в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практическую деятельность;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204C3A">
        <w:rPr>
          <w:rFonts w:ascii="Times New Roman" w:hAnsi="Times New Roman" w:cs="Times New Roman"/>
          <w:i/>
          <w:sz w:val="24"/>
          <w:szCs w:val="24"/>
        </w:rPr>
        <w:t>педагогические игры</w:t>
      </w:r>
      <w:r w:rsidRPr="00ED42B4">
        <w:rPr>
          <w:rFonts w:ascii="Times New Roman" w:hAnsi="Times New Roman" w:cs="Times New Roman"/>
          <w:sz w:val="24"/>
          <w:szCs w:val="24"/>
        </w:rPr>
        <w:t xml:space="preserve"> – позволяют находить оптимальную комбинацию,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отвечающую требованиям ситуации, видеть разнообразие возможных вариантов,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учат анализировать, синтезировать, обобщать информацию;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204C3A">
        <w:rPr>
          <w:rFonts w:ascii="Times New Roman" w:hAnsi="Times New Roman" w:cs="Times New Roman"/>
          <w:i/>
          <w:sz w:val="24"/>
          <w:szCs w:val="24"/>
        </w:rPr>
        <w:t>работа в творческих парах</w:t>
      </w:r>
      <w:r w:rsidRPr="00ED42B4">
        <w:rPr>
          <w:rFonts w:ascii="Times New Roman" w:hAnsi="Times New Roman" w:cs="Times New Roman"/>
          <w:sz w:val="24"/>
          <w:szCs w:val="24"/>
        </w:rPr>
        <w:t xml:space="preserve"> позволяет проводить сбор и анализ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экспериментальных материалов, осваивать методы исследовательской работы,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 xml:space="preserve">изучать научную литературу, участвовать во </w:t>
      </w:r>
      <w:proofErr w:type="spellStart"/>
      <w:r w:rsidRPr="00ED42B4">
        <w:rPr>
          <w:rFonts w:ascii="Times New Roman" w:hAnsi="Times New Roman" w:cs="Times New Roman"/>
          <w:sz w:val="24"/>
          <w:szCs w:val="24"/>
        </w:rPr>
        <w:t>взаимопосещении</w:t>
      </w:r>
      <w:proofErr w:type="spellEnd"/>
      <w:r w:rsidRPr="00ED42B4">
        <w:rPr>
          <w:rFonts w:ascii="Times New Roman" w:hAnsi="Times New Roman" w:cs="Times New Roman"/>
          <w:sz w:val="24"/>
          <w:szCs w:val="24"/>
        </w:rPr>
        <w:t xml:space="preserve"> и анализе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деятельности педагогов своей группы;</w:t>
      </w:r>
    </w:p>
    <w:p w:rsidR="00C6466F" w:rsidRPr="00ED42B4" w:rsidRDefault="00C6466F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2B4">
        <w:rPr>
          <w:rFonts w:ascii="Times New Roman" w:hAnsi="Times New Roman" w:cs="Times New Roman"/>
          <w:sz w:val="24"/>
          <w:szCs w:val="24"/>
        </w:rPr>
        <w:t xml:space="preserve">- </w:t>
      </w:r>
      <w:r w:rsidRPr="00204C3A">
        <w:rPr>
          <w:rFonts w:ascii="Times New Roman" w:hAnsi="Times New Roman" w:cs="Times New Roman"/>
          <w:i/>
          <w:sz w:val="24"/>
          <w:szCs w:val="24"/>
        </w:rPr>
        <w:t xml:space="preserve">рефлексия </w:t>
      </w:r>
      <w:r w:rsidRPr="00ED42B4">
        <w:rPr>
          <w:rFonts w:ascii="Times New Roman" w:hAnsi="Times New Roman" w:cs="Times New Roman"/>
          <w:sz w:val="24"/>
          <w:szCs w:val="24"/>
        </w:rPr>
        <w:t>позволяет определить эффективность своей работы и оценить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результативность; отобрать материалы, наиболее полезные для деятельности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педагога; внести свои предложения и рекомендации по совершенствованию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данной формы работы;</w:t>
      </w:r>
    </w:p>
    <w:p w:rsidR="00C72584" w:rsidRDefault="00C6466F" w:rsidP="00204C3A">
      <w:pPr>
        <w:spacing w:after="0"/>
        <w:ind w:firstLine="284"/>
        <w:jc w:val="both"/>
      </w:pPr>
      <w:r w:rsidRPr="00ED42B4">
        <w:rPr>
          <w:rFonts w:ascii="Times New Roman" w:hAnsi="Times New Roman" w:cs="Times New Roman"/>
          <w:sz w:val="24"/>
          <w:szCs w:val="24"/>
        </w:rPr>
        <w:t>Итак, все перечисленные формы и методы работы являются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 xml:space="preserve">предпосылками развития </w:t>
      </w:r>
      <w:r w:rsidR="00C72584">
        <w:rPr>
          <w:rFonts w:ascii="Times New Roman" w:hAnsi="Times New Roman" w:cs="Times New Roman"/>
          <w:sz w:val="24"/>
          <w:szCs w:val="24"/>
        </w:rPr>
        <w:t>педагогического творчества</w:t>
      </w:r>
      <w:r w:rsidRPr="00ED42B4">
        <w:rPr>
          <w:rFonts w:ascii="Times New Roman" w:hAnsi="Times New Roman" w:cs="Times New Roman"/>
          <w:sz w:val="24"/>
          <w:szCs w:val="24"/>
        </w:rPr>
        <w:t xml:space="preserve"> каждого педагога и обеспечивают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развитие качества воспитательно-образовательн</w:t>
      </w:r>
      <w:r w:rsidR="00C72584">
        <w:rPr>
          <w:rFonts w:ascii="Times New Roman" w:hAnsi="Times New Roman" w:cs="Times New Roman"/>
          <w:sz w:val="24"/>
          <w:szCs w:val="24"/>
        </w:rPr>
        <w:t>ой</w:t>
      </w:r>
      <w:r w:rsidRPr="00ED42B4">
        <w:rPr>
          <w:rFonts w:ascii="Times New Roman" w:hAnsi="Times New Roman" w:cs="Times New Roman"/>
          <w:sz w:val="24"/>
          <w:szCs w:val="24"/>
        </w:rPr>
        <w:t xml:space="preserve"> </w:t>
      </w:r>
      <w:r w:rsidR="00C72584">
        <w:rPr>
          <w:rFonts w:ascii="Times New Roman" w:hAnsi="Times New Roman" w:cs="Times New Roman"/>
          <w:sz w:val="24"/>
          <w:szCs w:val="24"/>
        </w:rPr>
        <w:t>работы с детьми</w:t>
      </w:r>
      <w:r w:rsidRPr="00ED42B4">
        <w:rPr>
          <w:rFonts w:ascii="Times New Roman" w:hAnsi="Times New Roman" w:cs="Times New Roman"/>
          <w:sz w:val="24"/>
          <w:szCs w:val="24"/>
        </w:rPr>
        <w:t>. Достижение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собственных результатов во многом зависит от понимания трудностей в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осуществлении профессиональной деятельности, от желания работать творчески</w:t>
      </w:r>
      <w:r w:rsidR="00204C3A">
        <w:rPr>
          <w:rFonts w:ascii="Times New Roman" w:hAnsi="Times New Roman" w:cs="Times New Roman"/>
          <w:sz w:val="24"/>
          <w:szCs w:val="24"/>
        </w:rPr>
        <w:t xml:space="preserve"> </w:t>
      </w:r>
      <w:r w:rsidRPr="00ED42B4">
        <w:rPr>
          <w:rFonts w:ascii="Times New Roman" w:hAnsi="Times New Roman" w:cs="Times New Roman"/>
          <w:sz w:val="24"/>
          <w:szCs w:val="24"/>
        </w:rPr>
        <w:t>и от мотивации на продуктивное взаимодействие с ребенком.</w:t>
      </w:r>
      <w:r w:rsidR="00C72584" w:rsidRPr="00C72584">
        <w:t xml:space="preserve"> </w:t>
      </w:r>
    </w:p>
    <w:p w:rsidR="00A31428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584">
        <w:rPr>
          <w:rFonts w:ascii="Times New Roman" w:hAnsi="Times New Roman" w:cs="Times New Roman"/>
          <w:sz w:val="24"/>
          <w:szCs w:val="24"/>
        </w:rPr>
        <w:t>Каждый педагог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584">
        <w:rPr>
          <w:rFonts w:ascii="Times New Roman" w:hAnsi="Times New Roman" w:cs="Times New Roman"/>
          <w:sz w:val="24"/>
          <w:szCs w:val="24"/>
        </w:rPr>
        <w:t xml:space="preserve"> так или иначе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584">
        <w:rPr>
          <w:rFonts w:ascii="Times New Roman" w:hAnsi="Times New Roman" w:cs="Times New Roman"/>
          <w:sz w:val="24"/>
          <w:szCs w:val="24"/>
        </w:rPr>
        <w:t xml:space="preserve"> преобразует педагогическую деятельность, но только педагог-творец активно борется за кардинальные преобразования и сам в этом деле является наглядным примером.</w:t>
      </w: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Информационные источники: </w:t>
      </w: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584">
        <w:rPr>
          <w:rFonts w:ascii="Times New Roman" w:hAnsi="Times New Roman" w:cs="Times New Roman"/>
          <w:sz w:val="24"/>
          <w:szCs w:val="24"/>
        </w:rPr>
        <w:t>http://mazahaker-ncux.narod.ru/lekcii/pedagogika/4.html</w:t>
      </w:r>
    </w:p>
    <w:p w:rsidR="00C7258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584" w:rsidRPr="00ED42B4" w:rsidRDefault="00C72584" w:rsidP="00204C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584">
        <w:rPr>
          <w:rFonts w:ascii="Times New Roman" w:hAnsi="Times New Roman" w:cs="Times New Roman"/>
          <w:sz w:val="24"/>
          <w:szCs w:val="24"/>
        </w:rPr>
        <w:t>https://cyberleninka.ru/article/n/razvitie-pedagogicheskogo-tvorchestva-buduschego-pedagoga/viewer</w:t>
      </w:r>
    </w:p>
    <w:sectPr w:rsidR="00C72584" w:rsidRPr="00ED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67"/>
    <w:rsid w:val="00204C3A"/>
    <w:rsid w:val="00586867"/>
    <w:rsid w:val="00A31428"/>
    <w:rsid w:val="00C6466F"/>
    <w:rsid w:val="00C72584"/>
    <w:rsid w:val="00E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2024-01-30T11:17:00Z</dcterms:created>
  <dcterms:modified xsi:type="dcterms:W3CDTF">2024-01-30T11:58:00Z</dcterms:modified>
</cp:coreProperties>
</file>