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64" w:rsidRDefault="009900A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32"/>
          <w:lang w:val="ru-RU"/>
        </w:rPr>
        <w:t>«День яйца»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многих странах мира во вторую пятницу октября отмечают Всемирный день яйца - праздник всех любителей яиц, омлетов, запеканок и глазуньи...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Ничего удивительного в этом нет. Ведь яйца - самый универсальный продукт питания, они популярны в </w:t>
      </w:r>
      <w:r>
        <w:rPr>
          <w:rFonts w:ascii="Times New Roman" w:hAnsi="Times New Roman" w:cs="Times New Roman"/>
          <w:sz w:val="24"/>
          <w:szCs w:val="24"/>
          <w:lang w:val="ru-RU"/>
        </w:rPr>
        <w:t>кулинарии всех стран и культур, во многом благодаря тому, что их употребление может быть самым разнообразным.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праздника такова: в 1996 году на конференции в Вене Международная яичная комиссия объявила, что праздновать всемирный «яичный», праздник б</w:t>
      </w:r>
      <w:r>
        <w:rPr>
          <w:rFonts w:ascii="Times New Roman" w:hAnsi="Times New Roman" w:cs="Times New Roman"/>
          <w:sz w:val="24"/>
          <w:szCs w:val="24"/>
          <w:lang w:val="ru-RU"/>
        </w:rPr>
        <w:t>удут во вторую пятницу октября. Комиссия убеждает, что существует не меньше дюжины причин для празднования Дня яйца. В этот день праздника, проводятся различные мероприятия - семейные конкурсы на тему яиц (лучший рисунок, лучший рецепт...)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мифологии мног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народов яйцо играет важную роль, выступая символом рождения, начала движения, развития и даже бесконечности. Так, например, в русских сказках целостность яйца символизирует бессмертие или начало нового, светлого. 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этой целью, с ребятами младшей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беседовали и рассматривали красочные иллюстрации в книгах о героях и сюжете русской народной сказки «Курочка Ряба», об их положительных и отрицательных сторонах характера; что есть много загадок и стихов про мышку, курочку, яйцо и об этой сказке. </w:t>
      </w:r>
    </w:p>
    <w:p w:rsidR="00C45A64" w:rsidRDefault="009900A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нные весёлые игры «Курочка и цыплята», «Мышки», «Прятки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ыплятки» помогают ребятам учить выполнять имитационные движения в соответствии с текстом совершенствовать общую и мелкую моторику рук, активизировать речь и обогащать словарь. И в завершении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мероприятия «День яйца», ребята с большим интересом закрашивали яйцо в золотистый цвет.</w:t>
      </w:r>
    </w:p>
    <w:p w:rsidR="00C45A64" w:rsidRDefault="009900AD" w:rsidP="009900AD">
      <w:pPr>
        <w:spacing w:line="36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3457575" cy="3457575"/>
            <wp:effectExtent l="0" t="0" r="9525" b="9525"/>
            <wp:docPr id="1" name="Изображение 1" descr="CollageMaker_20211017_124645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11017_1246454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139" cy="34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64" w:rsidRDefault="00C45A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45A64">
      <w:pgSz w:w="11906" w:h="16838"/>
      <w:pgMar w:top="590" w:right="726" w:bottom="590" w:left="7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C1812"/>
    <w:rsid w:val="009900AD"/>
    <w:rsid w:val="00C45A64"/>
    <w:rsid w:val="1BA8172D"/>
    <w:rsid w:val="25CC1812"/>
    <w:rsid w:val="30116D27"/>
    <w:rsid w:val="301B6A38"/>
    <w:rsid w:val="385C63BA"/>
    <w:rsid w:val="3A4B4382"/>
    <w:rsid w:val="53911637"/>
    <w:rsid w:val="58AC6D17"/>
    <w:rsid w:val="601E7A96"/>
    <w:rsid w:val="709356C9"/>
    <w:rsid w:val="72D545E0"/>
    <w:rsid w:val="7AD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00A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00A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2021-10-17T09:54:00Z</dcterms:created>
  <dcterms:modified xsi:type="dcterms:W3CDTF">2021-11-29T08:49:00Z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