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E70A98" w14:textId="2F7DF4E7" w:rsidR="00F314FC" w:rsidRDefault="00F314FC" w:rsidP="00F314FC">
      <w:pPr>
        <w:jc w:val="center"/>
        <w:rPr>
          <w:rFonts w:ascii="Times New Roman" w:hAnsi="Times New Roman" w:cs="Times New Roman"/>
          <w:b/>
          <w:bCs/>
          <w:color w:val="2C2D2E"/>
          <w:sz w:val="32"/>
          <w:szCs w:val="32"/>
          <w:shd w:val="clear" w:color="auto" w:fill="FFFFFF"/>
        </w:rPr>
      </w:pPr>
      <w:bookmarkStart w:id="0" w:name="_GoBack"/>
      <w:bookmarkEnd w:id="0"/>
      <w:r w:rsidRPr="00F314FC">
        <w:rPr>
          <w:rFonts w:ascii="Times New Roman" w:hAnsi="Times New Roman" w:cs="Times New Roman"/>
          <w:b/>
          <w:bCs/>
          <w:color w:val="2C2D2E"/>
          <w:sz w:val="32"/>
          <w:szCs w:val="32"/>
          <w:shd w:val="clear" w:color="auto" w:fill="FFFFFF"/>
        </w:rPr>
        <w:t>«День засыпающих деревьев»</w:t>
      </w:r>
    </w:p>
    <w:p w14:paraId="0E290D60" w14:textId="2D9E6863" w:rsidR="00F314FC" w:rsidRPr="00F314FC" w:rsidRDefault="00F314FC" w:rsidP="00F314FC">
      <w:pPr>
        <w:jc w:val="right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F314FC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Подготовила воспитатель: </w:t>
      </w:r>
      <w:proofErr w:type="spellStart"/>
      <w:r w:rsidRPr="00F314FC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Харатян</w:t>
      </w:r>
      <w:proofErr w:type="spellEnd"/>
      <w:r w:rsidRPr="00F314FC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К.В.</w:t>
      </w:r>
    </w:p>
    <w:p w14:paraId="7E99F4A9" w14:textId="32CB2DFF" w:rsidR="00F314FC" w:rsidRDefault="00F314FC" w:rsidP="009A3B5C">
      <w:pPr>
        <w:jc w:val="right"/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  <w:r>
        <w:rPr>
          <w:noProof/>
        </w:rPr>
        <w:drawing>
          <wp:inline distT="0" distB="0" distL="0" distR="0" wp14:anchorId="1C8B8116" wp14:editId="06623A44">
            <wp:extent cx="6026785" cy="275052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560" cy="2765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52BFE" w14:textId="064D982E" w:rsidR="009E0BF0" w:rsidRPr="009A3B5C" w:rsidRDefault="00F314FC" w:rsidP="009E0BF0">
      <w:pPr>
        <w:pStyle w:val="c1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2"/>
          <w:b/>
          <w:bCs/>
          <w:color w:val="000000"/>
          <w:sz w:val="32"/>
          <w:szCs w:val="32"/>
        </w:rPr>
        <w:t xml:space="preserve">      </w:t>
      </w:r>
      <w:r w:rsidR="009E0BF0" w:rsidRPr="009A3B5C">
        <w:rPr>
          <w:rStyle w:val="c12"/>
          <w:color w:val="000000"/>
          <w:sz w:val="28"/>
          <w:szCs w:val="28"/>
        </w:rPr>
        <w:t>13 октября</w:t>
      </w:r>
      <w:r w:rsidR="009E0BF0" w:rsidRPr="009A3B5C">
        <w:rPr>
          <w:rStyle w:val="c7"/>
          <w:color w:val="000000"/>
          <w:sz w:val="28"/>
          <w:szCs w:val="28"/>
        </w:rPr>
        <w:t> отмечают необычный праздник - </w:t>
      </w:r>
      <w:r w:rsidR="009E0BF0" w:rsidRPr="009A3B5C">
        <w:rPr>
          <w:rStyle w:val="c12"/>
          <w:color w:val="000000"/>
          <w:sz w:val="28"/>
          <w:szCs w:val="28"/>
        </w:rPr>
        <w:t>День засыпающих деревьев</w:t>
      </w:r>
      <w:r w:rsidR="009E0BF0" w:rsidRPr="009A3B5C">
        <w:rPr>
          <w:rStyle w:val="c7"/>
          <w:color w:val="000000"/>
          <w:sz w:val="28"/>
          <w:szCs w:val="28"/>
        </w:rPr>
        <w:t>.</w:t>
      </w:r>
    </w:p>
    <w:p w14:paraId="4945B1B9" w14:textId="4654785F" w:rsidR="009E0BF0" w:rsidRPr="009A3B5C" w:rsidRDefault="00F314FC" w:rsidP="009E0BF0">
      <w:pPr>
        <w:pStyle w:val="c1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A3B5C">
        <w:rPr>
          <w:rStyle w:val="c7"/>
          <w:color w:val="000000"/>
          <w:sz w:val="28"/>
          <w:szCs w:val="28"/>
        </w:rPr>
        <w:t xml:space="preserve">     </w:t>
      </w:r>
      <w:r w:rsidR="009E0BF0" w:rsidRPr="009A3B5C">
        <w:rPr>
          <w:rStyle w:val="c7"/>
          <w:color w:val="000000"/>
          <w:sz w:val="28"/>
          <w:szCs w:val="28"/>
        </w:rPr>
        <w:t>Деревья желтеют листьями, снимают летнюю одежду и готовятся к зимнему сну. Нет, они пока ещё не спят, а медленно засыпают… Они ведь устали за лето: распуститься цветами, вырасти листьями, созреть плодами – всё это требует много сил. А ещё нужно было успеть поболтать с пчёлами, предоставить ветки птицам, дать тень в солнечный день и защиту от дождя - в дождливый... И теперь они будут набираться сил до самой весны, чтобы снова начать распускать цветы и растить листья. Пожелаем им сегодня добрых снов и радостного пробуждения!</w:t>
      </w:r>
    </w:p>
    <w:p w14:paraId="11BFE91E" w14:textId="4D15FF0F" w:rsidR="009E0BF0" w:rsidRPr="009A3B5C" w:rsidRDefault="00F314FC" w:rsidP="009E0BF0">
      <w:pPr>
        <w:pStyle w:val="c1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A3B5C">
        <w:rPr>
          <w:rStyle w:val="c7"/>
          <w:color w:val="000000"/>
          <w:sz w:val="28"/>
          <w:szCs w:val="28"/>
        </w:rPr>
        <w:t xml:space="preserve">      </w:t>
      </w:r>
      <w:r w:rsidR="009E0BF0" w:rsidRPr="009A3B5C">
        <w:rPr>
          <w:rStyle w:val="c7"/>
          <w:color w:val="000000"/>
          <w:sz w:val="28"/>
          <w:szCs w:val="28"/>
        </w:rPr>
        <w:t xml:space="preserve">Интересно, </w:t>
      </w:r>
      <w:r w:rsidRPr="009A3B5C">
        <w:rPr>
          <w:rStyle w:val="c7"/>
          <w:color w:val="000000"/>
          <w:sz w:val="28"/>
          <w:szCs w:val="28"/>
        </w:rPr>
        <w:t>что,</w:t>
      </w:r>
      <w:r w:rsidR="009E0BF0" w:rsidRPr="009A3B5C">
        <w:rPr>
          <w:rStyle w:val="c7"/>
          <w:color w:val="000000"/>
          <w:sz w:val="28"/>
          <w:szCs w:val="28"/>
        </w:rPr>
        <w:t xml:space="preserve"> когда дерево полностью готово к зиме, оно даже нуждается в некотором заряде холода. Необходимость побыть на холоде, прежде чем начать просыпаться, – одна из загадок дерева. Оказывается, деревья предпочитают спать при температуре около +5°C; в этом случае сон у них самый короткий. Температуры ниже 0° и выше +10° заставляют дерево ещё глубже погрузиться в сон.</w:t>
      </w:r>
    </w:p>
    <w:p w14:paraId="0A5ECE63" w14:textId="678C3C27" w:rsidR="009E0BF0" w:rsidRPr="009A3B5C" w:rsidRDefault="00F314FC" w:rsidP="009E0BF0">
      <w:pPr>
        <w:pStyle w:val="c1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A3B5C">
        <w:rPr>
          <w:rStyle w:val="c7"/>
          <w:color w:val="000000"/>
          <w:sz w:val="28"/>
          <w:szCs w:val="28"/>
        </w:rPr>
        <w:t xml:space="preserve">       </w:t>
      </w:r>
      <w:r w:rsidR="009E0BF0" w:rsidRPr="009A3B5C">
        <w:rPr>
          <w:rStyle w:val="c7"/>
          <w:color w:val="000000"/>
          <w:sz w:val="28"/>
          <w:szCs w:val="28"/>
        </w:rPr>
        <w:t>Но дерево не всё целиком засыпает с наступлением зимы. Корни могут расти весь год, если температура и влажность почвы достаточно высока. И для почек зима не время для сна: продолжается деление клеток, и почки увеличиваются в размерах.</w:t>
      </w:r>
    </w:p>
    <w:p w14:paraId="3CD940E8" w14:textId="77777777" w:rsidR="00F314FC" w:rsidRPr="009A3B5C" w:rsidRDefault="00F314FC" w:rsidP="009E0BF0">
      <w:pPr>
        <w:pStyle w:val="c18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</w:rPr>
      </w:pPr>
      <w:r w:rsidRPr="009A3B5C">
        <w:rPr>
          <w:rStyle w:val="c7"/>
          <w:color w:val="000000"/>
          <w:sz w:val="28"/>
          <w:szCs w:val="28"/>
        </w:rPr>
        <w:t xml:space="preserve">      </w:t>
      </w:r>
      <w:r w:rsidR="009E0BF0" w:rsidRPr="009A3B5C">
        <w:rPr>
          <w:rStyle w:val="c7"/>
          <w:color w:val="000000"/>
          <w:sz w:val="28"/>
          <w:szCs w:val="28"/>
        </w:rPr>
        <w:t xml:space="preserve">К концу декабря дерево необходимый заряд холода получает сполна. Если перенести его в теплицу, наступает медленное пробуждение: разворачиваются листочки и возобновляется рост. Но в природе ещё холода, и дерево ждёт. Чтобы начать пробуждаться, дереву нужно побыть некоторое время в тепле. Например, вяз начинает распускать листья, только погревшись недели две при 25°C. </w:t>
      </w:r>
    </w:p>
    <w:p w14:paraId="72205F10" w14:textId="25FFEDCA" w:rsidR="009E0BF0" w:rsidRPr="009A3B5C" w:rsidRDefault="00F314FC" w:rsidP="009A3B5C">
      <w:pPr>
        <w:pStyle w:val="c18"/>
        <w:spacing w:before="0" w:beforeAutospacing="0" w:after="0" w:afterAutospacing="0"/>
        <w:rPr>
          <w:rStyle w:val="c7"/>
          <w:color w:val="000000"/>
          <w:sz w:val="28"/>
          <w:szCs w:val="28"/>
        </w:rPr>
      </w:pPr>
      <w:r w:rsidRPr="009A3B5C">
        <w:rPr>
          <w:rStyle w:val="c7"/>
          <w:color w:val="000000"/>
          <w:sz w:val="28"/>
          <w:szCs w:val="28"/>
        </w:rPr>
        <w:t xml:space="preserve">      </w:t>
      </w:r>
      <w:r w:rsidR="009E0BF0" w:rsidRPr="009A3B5C">
        <w:rPr>
          <w:rStyle w:val="c7"/>
          <w:color w:val="000000"/>
          <w:sz w:val="28"/>
          <w:szCs w:val="28"/>
        </w:rPr>
        <w:t xml:space="preserve">Удивительная предусмотрительность, основанная на четком «знании» о климатических вероятностях. Действительно, вероятность того, что после </w:t>
      </w:r>
      <w:r w:rsidR="009E0BF0" w:rsidRPr="009A3B5C">
        <w:rPr>
          <w:rStyle w:val="c7"/>
          <w:color w:val="000000"/>
          <w:sz w:val="28"/>
          <w:szCs w:val="28"/>
        </w:rPr>
        <w:lastRenderedPageBreak/>
        <w:t>двух недель 25-градусной жары опять наступят холода, ничтожна. Хотя, конечно, всякое бывает.</w:t>
      </w:r>
    </w:p>
    <w:p w14:paraId="542965AE" w14:textId="424CBE88" w:rsidR="009A3B5C" w:rsidRPr="009A3B5C" w:rsidRDefault="00F314FC" w:rsidP="009A3B5C">
      <w:pPr>
        <w:pStyle w:val="c6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9A3B5C">
        <w:rPr>
          <w:color w:val="333333"/>
          <w:sz w:val="28"/>
          <w:szCs w:val="28"/>
          <w:shd w:val="clear" w:color="auto" w:fill="FFFFFF"/>
        </w:rPr>
        <w:t xml:space="preserve">     </w:t>
      </w:r>
      <w:r w:rsidRPr="009A3B5C">
        <w:rPr>
          <w:color w:val="000000" w:themeColor="text1"/>
          <w:sz w:val="28"/>
          <w:szCs w:val="28"/>
          <w:shd w:val="clear" w:color="auto" w:fill="FFFFFF"/>
        </w:rPr>
        <w:t xml:space="preserve">Сегодня ребята </w:t>
      </w:r>
      <w:r w:rsidRPr="009A3B5C">
        <w:rPr>
          <w:color w:val="000000" w:themeColor="text1"/>
          <w:sz w:val="28"/>
          <w:szCs w:val="28"/>
          <w:shd w:val="clear" w:color="auto" w:fill="FFFFFF"/>
        </w:rPr>
        <w:t>нашей</w:t>
      </w:r>
      <w:r w:rsidRPr="009A3B5C">
        <w:rPr>
          <w:color w:val="000000" w:themeColor="text1"/>
          <w:sz w:val="28"/>
          <w:szCs w:val="28"/>
          <w:shd w:val="clear" w:color="auto" w:fill="FFFFFF"/>
        </w:rPr>
        <w:t xml:space="preserve"> группы </w:t>
      </w:r>
      <w:r w:rsidRPr="009A3B5C">
        <w:rPr>
          <w:color w:val="000000" w:themeColor="text1"/>
          <w:sz w:val="28"/>
          <w:szCs w:val="28"/>
          <w:shd w:val="clear" w:color="auto" w:fill="FFFFFF"/>
        </w:rPr>
        <w:t>с целью расширения и обобщения знаний по теме «Деревья</w:t>
      </w:r>
      <w:r w:rsidR="009A3B5C" w:rsidRPr="009A3B5C">
        <w:rPr>
          <w:color w:val="000000" w:themeColor="text1"/>
          <w:sz w:val="28"/>
          <w:szCs w:val="28"/>
          <w:shd w:val="clear" w:color="auto" w:fill="FFFFFF"/>
        </w:rPr>
        <w:t>»,</w:t>
      </w:r>
      <w:r w:rsidR="009A3B5C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9A3B5C" w:rsidRPr="009A3B5C">
        <w:rPr>
          <w:color w:val="000000" w:themeColor="text1"/>
          <w:sz w:val="28"/>
          <w:szCs w:val="28"/>
          <w:shd w:val="clear" w:color="auto" w:fill="FFFFFF"/>
        </w:rPr>
        <w:t>бережного отношения к живой природе,</w:t>
      </w:r>
      <w:r w:rsidRPr="009A3B5C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9A3B5C">
        <w:rPr>
          <w:color w:val="000000" w:themeColor="text1"/>
          <w:sz w:val="28"/>
          <w:szCs w:val="28"/>
          <w:shd w:val="clear" w:color="auto" w:fill="FFFFFF"/>
        </w:rPr>
        <w:t>вовремя наблюдения за деревьями узнали, что деревьям тоже необходим отдых. Гуляем тихо. Не шумим. Деревья готовятся ко сну. Да, деревья тоже любят расслабиться и позволяют свои ветвям покинуть листья, когда садится солнце, и заодно приостанавливают процесс фотосинтез</w:t>
      </w:r>
      <w:r w:rsidRPr="009A3B5C">
        <w:rPr>
          <w:color w:val="000000" w:themeColor="text1"/>
          <w:sz w:val="28"/>
          <w:szCs w:val="28"/>
          <w:shd w:val="clear" w:color="auto" w:fill="FFFFFF"/>
        </w:rPr>
        <w:t xml:space="preserve">а. Ребятишки с огромным удовольствием узнавали </w:t>
      </w:r>
      <w:r w:rsidR="009A3B5C" w:rsidRPr="009A3B5C">
        <w:rPr>
          <w:color w:val="000000" w:themeColor="text1"/>
          <w:sz w:val="28"/>
          <w:szCs w:val="28"/>
          <w:shd w:val="clear" w:color="auto" w:fill="FFFFFF"/>
        </w:rPr>
        <w:t>что-то</w:t>
      </w:r>
      <w:r w:rsidRPr="009A3B5C">
        <w:rPr>
          <w:color w:val="000000" w:themeColor="text1"/>
          <w:sz w:val="28"/>
          <w:szCs w:val="28"/>
          <w:shd w:val="clear" w:color="auto" w:fill="FFFFFF"/>
        </w:rPr>
        <w:t xml:space="preserve"> новое для себя, с охотой собирали осенние букеты, </w:t>
      </w:r>
      <w:r w:rsidR="009A3B5C" w:rsidRPr="009A3B5C">
        <w:rPr>
          <w:color w:val="000000" w:themeColor="text1"/>
          <w:sz w:val="28"/>
          <w:szCs w:val="28"/>
          <w:shd w:val="clear" w:color="auto" w:fill="FFFFFF"/>
        </w:rPr>
        <w:t>и водили хороводы.</w:t>
      </w:r>
      <w:r w:rsidR="009A3B5C" w:rsidRPr="009A3B5C">
        <w:rPr>
          <w:color w:val="000000" w:themeColor="text1"/>
          <w:sz w:val="28"/>
          <w:szCs w:val="28"/>
        </w:rPr>
        <w:t xml:space="preserve"> </w:t>
      </w:r>
    </w:p>
    <w:p w14:paraId="41A84568" w14:textId="77777777" w:rsidR="009A3B5C" w:rsidRDefault="009A3B5C" w:rsidP="009A3B5C">
      <w:pPr>
        <w:pStyle w:val="c6"/>
        <w:spacing w:before="0" w:beforeAutospacing="0" w:after="0" w:afterAutospacing="0"/>
        <w:jc w:val="both"/>
      </w:pPr>
    </w:p>
    <w:p w14:paraId="718913D8" w14:textId="618D5A13" w:rsidR="009A3B5C" w:rsidRDefault="000E579D" w:rsidP="009A3B5C">
      <w:pPr>
        <w:pStyle w:val="c6"/>
        <w:spacing w:before="0" w:beforeAutospacing="0" w:after="0" w:afterAutospacing="0"/>
        <w:jc w:val="both"/>
      </w:pPr>
      <w:r>
        <w:rPr>
          <w:noProof/>
        </w:rPr>
        <w:drawing>
          <wp:inline distT="0" distB="0" distL="0" distR="0" wp14:anchorId="6F5570CD" wp14:editId="7F286155">
            <wp:extent cx="5937885" cy="2670175"/>
            <wp:effectExtent l="0" t="0" r="571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67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C56A4A" w14:textId="4442411F" w:rsidR="000E579D" w:rsidRDefault="000E579D" w:rsidP="009A3B5C">
      <w:pPr>
        <w:pStyle w:val="c6"/>
        <w:spacing w:before="0" w:beforeAutospacing="0" w:after="0" w:afterAutospacing="0"/>
        <w:jc w:val="both"/>
      </w:pPr>
    </w:p>
    <w:p w14:paraId="3CC917FB" w14:textId="09A9CA3C" w:rsidR="000E579D" w:rsidRDefault="000E579D" w:rsidP="009A3B5C">
      <w:pPr>
        <w:pStyle w:val="c6"/>
        <w:spacing w:before="0" w:beforeAutospacing="0" w:after="0" w:afterAutospacing="0"/>
        <w:jc w:val="both"/>
      </w:pPr>
    </w:p>
    <w:p w14:paraId="51C00F4D" w14:textId="5017DCF5" w:rsidR="000E579D" w:rsidRDefault="000E579D" w:rsidP="009A3B5C">
      <w:pPr>
        <w:pStyle w:val="c6"/>
        <w:spacing w:before="0" w:beforeAutospacing="0" w:after="0" w:afterAutospacing="0"/>
        <w:jc w:val="both"/>
      </w:pPr>
    </w:p>
    <w:p w14:paraId="3E8470A1" w14:textId="7851CE1B" w:rsidR="000E579D" w:rsidRDefault="000E579D" w:rsidP="009A3B5C">
      <w:pPr>
        <w:pStyle w:val="c6"/>
        <w:spacing w:before="0" w:beforeAutospacing="0" w:after="0" w:afterAutospacing="0"/>
        <w:jc w:val="both"/>
      </w:pPr>
      <w:r>
        <w:rPr>
          <w:noProof/>
        </w:rPr>
        <w:drawing>
          <wp:inline distT="0" distB="0" distL="0" distR="0" wp14:anchorId="62589E4A" wp14:editId="1B9683FA">
            <wp:extent cx="5937885" cy="2670175"/>
            <wp:effectExtent l="0" t="0" r="571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67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D41DB1" w14:textId="1D0ED8B2" w:rsidR="009A3B5C" w:rsidRDefault="009A3B5C" w:rsidP="009A3B5C">
      <w:pPr>
        <w:pStyle w:val="c6"/>
        <w:spacing w:before="0" w:beforeAutospacing="0" w:after="0" w:afterAutospacing="0"/>
        <w:jc w:val="both"/>
      </w:pPr>
      <w:r>
        <w:rPr>
          <w:noProof/>
        </w:rPr>
        <w:lastRenderedPageBreak/>
        <w:drawing>
          <wp:inline distT="0" distB="0" distL="0" distR="0" wp14:anchorId="7060CCA0" wp14:editId="717D4244">
            <wp:extent cx="2812846" cy="1265555"/>
            <wp:effectExtent l="0" t="762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45184" cy="1280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96FD00" wp14:editId="4D591DE6">
            <wp:extent cx="2822680" cy="1269980"/>
            <wp:effectExtent l="0" t="4445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3943" cy="1293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74D1F9" wp14:editId="1DAB5651">
            <wp:extent cx="2822508" cy="1269903"/>
            <wp:effectExtent l="0" t="4763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43796" cy="127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579D">
        <w:rPr>
          <w:noProof/>
        </w:rPr>
        <w:drawing>
          <wp:inline distT="0" distB="0" distL="0" distR="0" wp14:anchorId="445F346C" wp14:editId="33BDD16F">
            <wp:extent cx="2821363" cy="1269387"/>
            <wp:effectExtent l="0" t="508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6876" cy="1276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52D099" wp14:editId="31A48283">
            <wp:extent cx="2832309" cy="1274312"/>
            <wp:effectExtent l="0" t="1905" r="444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6879" cy="129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194AC3" wp14:editId="0A2BC24E">
            <wp:extent cx="2805053" cy="1262048"/>
            <wp:effectExtent l="9525" t="0" r="508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2836" cy="1274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55D1C4" wp14:editId="720A8514">
            <wp:extent cx="2818866" cy="1268264"/>
            <wp:effectExtent l="0" t="5715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3367" cy="129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5D0526" wp14:editId="3BF5EF2C">
            <wp:extent cx="2801741" cy="1260559"/>
            <wp:effectExtent l="8572" t="0" r="7303" b="7302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2167" cy="129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82F483" wp14:editId="0718F47F">
            <wp:extent cx="2571329" cy="1156892"/>
            <wp:effectExtent l="254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34873" cy="1185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BD77B0" wp14:editId="1ECC653E">
            <wp:extent cx="2567446" cy="1155146"/>
            <wp:effectExtent l="1270" t="0" r="571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05333" cy="117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579D">
        <w:rPr>
          <w:noProof/>
        </w:rPr>
        <w:drawing>
          <wp:inline distT="0" distB="0" distL="0" distR="0" wp14:anchorId="7AACAA0D" wp14:editId="047AF07B">
            <wp:extent cx="1157573" cy="2572385"/>
            <wp:effectExtent l="0" t="0" r="508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425" cy="2625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E579D">
        <w:rPr>
          <w:noProof/>
        </w:rPr>
        <w:drawing>
          <wp:inline distT="0" distB="0" distL="0" distR="0" wp14:anchorId="6AFA1142" wp14:editId="16750545">
            <wp:extent cx="2587897" cy="1164346"/>
            <wp:effectExtent l="6985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95997" cy="11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579D">
        <w:rPr>
          <w:noProof/>
        </w:rPr>
        <w:drawing>
          <wp:inline distT="0" distB="0" distL="0" distR="0" wp14:anchorId="1FF6BED6" wp14:editId="641E727B">
            <wp:extent cx="1156087" cy="2569845"/>
            <wp:effectExtent l="0" t="0" r="6350" b="190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704" cy="25801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ADBA96" w14:textId="6CDBE727" w:rsidR="009A3B5C" w:rsidRDefault="009A3B5C" w:rsidP="009A3B5C">
      <w:pPr>
        <w:pStyle w:val="c6"/>
        <w:spacing w:before="0" w:beforeAutospacing="0" w:after="0" w:afterAutospacing="0"/>
        <w:jc w:val="both"/>
      </w:pPr>
    </w:p>
    <w:p w14:paraId="4B3FBB21" w14:textId="66FAB37B" w:rsidR="009A3B5C" w:rsidRDefault="009A3B5C" w:rsidP="009A3B5C">
      <w:pPr>
        <w:pStyle w:val="c6"/>
        <w:spacing w:before="0" w:beforeAutospacing="0" w:after="0" w:afterAutospacing="0"/>
        <w:jc w:val="both"/>
      </w:pPr>
    </w:p>
    <w:p w14:paraId="3AC4755D" w14:textId="1DD7380B" w:rsidR="009A3B5C" w:rsidRDefault="009A3B5C" w:rsidP="009A3B5C">
      <w:pPr>
        <w:pStyle w:val="c6"/>
        <w:spacing w:before="0" w:beforeAutospacing="0" w:after="0" w:afterAutospacing="0"/>
        <w:jc w:val="both"/>
      </w:pPr>
    </w:p>
    <w:p w14:paraId="648DCDDE" w14:textId="3365C041" w:rsidR="009A3B5C" w:rsidRDefault="0073023E" w:rsidP="009A3B5C">
      <w:pPr>
        <w:pStyle w:val="c6"/>
        <w:spacing w:before="0" w:beforeAutospacing="0" w:after="0" w:afterAutospacing="0"/>
        <w:jc w:val="both"/>
      </w:pPr>
      <w:r>
        <w:rPr>
          <w:noProof/>
        </w:rPr>
        <w:lastRenderedPageBreak/>
        <w:drawing>
          <wp:inline distT="0" distB="0" distL="0" distR="0" wp14:anchorId="53644656" wp14:editId="18324D85">
            <wp:extent cx="2610611" cy="1174565"/>
            <wp:effectExtent l="0" t="5715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38144" cy="118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579D">
        <w:rPr>
          <w:noProof/>
        </w:rPr>
        <w:drawing>
          <wp:inline distT="0" distB="0" distL="0" distR="0" wp14:anchorId="1476DCFF" wp14:editId="7A3B47C6">
            <wp:extent cx="1163687" cy="259270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130" cy="2607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E579D">
        <w:rPr>
          <w:noProof/>
        </w:rPr>
        <w:drawing>
          <wp:inline distT="0" distB="0" distL="0" distR="0" wp14:anchorId="0570C447" wp14:editId="683950BA">
            <wp:extent cx="1165201" cy="259270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92" cy="2604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E579D">
        <w:rPr>
          <w:noProof/>
        </w:rPr>
        <w:drawing>
          <wp:inline distT="0" distB="0" distL="0" distR="0" wp14:anchorId="66FD847B" wp14:editId="522017A4">
            <wp:extent cx="1941062" cy="2592070"/>
            <wp:effectExtent l="0" t="0" r="254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888" cy="26105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A0FE70" w14:textId="544DF7D0" w:rsidR="009A3B5C" w:rsidRDefault="009A3B5C" w:rsidP="009A3B5C">
      <w:pPr>
        <w:pStyle w:val="c6"/>
        <w:spacing w:before="0" w:beforeAutospacing="0" w:after="0" w:afterAutospacing="0"/>
        <w:jc w:val="both"/>
      </w:pPr>
    </w:p>
    <w:p w14:paraId="3B2389CC" w14:textId="5D6A3571" w:rsidR="009A3B5C" w:rsidRDefault="009A3B5C" w:rsidP="009A3B5C">
      <w:pPr>
        <w:pStyle w:val="c6"/>
        <w:spacing w:before="0" w:beforeAutospacing="0" w:after="0" w:afterAutospacing="0"/>
        <w:jc w:val="both"/>
      </w:pPr>
    </w:p>
    <w:p w14:paraId="4E912430" w14:textId="3126341C" w:rsidR="009A3B5C" w:rsidRDefault="009A3B5C" w:rsidP="009A3B5C">
      <w:pPr>
        <w:pStyle w:val="c6"/>
        <w:spacing w:before="0" w:beforeAutospacing="0" w:after="0" w:afterAutospacing="0"/>
        <w:jc w:val="both"/>
      </w:pPr>
    </w:p>
    <w:p w14:paraId="21A9D484" w14:textId="77777777" w:rsidR="009A3B5C" w:rsidRDefault="009A3B5C" w:rsidP="009A3B5C">
      <w:pPr>
        <w:pStyle w:val="c6"/>
        <w:spacing w:before="0" w:beforeAutospacing="0" w:after="0" w:afterAutospacing="0"/>
        <w:jc w:val="both"/>
      </w:pPr>
    </w:p>
    <w:p w14:paraId="5F7640E0" w14:textId="6F7B8ACF" w:rsidR="009E0BF0" w:rsidRDefault="009E0BF0" w:rsidP="009A3B5C">
      <w:pPr>
        <w:pStyle w:val="c6"/>
        <w:spacing w:before="0" w:beforeAutospacing="0" w:after="0" w:afterAutospacing="0"/>
        <w:jc w:val="both"/>
      </w:pPr>
      <w:r>
        <w:t xml:space="preserve">Источник: </w:t>
      </w:r>
      <w:hyperlink r:id="rId25" w:history="1">
        <w:r w:rsidRPr="008972D6">
          <w:rPr>
            <w:rStyle w:val="a3"/>
          </w:rPr>
          <w:t>http://sad29.don71.ru/233-den-zasypayushchikh-derevev</w:t>
        </w:r>
      </w:hyperlink>
      <w:r>
        <w:t>.</w:t>
      </w:r>
    </w:p>
    <w:p w14:paraId="307FCC9A" w14:textId="1508B529" w:rsidR="009E0BF0" w:rsidRDefault="009E0BF0" w:rsidP="009A3B5C">
      <w:r>
        <w:t xml:space="preserve">                    </w:t>
      </w:r>
      <w:hyperlink r:id="rId26" w:history="1">
        <w:r w:rsidR="00A82CBA" w:rsidRPr="008972D6">
          <w:rPr>
            <w:rStyle w:val="a3"/>
          </w:rPr>
          <w:t>https://yandex.ru/video/preview/6036984468884398423</w:t>
        </w:r>
      </w:hyperlink>
      <w:r>
        <w:t>.</w:t>
      </w:r>
    </w:p>
    <w:p w14:paraId="36F50CC4" w14:textId="77777777" w:rsidR="009E0BF0" w:rsidRDefault="009E0BF0" w:rsidP="009A3B5C">
      <w:pPr>
        <w:jc w:val="right"/>
      </w:pPr>
    </w:p>
    <w:p w14:paraId="05B7E45B" w14:textId="77777777" w:rsidR="009E0BF0" w:rsidRDefault="009E0BF0" w:rsidP="009A3B5C"/>
    <w:sectPr w:rsidR="009E0B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7961"/>
    <w:rsid w:val="000E579D"/>
    <w:rsid w:val="006A4185"/>
    <w:rsid w:val="0073023E"/>
    <w:rsid w:val="009A3B5C"/>
    <w:rsid w:val="009E0BF0"/>
    <w:rsid w:val="00A82CBA"/>
    <w:rsid w:val="00B27961"/>
    <w:rsid w:val="00F31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168B19"/>
  <w15:chartTrackingRefBased/>
  <w15:docId w15:val="{7CFCEE10-C1EA-4F47-AFE4-3C1C25D44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8">
    <w:name w:val="c18"/>
    <w:basedOn w:val="a"/>
    <w:rsid w:val="009E0B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9E0BF0"/>
  </w:style>
  <w:style w:type="character" w:customStyle="1" w:styleId="c7">
    <w:name w:val="c7"/>
    <w:basedOn w:val="a0"/>
    <w:rsid w:val="009E0BF0"/>
  </w:style>
  <w:style w:type="character" w:styleId="a3">
    <w:name w:val="Hyperlink"/>
    <w:basedOn w:val="a0"/>
    <w:uiPriority w:val="99"/>
    <w:unhideWhenUsed/>
    <w:rsid w:val="009E0BF0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9E0BF0"/>
    <w:rPr>
      <w:color w:val="605E5C"/>
      <w:shd w:val="clear" w:color="auto" w:fill="E1DFDD"/>
    </w:rPr>
  </w:style>
  <w:style w:type="paragraph" w:customStyle="1" w:styleId="c6">
    <w:name w:val="c6"/>
    <w:basedOn w:val="a"/>
    <w:rsid w:val="00F314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F314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6200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2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hyperlink" Target="https://yandex.ru/video/preview/6036984468884398423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://sad29.don71.ru/233-den-zasypayushchikh-derevev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4ADC88-4466-48D0-BB36-DEF46F0E9D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409</Words>
  <Characters>2333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2022-10-17T11:20:00Z</dcterms:created>
  <dcterms:modified xsi:type="dcterms:W3CDTF">2022-10-17T12:10:00Z</dcterms:modified>
</cp:coreProperties>
</file>