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ru-RU" w:eastAsia="zh-CN" w:bidi="ar"/>
        </w:rPr>
        <w:t>Консультация для родителей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ru-RU" w:eastAsia="zh-CN" w:bidi="ar"/>
        </w:rPr>
        <w:t>«Современные проблемы взаимодействия детского сада и семьи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ru-RU" w:eastAsia="zh-CN" w:bidi="ar"/>
        </w:rPr>
        <w:t xml:space="preserve"> по вопросам воспитания детей»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Формирование культуры поведения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одна из актуальных и сложнейших проблем, которая должна решаться сегодня всеми, кто имеет отношение к детям. То, что мы заложим в душу ребенка сейчас, проявится позднее, станет его и нашей жизнью. Сегодня мы говорим о необходимости возрождения в обществе культуры поведения, что непосредственно связано с развитием и воспитанием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нка до школы.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Интерес к проблеме формирования культуры поведения дошкольников обусловлен тем, что резко снижается воспитательное воздействие семьи и российской национальной культуры в сфере воспитания. Перед дошкольными образовательными учреждениями в числе наиболее важных стоят задачи формирования с самого раннего детства базовой культуры личности, высоких нравственных качеств.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Задачи по формированию культуры поведения у детей дошкольного возраста: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• формировать навыки культуры поведения в повседневной жизни;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• учить видеть свои недостатки в поведении и уметь их исправлять;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• познакомить с правилами культуры поведения;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• воспитывать любовь и уважительное отношение к близким и окружающим людям;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• научить относиться к окружающим с заботой и терпением, но при этом проявлять нетерпимость к плохим поступкам людей.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Формирование основ культуры поведения начинается с самых первых лет жизни ребенка. Он, подражая взрослому человеку, начинает осваивать основные нормы общения. К старшему дошкольному возрасту у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нка могут быть воспитаны довольно устойчивые формы поведения, отношение к окружающему соответственно усвоенным моральным нормам и правилам.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Первые жизненные уроки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нок получает в семье. Его первые учителя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и воспитатели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отец и мать. Семья дает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нку первые представления о добре и зле,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 нормах нравственности, первые трудовые навыки. Именно в семье складываются жизненные планы и идеалы человека.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Так что же такое «культура поведения», и как происходит ее формирование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 семье?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Термин «культура поведения» подразумевает под собой совокупность полезных для общества устойчивых форм повседневного поведения в быту, в общении, в различных видах деятельности.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Культура поведения выражает, с одной стороны, нравственные требования общества, с другой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усвоение положений, направляющих, регулирующих и контролирующих поступки и действия детей. Усвоенные человеком правила превращаются в воспитанность личности. В культуре поведения органически слиты культура общения, культура внешности, культура деятельности, культура речи.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 раннего возраста необходимо вооружить детей знаниями правил культурного поведения, привычками их выполнения.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Успешное формирование этих правил начинается в семье и только посредством личного примера родителей. В законе "Об образовании" написано, что "родители являются первыми педагогами. Они обязаны заложить основы физического, нравственного и интеллектуального развития личности ребёнка в раннем возрасте".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Поведение родителей определяет поведение детей. Очень важно, чтобы то, чему мы учим ребенка, подкреплялось конкретными примерами, чтобы он видел, что у взрослых теория не расходится с практикой.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Пример родителей в нравственной жизни ребенка играет исключительную роль. Сами того не замечая, родители каждый день становятся примером для своих детей.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Нравственное поведение, психологическое развитие, поведение, общение, жизненные установки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вс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это формируется в семье. Какие бы проблемы ни решали родители, что бы ни говорили, с кем бы ни общались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вс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это откладывается на воспитании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нка.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 процессе формирования культуры поведения у детей старшего дошкольного возраста участвуют одновременно и детский сад, и семья. Воспитание культуры поведения предусматривает обязательную связь с воспитанием детей в семье, координацию усилий воспитателя и родителей. Очень важно для воспитателя установить тесные контакты с семьей в целях обеспечения единства в воспитании культуры поведения.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Большое место в организации взаимодействия занимает общение воспитателя с родителями.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Для достижения положительных результатов в работе педагоги нашего детского сада используют различные формы сотрудничества с семьёй. Остановлюсь на некоторых из них.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Анкетирование: «Достаточно ли внимания вы уделяете своему ребёнку?»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- Беседы: Чаще всего предметом бесед могут стать отношение к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bookmarkStart w:id="0" w:name="_GoBack"/>
      <w:bookmarkEnd w:id="0"/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нку сверстников, настроение детей, их интересы и потребности: «Для чего нужна дружба?», «Как избежать ссор?»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Серия бесед на тему «Культура поведения, речи детей», этическая беседа «Как поступать правильно»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Ознакомительные беседы по использованию игровых упражнений по закреплению поведения («Уступи место», «Мальчики и девочки», «Помоги одеться младшему или старшему» и т.д.);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Консультации (индивидуальные и групповые): «Детей учит то, что окружает», «Поведение ребёнка в коллективе»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;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- Информационные буклеты для родителей: «Духовно-нравственное воспитание дошкольников»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;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- Памятки для родителей: «Об ответственности за воспитание несовершеннолетних детей»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;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Совместные экскурсии детей, родителей и воспитателя в музей, библиотеку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- Викторины для родителей: «Роль семьи в социально-нравственном развитии ребёнка»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;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Папки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>–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передвижки: «Воспитание культурно-гигиенических навыков младших дошкольников»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;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Семинары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>–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практикумы: «Секрет хорошей дисциплины»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;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>–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Наглядная информация в родительский уголок группы по тематике: «Культура поведения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нка старшего дошкольного возраста»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;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- «Микроклимат семьи и его значение в жизни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нка»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;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Родительские собрания, на которых родителям рассказывают о достижениях и проблемах детей, связанных с усвоением ими норм и правил культуры поведения: «Формирование нравственных привычек поведения в семье», «Культурные ценности семьи и их значимость для ребенка»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;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Тренингновая и эффективная форма работы с родителями. Предложение родителям вместе обсудить какую-либо ситуацию.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Тематика: «Игрушки в жизни ребенка», «Счастливые родители - успешные дети»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;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- Привлечение родителей для участия ребёнка в конкурсах, викторинах разного уровня: всероссийская викторина «Правила этикета», «Безопасное детство»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Можно организовать разнообразные виды совместной деятельности детей, родителей и педагогов. Опыт организации такой работы с родителями показывает эффективность и результативность в формировании культуры поведения. Тематика: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• постановка общих спектаклей; детских утренников;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• изготовление коллективных панно по определенным темам;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- Посещение родителями общесадиковых мероприятий (праздники, досуги) и участие в них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;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- Участие родителей в реализации проектов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 акции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: «Горжусь историей своей» (проект по изучению истории своей семьи в годы 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ОВ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)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;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Организация экспозиций и выставок детских работ, совместных работ, фотовыставки: фотовыставка «Дети в огороде», выставка портфолио детей подготовительных групп «Портфолио дошкольника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залог успеха», выставка совместных работ «Волшебный мир сказок А.С. Пушкина»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;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- Размещение информации по формированию культуры поведения детей на официальном сайте нашего детского сада и в официальной группе в ВКонтакте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аким образом, в процессе работы с родителями воспитатели достигают единства в решении воспитательных задач, в использовании средств, методов влияния на детей и оказание большой помощи в формировании культуры поведения у дошкольников.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Повышается культура родителей, которая служит основой воспитания детей. От уровня педагогической культуры самих родителей зависит успешность и результативность процесса воспитания их детей.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ru-RU" w:eastAsia="zh-CN" w:bidi="ar"/>
        </w:rPr>
        <w:t>Информационный источник: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1.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Евдокимова Е.С. Педагогическая поддержка семьи в воспитании дошкольника. - М.: ТЦ Сфера, 2005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2.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Пастухова И.О. Создание единого пространства развития ребёнка: взаимодействие ДОУ и семьи. - М.: ТЦ Сфера, 2007</w:t>
      </w:r>
    </w:p>
    <w:p>
      <w:pPr>
        <w:rPr>
          <w:sz w:val="28"/>
          <w:szCs w:val="28"/>
        </w:rPr>
      </w:pPr>
    </w:p>
    <w:sectPr>
      <w:pgSz w:w="11906" w:h="16838"/>
      <w:pgMar w:top="873" w:right="669" w:bottom="873" w:left="1689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morant Inf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type Corsi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91D3F"/>
    <w:rsid w:val="14A3032A"/>
    <w:rsid w:val="6529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2023-05-24T18:47:00Z</dcterms:created>
  <dc:creator>Пользователь</dc:creator>
  <cp:lastModifiedBy>Пользователь</cp:lastModifiedBy>
  <dcterms:modified xsi:type="dcterms:W3CDTF">2023-05-24T19:18:18Z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