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820" w:rsidRDefault="00CE5E4A" w:rsidP="00CE5E4A">
      <w:pPr>
        <w:jc w:val="center"/>
        <w:rPr>
          <w:rFonts w:ascii="Times New Roman" w:hAnsi="Times New Roman" w:cs="Times New Roman"/>
          <w:b/>
          <w:color w:val="333333"/>
          <w:sz w:val="32"/>
          <w:szCs w:val="32"/>
          <w:shd w:val="clear" w:color="auto" w:fill="FFFFFF"/>
        </w:rPr>
      </w:pPr>
      <w:r>
        <w:rPr>
          <w:rFonts w:ascii="Times New Roman" w:hAnsi="Times New Roman" w:cs="Times New Roman"/>
          <w:b/>
          <w:color w:val="333333"/>
          <w:sz w:val="32"/>
          <w:szCs w:val="32"/>
          <w:shd w:val="clear" w:color="auto" w:fill="FFFFFF"/>
        </w:rPr>
        <w:t>«</w:t>
      </w:r>
      <w:r w:rsidR="003A5245" w:rsidRPr="00CE5E4A">
        <w:rPr>
          <w:rFonts w:ascii="Times New Roman" w:hAnsi="Times New Roman" w:cs="Times New Roman"/>
          <w:b/>
          <w:color w:val="333333"/>
          <w:sz w:val="32"/>
          <w:szCs w:val="32"/>
          <w:shd w:val="clear" w:color="auto" w:fill="FFFFFF"/>
        </w:rPr>
        <w:t>День защитника отечества отмечает вся страна</w:t>
      </w:r>
      <w:r>
        <w:rPr>
          <w:rFonts w:ascii="Times New Roman" w:hAnsi="Times New Roman" w:cs="Times New Roman"/>
          <w:b/>
          <w:color w:val="333333"/>
          <w:sz w:val="32"/>
          <w:szCs w:val="32"/>
          <w:shd w:val="clear" w:color="auto" w:fill="FFFFFF"/>
        </w:rPr>
        <w:t>»</w:t>
      </w:r>
    </w:p>
    <w:p w:rsidR="00CE5E4A" w:rsidRDefault="00CE5E4A" w:rsidP="00241166">
      <w:pPr>
        <w:jc w:val="cente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xml:space="preserve">                                                                 </w:t>
      </w:r>
      <w:r w:rsidRPr="00CE5E4A">
        <w:rPr>
          <w:rFonts w:ascii="Times New Roman" w:hAnsi="Times New Roman" w:cs="Times New Roman"/>
          <w:color w:val="333333"/>
          <w:sz w:val="28"/>
          <w:szCs w:val="28"/>
          <w:shd w:val="clear" w:color="auto" w:fill="FFFFFF"/>
        </w:rPr>
        <w:t xml:space="preserve">Подготовила воспитатель: </w:t>
      </w:r>
      <w:proofErr w:type="spellStart"/>
      <w:r>
        <w:rPr>
          <w:rFonts w:ascii="Times New Roman" w:hAnsi="Times New Roman" w:cs="Times New Roman"/>
          <w:color w:val="333333"/>
          <w:sz w:val="28"/>
          <w:szCs w:val="28"/>
          <w:shd w:val="clear" w:color="auto" w:fill="FFFFFF"/>
        </w:rPr>
        <w:t>Харатян</w:t>
      </w:r>
      <w:proofErr w:type="spellEnd"/>
      <w:r>
        <w:rPr>
          <w:rFonts w:ascii="Times New Roman" w:hAnsi="Times New Roman" w:cs="Times New Roman"/>
          <w:color w:val="333333"/>
          <w:sz w:val="28"/>
          <w:szCs w:val="28"/>
          <w:shd w:val="clear" w:color="auto" w:fill="FFFFFF"/>
        </w:rPr>
        <w:t xml:space="preserve"> К.В.</w:t>
      </w:r>
      <w:r w:rsidR="00241166">
        <w:rPr>
          <w:rFonts w:ascii="Times New Roman" w:hAnsi="Times New Roman" w:cs="Times New Roman"/>
          <w:color w:val="333333"/>
          <w:sz w:val="28"/>
          <w:szCs w:val="28"/>
          <w:shd w:val="clear" w:color="auto" w:fill="FFFFFF"/>
        </w:rPr>
        <w:t xml:space="preserve"> </w:t>
      </w:r>
    </w:p>
    <w:p w:rsidR="00CE5E4A" w:rsidRPr="00616DC7" w:rsidRDefault="00CE5E4A" w:rsidP="00616DC7">
      <w:pPr>
        <w:pStyle w:val="c0"/>
        <w:spacing w:before="0" w:beforeAutospacing="0" w:after="0" w:afterAutospacing="0"/>
        <w:jc w:val="both"/>
        <w:rPr>
          <w:rStyle w:val="c2"/>
          <w:color w:val="000000"/>
          <w:sz w:val="28"/>
          <w:szCs w:val="28"/>
          <w:shd w:val="clear" w:color="auto" w:fill="FFFFFF"/>
        </w:rPr>
      </w:pPr>
      <w:r>
        <w:rPr>
          <w:rStyle w:val="c2"/>
          <w:color w:val="000000"/>
          <w:sz w:val="28"/>
          <w:szCs w:val="28"/>
          <w:shd w:val="clear" w:color="auto" w:fill="FFFFFF"/>
        </w:rPr>
        <w:t xml:space="preserve">        </w:t>
      </w:r>
      <w:r w:rsidR="00241166">
        <w:rPr>
          <w:rStyle w:val="c2"/>
          <w:color w:val="000000"/>
          <w:sz w:val="28"/>
          <w:szCs w:val="28"/>
          <w:shd w:val="clear" w:color="auto" w:fill="FFFFFF"/>
        </w:rPr>
        <w:t xml:space="preserve">  </w:t>
      </w:r>
      <w:r>
        <w:rPr>
          <w:rStyle w:val="c2"/>
          <w:color w:val="000000"/>
          <w:sz w:val="28"/>
          <w:szCs w:val="28"/>
          <w:shd w:val="clear" w:color="auto" w:fill="FFFFFF"/>
        </w:rPr>
        <w:t>Каждый год, в конце зимы, 23 февраля, все мы отмечаем праздник – день защитника Отечества.   Это возможность лишний раз напомнить мальчикам о том, что такое смелость, отвага, благородство и мужество. Защитники есть в каждой семье: дедушки, дяди, старшие братья и, конечно же, наши любимые папы. Мужчины по праву считаются защитниками нашей родины, нашего Отечества. Недаром даже слова «отец и Отечество» начинаются одинаково: они близки друг другу по смыслу. Отечество – это наша страна, Родина. Это так же день памяти всех тех, кто не щадил себя ради Отечества, кто до конца оставался верен воинскому долгу. Во все времена Россия славила своих героев — воинов, отстоявших независимость, честь и достоинство Родины.</w:t>
      </w:r>
    </w:p>
    <w:p w:rsidR="00CE5E4A" w:rsidRPr="00616DC7" w:rsidRDefault="00CE5E4A" w:rsidP="00616DC7">
      <w:pPr>
        <w:pStyle w:val="c0"/>
        <w:spacing w:before="0" w:beforeAutospacing="0" w:after="0" w:afterAutospacing="0"/>
        <w:jc w:val="both"/>
        <w:rPr>
          <w:rStyle w:val="c2"/>
          <w:color w:val="000000"/>
          <w:sz w:val="28"/>
          <w:szCs w:val="28"/>
          <w:shd w:val="clear" w:color="auto" w:fill="FFFFFF"/>
        </w:rPr>
      </w:pPr>
      <w:r w:rsidRPr="00616DC7">
        <w:rPr>
          <w:rStyle w:val="c2"/>
          <w:color w:val="000000"/>
          <w:sz w:val="28"/>
          <w:szCs w:val="28"/>
          <w:shd w:val="clear" w:color="auto" w:fill="FFFFFF"/>
        </w:rPr>
        <w:t xml:space="preserve">          </w:t>
      </w:r>
      <w:r w:rsidR="003A5245" w:rsidRPr="00616DC7">
        <w:rPr>
          <w:rStyle w:val="c2"/>
          <w:color w:val="000000"/>
          <w:sz w:val="28"/>
          <w:szCs w:val="28"/>
          <w:shd w:val="clear" w:color="auto" w:fill="FFFFFF"/>
        </w:rPr>
        <w:t xml:space="preserve">Не остались в стороне от этого значимого события ребята группы 9/13. В </w:t>
      </w:r>
      <w:r w:rsidR="00241166" w:rsidRPr="00616DC7">
        <w:rPr>
          <w:rStyle w:val="c2"/>
          <w:color w:val="000000"/>
          <w:sz w:val="28"/>
          <w:szCs w:val="28"/>
          <w:shd w:val="clear" w:color="auto" w:fill="FFFFFF"/>
        </w:rPr>
        <w:t>преддверии</w:t>
      </w:r>
      <w:r w:rsidR="003A5245" w:rsidRPr="00616DC7">
        <w:rPr>
          <w:rStyle w:val="c2"/>
          <w:color w:val="000000"/>
          <w:sz w:val="28"/>
          <w:szCs w:val="28"/>
          <w:shd w:val="clear" w:color="auto" w:fill="FFFFFF"/>
        </w:rPr>
        <w:t xml:space="preserve"> праздника, воспитатели провели беседы с детьми о том, что защищать Родину, служить в Армии - почётная обязанность каждого гражданина</w:t>
      </w:r>
      <w:r w:rsidRPr="00616DC7">
        <w:rPr>
          <w:rStyle w:val="c2"/>
          <w:color w:val="000000"/>
          <w:sz w:val="28"/>
          <w:szCs w:val="28"/>
          <w:shd w:val="clear" w:color="auto" w:fill="FFFFFF"/>
        </w:rPr>
        <w:t xml:space="preserve">, с целью ознакомить детей с традицией празднования Дня защитника Отечества, освоить знания о военных профессиях и названиях военной техники, воспитывать чувства патриотизма.  </w:t>
      </w:r>
    </w:p>
    <w:p w:rsidR="00616DC7" w:rsidRDefault="00CE5E4A" w:rsidP="00616DC7">
      <w:pPr>
        <w:jc w:val="both"/>
        <w:rPr>
          <w:rFonts w:ascii="Times New Roman" w:hAnsi="Times New Roman" w:cs="Times New Roman"/>
          <w:sz w:val="28"/>
          <w:szCs w:val="28"/>
          <w:shd w:val="clear" w:color="auto" w:fill="FFFFFF"/>
        </w:rPr>
      </w:pPr>
      <w:r w:rsidRPr="00616DC7">
        <w:rPr>
          <w:rStyle w:val="c2"/>
          <w:rFonts w:ascii="Times New Roman" w:eastAsia="Times New Roman" w:hAnsi="Times New Roman" w:cs="Times New Roman"/>
          <w:color w:val="000000"/>
          <w:sz w:val="28"/>
          <w:szCs w:val="28"/>
          <w:shd w:val="clear" w:color="auto" w:fill="FFFFFF"/>
        </w:rPr>
        <w:t xml:space="preserve">        </w:t>
      </w:r>
      <w:r w:rsidR="003A5245" w:rsidRPr="00616DC7">
        <w:rPr>
          <w:rStyle w:val="c2"/>
          <w:rFonts w:ascii="Times New Roman" w:eastAsia="Times New Roman" w:hAnsi="Times New Roman" w:cs="Times New Roman"/>
          <w:color w:val="000000"/>
          <w:sz w:val="28"/>
          <w:szCs w:val="28"/>
          <w:shd w:val="clear" w:color="auto" w:fill="FFFFFF"/>
        </w:rPr>
        <w:t>Ребята играли в игры на армейские темы, рисовали военную</w:t>
      </w:r>
      <w:r w:rsidR="003A5245" w:rsidRPr="00616DC7">
        <w:rPr>
          <w:rStyle w:val="c2"/>
          <w:rFonts w:eastAsia="Times New Roman"/>
          <w:color w:val="000000"/>
        </w:rPr>
        <w:t xml:space="preserve"> </w:t>
      </w:r>
      <w:r w:rsidR="003A5245" w:rsidRPr="00616DC7">
        <w:rPr>
          <w:rStyle w:val="c2"/>
          <w:rFonts w:ascii="Times New Roman" w:eastAsia="Times New Roman" w:hAnsi="Times New Roman" w:cs="Times New Roman"/>
          <w:color w:val="000000"/>
          <w:sz w:val="28"/>
          <w:szCs w:val="28"/>
          <w:shd w:val="clear" w:color="auto" w:fill="FFFFFF"/>
        </w:rPr>
        <w:t>технику,</w:t>
      </w:r>
      <w:r w:rsidR="003A5245" w:rsidRPr="00616DC7">
        <w:rPr>
          <w:rStyle w:val="c2"/>
          <w:rFonts w:eastAsia="Times New Roman"/>
          <w:color w:val="000000"/>
        </w:rPr>
        <w:t xml:space="preserve"> </w:t>
      </w:r>
      <w:r w:rsidR="003A5245" w:rsidRPr="00616DC7">
        <w:rPr>
          <w:rStyle w:val="c2"/>
          <w:rFonts w:ascii="Times New Roman" w:eastAsia="Times New Roman" w:hAnsi="Times New Roman" w:cs="Times New Roman"/>
          <w:color w:val="000000"/>
          <w:sz w:val="28"/>
          <w:szCs w:val="28"/>
          <w:shd w:val="clear" w:color="auto" w:fill="FFFFFF"/>
        </w:rPr>
        <w:t>г</w:t>
      </w:r>
      <w:r w:rsidR="00241166" w:rsidRPr="00616DC7">
        <w:rPr>
          <w:rStyle w:val="c2"/>
          <w:rFonts w:ascii="Times New Roman" w:eastAsia="Times New Roman" w:hAnsi="Times New Roman" w:cs="Times New Roman"/>
          <w:color w:val="000000"/>
          <w:sz w:val="28"/>
          <w:szCs w:val="28"/>
          <w:shd w:val="clear" w:color="auto" w:fill="FFFFFF"/>
        </w:rPr>
        <w:t xml:space="preserve">отовили подарки папам и дедушкам, </w:t>
      </w:r>
      <w:r w:rsidR="003A5245" w:rsidRPr="00616DC7">
        <w:rPr>
          <w:rStyle w:val="c2"/>
          <w:rFonts w:ascii="Times New Roman" w:eastAsia="Times New Roman" w:hAnsi="Times New Roman" w:cs="Times New Roman"/>
          <w:color w:val="000000"/>
          <w:sz w:val="28"/>
          <w:szCs w:val="28"/>
          <w:shd w:val="clear" w:color="auto" w:fill="FFFFFF"/>
        </w:rPr>
        <w:t xml:space="preserve"> лепили танк из пластилина. Ещё ребята</w:t>
      </w:r>
      <w:r w:rsidR="003A5245" w:rsidRPr="00616DC7">
        <w:rPr>
          <w:rStyle w:val="c2"/>
          <w:rFonts w:eastAsia="Times New Roman"/>
          <w:color w:val="000000"/>
        </w:rPr>
        <w:t xml:space="preserve"> </w:t>
      </w:r>
      <w:r w:rsidR="003A5245" w:rsidRPr="00CE5E4A">
        <w:rPr>
          <w:rFonts w:ascii="Times New Roman" w:hAnsi="Times New Roman" w:cs="Times New Roman"/>
          <w:sz w:val="28"/>
          <w:szCs w:val="28"/>
          <w:shd w:val="clear" w:color="auto" w:fill="FFFFFF"/>
        </w:rPr>
        <w:t>показали свою удаль и спортивные способности на праздничном мероприятии. Дети были снайперами, соревновались в перетягивание каната и т.д. Все  состязания ребята прошли на "отлично", показав свою ловкость и желание быть первыми. Участие ребят в таких мероприятиях очень важно, из них вырастут настоящие защитники своей Родины!</w:t>
      </w:r>
    </w:p>
    <w:p w:rsidR="003A5245" w:rsidRPr="00241166" w:rsidRDefault="003A5245" w:rsidP="00616DC7">
      <w:pPr>
        <w:jc w:val="center"/>
        <w:rPr>
          <w:rFonts w:ascii="Arial" w:hAnsi="Arial" w:cs="Arial"/>
          <w:color w:val="333333"/>
          <w:shd w:val="clear" w:color="auto" w:fill="FFFFFF"/>
        </w:rPr>
      </w:pPr>
      <w:r w:rsidRPr="00CE5E4A">
        <w:rPr>
          <w:rFonts w:ascii="Times New Roman" w:hAnsi="Times New Roman" w:cs="Times New Roman"/>
          <w:sz w:val="28"/>
          <w:szCs w:val="28"/>
        </w:rPr>
        <w:br/>
      </w:r>
      <w:r w:rsidR="00241166" w:rsidRPr="00241166">
        <w:rPr>
          <w:rFonts w:ascii="Arial" w:hAnsi="Arial" w:cs="Arial"/>
          <w:noProof/>
          <w:color w:val="333333"/>
          <w:shd w:val="clear" w:color="auto" w:fill="FFFFFF"/>
        </w:rPr>
        <w:drawing>
          <wp:inline distT="0" distB="0" distL="0" distR="0" wp14:anchorId="07C6F365" wp14:editId="76741991">
            <wp:extent cx="2568539" cy="2568539"/>
            <wp:effectExtent l="19050" t="0" r="3211" b="0"/>
            <wp:docPr id="4" name="Рисунок 3" descr="C:\Users\User\Downloads\inCollage_20210218_182502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nCollage_20210218_182502735.jpg"/>
                    <pic:cNvPicPr>
                      <a:picLocks noChangeAspect="1" noChangeArrowheads="1"/>
                    </pic:cNvPicPr>
                  </pic:nvPicPr>
                  <pic:blipFill>
                    <a:blip r:embed="rId5" cstate="print"/>
                    <a:srcRect/>
                    <a:stretch>
                      <a:fillRect/>
                    </a:stretch>
                  </pic:blipFill>
                  <pic:spPr bwMode="auto">
                    <a:xfrm>
                      <a:off x="0" y="0"/>
                      <a:ext cx="2571058" cy="2571058"/>
                    </a:xfrm>
                    <a:prstGeom prst="rect">
                      <a:avLst/>
                    </a:prstGeom>
                    <a:noFill/>
                    <a:ln w="9525">
                      <a:noFill/>
                      <a:miter lim="800000"/>
                      <a:headEnd/>
                      <a:tailEnd/>
                    </a:ln>
                  </pic:spPr>
                </pic:pic>
              </a:graphicData>
            </a:graphic>
          </wp:inline>
        </w:drawing>
      </w:r>
      <w:r w:rsidR="00241166">
        <w:rPr>
          <w:rFonts w:ascii="Arial" w:hAnsi="Arial" w:cs="Arial"/>
          <w:color w:val="333333"/>
          <w:shd w:val="clear" w:color="auto" w:fill="FFFFFF"/>
        </w:rPr>
        <w:t xml:space="preserve">  </w:t>
      </w:r>
      <w:r w:rsidR="00241166" w:rsidRPr="00241166">
        <w:rPr>
          <w:rFonts w:ascii="Arial" w:hAnsi="Arial" w:cs="Arial"/>
          <w:noProof/>
          <w:color w:val="333333"/>
          <w:shd w:val="clear" w:color="auto" w:fill="FFFFFF"/>
        </w:rPr>
        <w:drawing>
          <wp:inline distT="0" distB="0" distL="0" distR="0" wp14:anchorId="5F05D280" wp14:editId="7D695808">
            <wp:extent cx="2506894" cy="2506894"/>
            <wp:effectExtent l="19050" t="0" r="7706" b="0"/>
            <wp:docPr id="5" name="Рисунок 1" descr="C:\Users\User\Downloads\inCollage_20210218_164442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nCollage_20210218_164442596.jpg"/>
                    <pic:cNvPicPr>
                      <a:picLocks noChangeAspect="1" noChangeArrowheads="1"/>
                    </pic:cNvPicPr>
                  </pic:nvPicPr>
                  <pic:blipFill>
                    <a:blip r:embed="rId6" cstate="print"/>
                    <a:srcRect/>
                    <a:stretch>
                      <a:fillRect/>
                    </a:stretch>
                  </pic:blipFill>
                  <pic:spPr bwMode="auto">
                    <a:xfrm>
                      <a:off x="0" y="0"/>
                      <a:ext cx="2507437" cy="2507437"/>
                    </a:xfrm>
                    <a:prstGeom prst="rect">
                      <a:avLst/>
                    </a:prstGeom>
                    <a:noFill/>
                    <a:ln w="9525">
                      <a:noFill/>
                      <a:miter lim="800000"/>
                      <a:headEnd/>
                      <a:tailEnd/>
                    </a:ln>
                  </pic:spPr>
                </pic:pic>
              </a:graphicData>
            </a:graphic>
          </wp:inline>
        </w:drawing>
      </w:r>
    </w:p>
    <w:p w:rsidR="003A5245" w:rsidRDefault="003A5245"/>
    <w:p w:rsidR="003A5245" w:rsidRDefault="003A5245" w:rsidP="00616DC7">
      <w:pPr>
        <w:jc w:val="center"/>
      </w:pPr>
      <w:bookmarkStart w:id="0" w:name="_GoBack"/>
      <w:r>
        <w:rPr>
          <w:noProof/>
        </w:rPr>
        <w:lastRenderedPageBreak/>
        <w:drawing>
          <wp:inline distT="0" distB="0" distL="0" distR="0">
            <wp:extent cx="5888590" cy="5888590"/>
            <wp:effectExtent l="19050" t="0" r="0" b="0"/>
            <wp:docPr id="2" name="Рисунок 2" descr="C:\Users\User\Downloads\inCollage_20210218_16410654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nCollage_20210218_164106543 (1).jpg"/>
                    <pic:cNvPicPr>
                      <a:picLocks noChangeAspect="1" noChangeArrowheads="1"/>
                    </pic:cNvPicPr>
                  </pic:nvPicPr>
                  <pic:blipFill>
                    <a:blip r:embed="rId7" cstate="print"/>
                    <a:srcRect/>
                    <a:stretch>
                      <a:fillRect/>
                    </a:stretch>
                  </pic:blipFill>
                  <pic:spPr bwMode="auto">
                    <a:xfrm>
                      <a:off x="0" y="0"/>
                      <a:ext cx="5895854" cy="5895854"/>
                    </a:xfrm>
                    <a:prstGeom prst="rect">
                      <a:avLst/>
                    </a:prstGeom>
                    <a:noFill/>
                    <a:ln w="9525">
                      <a:noFill/>
                      <a:miter lim="800000"/>
                      <a:headEnd/>
                      <a:tailEnd/>
                    </a:ln>
                  </pic:spPr>
                </pic:pic>
              </a:graphicData>
            </a:graphic>
          </wp:inline>
        </w:drawing>
      </w:r>
      <w:bookmarkEnd w:id="0"/>
    </w:p>
    <w:p w:rsidR="003A5245" w:rsidRDefault="003A5245"/>
    <w:p w:rsidR="003A5245" w:rsidRDefault="003A5245"/>
    <w:p w:rsidR="003A5245" w:rsidRDefault="003A5245"/>
    <w:p w:rsidR="003A5245" w:rsidRDefault="003A5245"/>
    <w:sectPr w:rsidR="003A52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3A5245"/>
    <w:rsid w:val="00241166"/>
    <w:rsid w:val="00341820"/>
    <w:rsid w:val="003A5245"/>
    <w:rsid w:val="00616DC7"/>
    <w:rsid w:val="00835774"/>
    <w:rsid w:val="00CE5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2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5245"/>
    <w:rPr>
      <w:rFonts w:ascii="Tahoma" w:hAnsi="Tahoma" w:cs="Tahoma"/>
      <w:sz w:val="16"/>
      <w:szCs w:val="16"/>
    </w:rPr>
  </w:style>
  <w:style w:type="paragraph" w:customStyle="1" w:styleId="c1">
    <w:name w:val="c1"/>
    <w:basedOn w:val="a"/>
    <w:rsid w:val="003A5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3A5245"/>
  </w:style>
  <w:style w:type="paragraph" w:customStyle="1" w:styleId="c0">
    <w:name w:val="c0"/>
    <w:basedOn w:val="a"/>
    <w:rsid w:val="003A52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A52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257848">
      <w:bodyDiv w:val="1"/>
      <w:marLeft w:val="0"/>
      <w:marRight w:val="0"/>
      <w:marTop w:val="0"/>
      <w:marBottom w:val="0"/>
      <w:divBdr>
        <w:top w:val="none" w:sz="0" w:space="0" w:color="auto"/>
        <w:left w:val="none" w:sz="0" w:space="0" w:color="auto"/>
        <w:bottom w:val="none" w:sz="0" w:space="0" w:color="auto"/>
        <w:right w:val="none" w:sz="0" w:space="0" w:color="auto"/>
      </w:divBdr>
    </w:div>
    <w:div w:id="160773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Юзер</cp:lastModifiedBy>
  <cp:revision>6</cp:revision>
  <dcterms:created xsi:type="dcterms:W3CDTF">2021-02-19T11:30:00Z</dcterms:created>
  <dcterms:modified xsi:type="dcterms:W3CDTF">2021-02-20T11:49:00Z</dcterms:modified>
</cp:coreProperties>
</file>