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064C70" w:rsidP="00064C70">
      <w:pPr>
        <w:jc w:val="center"/>
        <w:rPr>
          <w:rFonts w:ascii="Times New Roman" w:hAnsi="Times New Roman" w:cs="Times New Roman"/>
          <w:sz w:val="32"/>
          <w:szCs w:val="32"/>
        </w:rPr>
      </w:pPr>
      <w:r w:rsidRPr="00064C70">
        <w:rPr>
          <w:rFonts w:ascii="Times New Roman" w:hAnsi="Times New Roman" w:cs="Times New Roman"/>
          <w:sz w:val="32"/>
          <w:szCs w:val="32"/>
        </w:rPr>
        <w:t>Дидактические игры для детей младшего возраста</w:t>
      </w:r>
    </w:p>
    <w:p w:rsidR="00064C70" w:rsidRDefault="00064C70" w:rsidP="00064C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</w:t>
      </w:r>
      <w:r w:rsidR="00195904">
        <w:rPr>
          <w:rFonts w:ascii="Times New Roman" w:hAnsi="Times New Roman" w:cs="Times New Roman"/>
          <w:sz w:val="32"/>
          <w:szCs w:val="32"/>
        </w:rPr>
        <w:t xml:space="preserve">одготовила воспитатель: Жданова </w:t>
      </w:r>
      <w:r>
        <w:rPr>
          <w:rFonts w:ascii="Times New Roman" w:hAnsi="Times New Roman" w:cs="Times New Roman"/>
          <w:sz w:val="32"/>
          <w:szCs w:val="32"/>
        </w:rPr>
        <w:t>А.В</w:t>
      </w:r>
      <w:r w:rsidR="00195904">
        <w:rPr>
          <w:rFonts w:ascii="Times New Roman" w:hAnsi="Times New Roman" w:cs="Times New Roman"/>
          <w:sz w:val="32"/>
          <w:szCs w:val="32"/>
        </w:rPr>
        <w:t>.</w:t>
      </w:r>
    </w:p>
    <w:p w:rsidR="004D2D0E" w:rsidRPr="004616A9" w:rsidRDefault="004D2D0E" w:rsidP="004D2D0E">
      <w:pPr>
        <w:rPr>
          <w:rFonts w:ascii="Times New Roman" w:hAnsi="Times New Roman" w:cs="Times New Roman"/>
          <w:sz w:val="28"/>
          <w:szCs w:val="28"/>
        </w:rPr>
      </w:pPr>
      <w:r w:rsidRPr="004616A9">
        <w:rPr>
          <w:rFonts w:ascii="Times New Roman" w:hAnsi="Times New Roman" w:cs="Times New Roman"/>
          <w:sz w:val="28"/>
          <w:szCs w:val="28"/>
        </w:rPr>
        <w:t xml:space="preserve">Психологами доказано, что для каждого возраста существует ведущая деятельность, в процессе которой и происходит развитие личности. Для маленького ребёнка такой ведущей деятельностью является дидактическая игра. В дошкольной педагогике дидактические игры с давних пор считались основным средством сенсорного воспитания. На них почти полностью возлагалась задача формирования </w:t>
      </w:r>
      <w:proofErr w:type="spellStart"/>
      <w:r w:rsidRPr="004616A9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616A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D2D0E" w:rsidRPr="004616A9" w:rsidRDefault="004D2D0E" w:rsidP="004D2D0E">
      <w:pPr>
        <w:rPr>
          <w:rFonts w:ascii="Times New Roman" w:hAnsi="Times New Roman" w:cs="Times New Roman"/>
          <w:sz w:val="28"/>
          <w:szCs w:val="28"/>
        </w:rPr>
      </w:pPr>
      <w:r w:rsidRPr="004616A9">
        <w:rPr>
          <w:rFonts w:ascii="Times New Roman" w:hAnsi="Times New Roman" w:cs="Times New Roman"/>
          <w:sz w:val="28"/>
          <w:szCs w:val="28"/>
        </w:rPr>
        <w:t xml:space="preserve">Настольно-печатные игры могут быть достаточно разнообразны по содержанию, дидактическим задачам и оформлению. Играя, дети расширяют кругозор, знакомятся с предметами и объектами окружающего мира, развивают внимание, память, логическое мышление и речь. Среди </w:t>
      </w:r>
      <w:r w:rsidR="00820BAB" w:rsidRPr="004616A9">
        <w:rPr>
          <w:rFonts w:ascii="Times New Roman" w:hAnsi="Times New Roman" w:cs="Times New Roman"/>
          <w:sz w:val="28"/>
          <w:szCs w:val="28"/>
        </w:rPr>
        <w:t>настольно печатных</w:t>
      </w:r>
      <w:r w:rsidRPr="004616A9">
        <w:rPr>
          <w:rFonts w:ascii="Times New Roman" w:hAnsi="Times New Roman" w:cs="Times New Roman"/>
          <w:sz w:val="28"/>
          <w:szCs w:val="28"/>
        </w:rPr>
        <w:t xml:space="preserve"> выделяют игры типа «Домино», типа «Лото», типа «Лабиринт» и разные виды разрезных картинок. Данный вид игр широк</w:t>
      </w:r>
      <w:r w:rsidR="00590DAE">
        <w:rPr>
          <w:rFonts w:ascii="Times New Roman" w:hAnsi="Times New Roman" w:cs="Times New Roman"/>
          <w:sz w:val="28"/>
          <w:szCs w:val="28"/>
        </w:rPr>
        <w:t xml:space="preserve">о применяется </w:t>
      </w:r>
      <w:r w:rsidR="0022428E" w:rsidRPr="004616A9">
        <w:rPr>
          <w:rFonts w:ascii="Times New Roman" w:hAnsi="Times New Roman" w:cs="Times New Roman"/>
          <w:sz w:val="28"/>
          <w:szCs w:val="28"/>
        </w:rPr>
        <w:t xml:space="preserve"> в младшем</w:t>
      </w:r>
      <w:r w:rsidR="00590DAE">
        <w:rPr>
          <w:rFonts w:ascii="Times New Roman" w:hAnsi="Times New Roman" w:cs="Times New Roman"/>
          <w:sz w:val="28"/>
          <w:szCs w:val="28"/>
        </w:rPr>
        <w:t xml:space="preserve"> </w:t>
      </w:r>
      <w:r w:rsidR="0022428E" w:rsidRPr="004616A9">
        <w:rPr>
          <w:rFonts w:ascii="Times New Roman" w:hAnsi="Times New Roman" w:cs="Times New Roman"/>
          <w:sz w:val="28"/>
          <w:szCs w:val="28"/>
        </w:rPr>
        <w:t xml:space="preserve"> </w:t>
      </w:r>
      <w:r w:rsidRPr="004616A9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:rsidR="004616A9" w:rsidRDefault="004616A9" w:rsidP="004D2D0E">
      <w:pPr>
        <w:rPr>
          <w:rFonts w:ascii="Times New Roman" w:hAnsi="Times New Roman" w:cs="Times New Roman"/>
          <w:sz w:val="28"/>
          <w:szCs w:val="28"/>
        </w:rPr>
      </w:pPr>
      <w:r w:rsidRPr="004616A9">
        <w:rPr>
          <w:rFonts w:ascii="Times New Roman" w:hAnsi="Times New Roman" w:cs="Times New Roman"/>
          <w:sz w:val="28"/>
          <w:szCs w:val="28"/>
        </w:rPr>
        <w:t>Возраст трех лет можно определить как новый этап в сенсорном воспитании ребенка, так как в этот период происходит усвоение и активное использование сенсорных эталонов. Дидактические игры и упражнения, предназначенные для детей младшего дошкольного возраста, направлены на ознакомление с основными цветами, геометрическими формами, а также на развитие умения сравнивать предметы по величине. Особое внимание обращается на то, чтобы ребенок умел правильно употреблять названия свойств</w:t>
      </w:r>
      <w:r w:rsidR="00B478DB">
        <w:rPr>
          <w:rFonts w:ascii="Times New Roman" w:hAnsi="Times New Roman" w:cs="Times New Roman"/>
          <w:sz w:val="28"/>
          <w:szCs w:val="28"/>
        </w:rPr>
        <w:t>,</w:t>
      </w:r>
      <w:r w:rsidRPr="004616A9">
        <w:rPr>
          <w:rFonts w:ascii="Times New Roman" w:hAnsi="Times New Roman" w:cs="Times New Roman"/>
          <w:sz w:val="28"/>
          <w:szCs w:val="28"/>
        </w:rPr>
        <w:t xml:space="preserve"> предметов и применять полученные знания на практике. </w:t>
      </w:r>
    </w:p>
    <w:p w:rsidR="00313F27" w:rsidRDefault="00B478DB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мы используем разные дидактически игры</w:t>
      </w:r>
      <w:r w:rsidR="00313F27">
        <w:rPr>
          <w:rFonts w:ascii="Times New Roman" w:hAnsi="Times New Roman" w:cs="Times New Roman"/>
          <w:sz w:val="28"/>
          <w:szCs w:val="28"/>
        </w:rPr>
        <w:t xml:space="preserve"> такие как: </w:t>
      </w:r>
    </w:p>
    <w:p w:rsidR="00B478DB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1.Подбери по цветам</w:t>
      </w:r>
      <w:r w:rsidR="00B47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FED049" wp14:editId="6C89241C">
            <wp:extent cx="3009900" cy="2205355"/>
            <wp:effectExtent l="0" t="0" r="0" b="4445"/>
            <wp:docPr id="4" name="Рисунок 4" descr="C:\Users\Пользователь\Desktop\WhatsApp Image 2022-04-02 at 22.06.27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Пользователь\Desktop\WhatsApp Image 2022-04-02 at 22.06.2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2.Собери матрёшки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75B51" wp14:editId="256868B9">
            <wp:extent cx="4152900" cy="2884984"/>
            <wp:effectExtent l="0" t="0" r="0" b="0"/>
            <wp:docPr id="5" name="Рисунок 5" descr="C:\Users\Пользователь\Desktop\WhatsApp Image 2022-04-02 at 22.06.27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Пользователь\Desktop\WhatsApp Image 2022-04-02 at 22.06.27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44" cy="288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3.Разноцветные яблочки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A72247" wp14:editId="0EDAB0E6">
            <wp:extent cx="4192905" cy="3144520"/>
            <wp:effectExtent l="0" t="0" r="0" b="0"/>
            <wp:docPr id="7" name="Рисунок 7" descr="C:\Users\Пользователь\Desktop\WhatsApp Image 2021-09-05 at 17.42.17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Пользователь\Desktop\WhatsApp Image 2021-09-05 at 17.42.17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Шнуровка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AF5D8C" wp14:editId="22A49A1B">
            <wp:extent cx="4152900" cy="1724025"/>
            <wp:effectExtent l="0" t="0" r="0" b="9525"/>
            <wp:docPr id="8" name="Рисунок 8" descr="C:\Users\Пользователь\Desktop\WhatsApp Image 2021-09-05 at 17.42.17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Пользователь\Desktop\WhatsApp Image 2021-09-05 at 17.42.17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5.Накорми ёжика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0F52D" wp14:editId="55AA9AD6">
            <wp:extent cx="3186430" cy="2879725"/>
            <wp:effectExtent l="0" t="0" r="0" b="0"/>
            <wp:docPr id="3" name="Рисунок 3" descr="C:\Users\Пользователь\Desktop\WhatsApp Image 2022-06-02 at 21.31.23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WhatsApp Image 2022-06-02 at 21.31.23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6.Подбери птичке домик</w:t>
      </w:r>
    </w:p>
    <w:p w:rsidR="00313F27" w:rsidRDefault="00313F27" w:rsidP="004D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83199A" wp14:editId="667A1F8E">
            <wp:extent cx="2098748" cy="2762250"/>
            <wp:effectExtent l="0" t="0" r="0" b="0"/>
            <wp:docPr id="6" name="Рисунок 6" descr="C:\Users\Пользователь\Desktop\WhatsApp Image 2022-06-02 at 21.31.23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WhatsApp Image 2022-06-02 at 21.31.23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14" cy="27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27" w:rsidRDefault="00313F27" w:rsidP="00313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Роль дидактических игр в сенсорном воспитании велика. Дидактическая игра помогает ребенку узнать, как устроен окружающий мир,  и расширить его кругозор. Способствует формированию личности.</w:t>
      </w:r>
    </w:p>
    <w:p w:rsidR="001E39BD" w:rsidRDefault="001E39BD" w:rsidP="004D2D0E">
      <w:pPr>
        <w:rPr>
          <w:rFonts w:ascii="Times New Roman" w:hAnsi="Times New Roman" w:cs="Times New Roman"/>
          <w:sz w:val="28"/>
          <w:szCs w:val="28"/>
        </w:rPr>
      </w:pPr>
    </w:p>
    <w:p w:rsidR="001E39BD" w:rsidRPr="001E39BD" w:rsidRDefault="001E39BD" w:rsidP="001E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B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E39BD" w:rsidRPr="001E39BD" w:rsidRDefault="001E39BD" w:rsidP="001E39B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39BD">
        <w:rPr>
          <w:rFonts w:ascii="Times New Roman" w:hAnsi="Times New Roman" w:cs="Times New Roman"/>
          <w:b/>
          <w:sz w:val="28"/>
          <w:szCs w:val="28"/>
        </w:rPr>
        <w:t>Богуславская З.М., Смирнова Е.О. «Развивающие игры для детей младшего дошкольного возраста. – М., 1991.</w:t>
      </w:r>
    </w:p>
    <w:p w:rsidR="001E39BD" w:rsidRPr="001E39BD" w:rsidRDefault="001E39BD" w:rsidP="001E39B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39BD">
        <w:rPr>
          <w:rFonts w:ascii="Times New Roman" w:hAnsi="Times New Roman" w:cs="Times New Roman"/>
          <w:b/>
          <w:sz w:val="28"/>
          <w:szCs w:val="28"/>
        </w:rPr>
        <w:t>https://nsportal.ru/detskiy-sad/raznoe/2021/11/20/didakticheskie-igry-v-razvitii-sensornyh-sposobnostey-detey-mladshego</w:t>
      </w:r>
      <w:bookmarkStart w:id="0" w:name="_GoBack"/>
      <w:bookmarkEnd w:id="0"/>
    </w:p>
    <w:sectPr w:rsidR="001E39BD" w:rsidRPr="001E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5A8"/>
    <w:multiLevelType w:val="hybridMultilevel"/>
    <w:tmpl w:val="110EA2AC"/>
    <w:lvl w:ilvl="0" w:tplc="09C6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96A5A"/>
    <w:multiLevelType w:val="hybridMultilevel"/>
    <w:tmpl w:val="5AC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4"/>
    <w:rsid w:val="00064C70"/>
    <w:rsid w:val="00195904"/>
    <w:rsid w:val="001E39BD"/>
    <w:rsid w:val="0022428E"/>
    <w:rsid w:val="00313F27"/>
    <w:rsid w:val="00457864"/>
    <w:rsid w:val="004616A9"/>
    <w:rsid w:val="00497F8F"/>
    <w:rsid w:val="004D2D0E"/>
    <w:rsid w:val="00590DAE"/>
    <w:rsid w:val="00820BAB"/>
    <w:rsid w:val="008A0EBF"/>
    <w:rsid w:val="00B478DB"/>
    <w:rsid w:val="00B500C1"/>
    <w:rsid w:val="00E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1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3F27"/>
  </w:style>
  <w:style w:type="character" w:customStyle="1" w:styleId="c2">
    <w:name w:val="c2"/>
    <w:basedOn w:val="a0"/>
    <w:rsid w:val="00313F27"/>
  </w:style>
  <w:style w:type="paragraph" w:styleId="a5">
    <w:name w:val="List Paragraph"/>
    <w:basedOn w:val="a"/>
    <w:uiPriority w:val="34"/>
    <w:qFormat/>
    <w:rsid w:val="001E3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1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3F27"/>
  </w:style>
  <w:style w:type="character" w:customStyle="1" w:styleId="c2">
    <w:name w:val="c2"/>
    <w:basedOn w:val="a0"/>
    <w:rsid w:val="00313F27"/>
  </w:style>
  <w:style w:type="paragraph" w:styleId="a5">
    <w:name w:val="List Paragraph"/>
    <w:basedOn w:val="a"/>
    <w:uiPriority w:val="34"/>
    <w:qFormat/>
    <w:rsid w:val="001E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15</cp:revision>
  <dcterms:created xsi:type="dcterms:W3CDTF">2022-09-18T09:11:00Z</dcterms:created>
  <dcterms:modified xsi:type="dcterms:W3CDTF">2022-09-19T14:17:00Z</dcterms:modified>
</cp:coreProperties>
</file>