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2C" w:rsidRDefault="0087072C" w:rsidP="0087072C">
      <w:pPr>
        <w:pBdr>
          <w:bottom w:val="single" w:sz="6" w:space="0" w:color="D6DDB9"/>
        </w:pBdr>
        <w:shd w:val="clear" w:color="auto" w:fill="FFFFFF" w:themeFill="background1"/>
        <w:tabs>
          <w:tab w:val="left" w:pos="2545"/>
          <w:tab w:val="center" w:pos="4602"/>
        </w:tabs>
        <w:spacing w:before="120" w:after="120" w:line="360" w:lineRule="auto"/>
        <w:ind w:right="15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7072C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</w:rPr>
        <w:drawing>
          <wp:inline distT="0" distB="0" distL="0" distR="0">
            <wp:extent cx="1796987" cy="1743740"/>
            <wp:effectExtent l="19050" t="0" r="0" b="0"/>
            <wp:docPr id="2" name="Рисунок 1" descr="10.06.19. Консультация для родителей &quot;Безопасное лето&quot; - 10 Июня 2019 -  Детский сад №74 - официальный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.06.19. Консультация для родителей &quot;Безопасное лето&quot; - 10 Июня 2019 -  Детский сад №74 - официальный сай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743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7F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Консультация для родителей </w:t>
      </w:r>
    </w:p>
    <w:p w:rsidR="0087072C" w:rsidRPr="00D27F3B" w:rsidRDefault="0087072C" w:rsidP="006F36CF">
      <w:pPr>
        <w:pBdr>
          <w:bottom w:val="single" w:sz="6" w:space="0" w:color="D6DDB9"/>
        </w:pBdr>
        <w:shd w:val="clear" w:color="auto" w:fill="FFFFFF" w:themeFill="background1"/>
        <w:spacing w:before="120" w:after="120" w:line="360" w:lineRule="auto"/>
        <w:ind w:right="150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27F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«Развитие творческих способностей детей в летний период»</w:t>
      </w:r>
    </w:p>
    <w:p w:rsidR="0087072C" w:rsidRPr="00D27F3B" w:rsidRDefault="0087072C" w:rsidP="0087072C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7F3B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 детей дошкольного возраста интересует очень многих педагогов, так как все мы осознаем, что раннее развитие этих способностей - прямой путь к формированию интересной личности. Личности способной нестандар</w:t>
      </w:r>
      <w:r w:rsidR="006F36CF">
        <w:rPr>
          <w:rFonts w:ascii="Times New Roman" w:eastAsia="Times New Roman" w:hAnsi="Times New Roman" w:cs="Times New Roman"/>
          <w:sz w:val="28"/>
          <w:szCs w:val="28"/>
        </w:rPr>
        <w:t xml:space="preserve">тно мыслить и видеть </w:t>
      </w:r>
      <w:proofErr w:type="gramStart"/>
      <w:r w:rsidR="006F36CF">
        <w:rPr>
          <w:rFonts w:ascii="Times New Roman" w:eastAsia="Times New Roman" w:hAnsi="Times New Roman" w:cs="Times New Roman"/>
          <w:sz w:val="28"/>
          <w:szCs w:val="28"/>
        </w:rPr>
        <w:t>прекрасное</w:t>
      </w:r>
      <w:proofErr w:type="gramEnd"/>
      <w:r w:rsidRPr="00D27F3B">
        <w:rPr>
          <w:rFonts w:ascii="Times New Roman" w:eastAsia="Times New Roman" w:hAnsi="Times New Roman" w:cs="Times New Roman"/>
          <w:sz w:val="28"/>
          <w:szCs w:val="28"/>
        </w:rPr>
        <w:t>.   Для детей более естественна деятельность с натуральными природными материалами, которые во всем многообразии предлагает нам летняя пора. Лето – это удивительная и веселая пора, время, когда возможно практически все.  Можно весь день гулять на свежем воздухе среди зеленой травы, цветов, радоваться ласковому солнцу, щебетанию птиц, вволю наиграться с песком и водой.   Летом проще всего поверить в чудеса. Ведь о</w:t>
      </w:r>
      <w:r w:rsidR="006F36CF">
        <w:rPr>
          <w:rFonts w:ascii="Times New Roman" w:eastAsia="Times New Roman" w:hAnsi="Times New Roman" w:cs="Times New Roman"/>
          <w:sz w:val="28"/>
          <w:szCs w:val="28"/>
        </w:rPr>
        <w:t xml:space="preserve">ни совсем рядом, нужно только </w:t>
      </w:r>
      <w:r w:rsidRPr="00D27F3B">
        <w:rPr>
          <w:rFonts w:ascii="Times New Roman" w:eastAsia="Times New Roman" w:hAnsi="Times New Roman" w:cs="Times New Roman"/>
          <w:sz w:val="28"/>
          <w:szCs w:val="28"/>
        </w:rPr>
        <w:t>внимательнее посмотреть вокруг, и мы увидим что, одна шишка похожа на елку, а другая – на ежика, плод шиповника напоминает птенчика .Поделки из природного материала – это не только осязаемый результат увлекательных занятий с красивым, благодатным, отзывчивым материалом, но и невидимое для глаз развитие нестандартного мышления и воображения. Творческое воображение – ценнейшее приобретение детства, остающееся с человеком навсегда. Лето – благодатная пора для развития творческих способностей детей, обогащения их чувств и впечатлений. Это золотая пора сенсорного развития.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7F3B">
        <w:rPr>
          <w:rFonts w:ascii="Times New Roman" w:eastAsia="Times New Roman" w:hAnsi="Times New Roman" w:cs="Times New Roman"/>
          <w:sz w:val="28"/>
          <w:szCs w:val="28"/>
        </w:rPr>
        <w:t xml:space="preserve">Работа с детьми летом на воздухе не только полезна для здоровья, но и имеет большое воспитательное значение. Она помогает развивать у дошкольников интерес и любовь к природе, бережное отношение к ней, формирует художественный вкус, творческое воображение и </w:t>
      </w:r>
      <w:r w:rsidRPr="00D27F3B">
        <w:rPr>
          <w:rFonts w:ascii="Times New Roman" w:eastAsia="Times New Roman" w:hAnsi="Times New Roman" w:cs="Times New Roman"/>
          <w:sz w:val="28"/>
          <w:szCs w:val="28"/>
        </w:rPr>
        <w:lastRenderedPageBreak/>
        <w:t>конструкторские способности, сноровку и изобретательность, воспитывает трудолюбие, усидчивость, терпение. Лето – это «маленькая жизнь». Жизнь полная радостных событий и творческих открытий. Короткое время, за которое все надо успеть: посадить огород, построить замок из песка, рассмотреть муравейник и улиток в водоеме, собрать шишки и красивые камушки, засушить всевозможные цветы и листья, а также загореть, вырасти и стать</w:t>
      </w:r>
    </w:p>
    <w:p w:rsidR="0087072C" w:rsidRPr="00D27F3B" w:rsidRDefault="0087072C" w:rsidP="0087072C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7F3B">
        <w:rPr>
          <w:rFonts w:ascii="Times New Roman" w:eastAsia="Times New Roman" w:hAnsi="Times New Roman" w:cs="Times New Roman"/>
          <w:sz w:val="28"/>
          <w:szCs w:val="28"/>
        </w:rPr>
        <w:t>настоящими мастерами по изготовлению поделок из природного материала. Дети с нетерпением ждут лето полное игр и ежедневных открытий. В летнее время все занятия с детьми теряют характер обязательности и превращаются в увлекательную игру. Удобнее и целесообразнее привлекать детей для работы небольшими подгруппами, а порой и индивидуально работать с каждым ребенком. Это значительно упрощает организацию и позволяет качественно проводить обучение. Вся работа ведется в форме сотворчества, а</w:t>
      </w:r>
    </w:p>
    <w:p w:rsidR="0087072C" w:rsidRDefault="0087072C" w:rsidP="0087072C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7F3B">
        <w:rPr>
          <w:rFonts w:ascii="Times New Roman" w:eastAsia="Times New Roman" w:hAnsi="Times New Roman" w:cs="Times New Roman"/>
          <w:sz w:val="28"/>
          <w:szCs w:val="28"/>
        </w:rPr>
        <w:t>воспитатель наравне с детьми мастерит, экспериментирует и радуется, рассматривая созданные шедевры. Ведь в творчестве все равны и взрослые и дети.</w:t>
      </w:r>
    </w:p>
    <w:p w:rsidR="00D922A1" w:rsidRDefault="00D922A1" w:rsidP="00D922A1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922A1" w:rsidRDefault="00D922A1" w:rsidP="00D922A1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072C" w:rsidRDefault="00D922A1" w:rsidP="00D922A1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Подготовила: в</w:t>
      </w:r>
      <w:r w:rsidR="0087072C">
        <w:rPr>
          <w:rFonts w:ascii="Times New Roman" w:eastAsia="Times New Roman" w:hAnsi="Times New Roman" w:cs="Times New Roman"/>
          <w:sz w:val="28"/>
          <w:szCs w:val="28"/>
        </w:rPr>
        <w:t>оспитатель Саяпина Л.В.</w:t>
      </w:r>
    </w:p>
    <w:p w:rsidR="0087072C" w:rsidRDefault="0087072C" w:rsidP="0087072C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22A1" w:rsidRDefault="00D922A1" w:rsidP="0087072C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22A1" w:rsidRDefault="00D922A1" w:rsidP="0087072C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22A1" w:rsidRDefault="00D922A1" w:rsidP="0087072C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22A1" w:rsidRDefault="00D922A1" w:rsidP="0087072C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22A1" w:rsidRDefault="00D922A1" w:rsidP="0087072C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22A1" w:rsidRDefault="00D922A1" w:rsidP="0087072C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22A1" w:rsidRDefault="00D922A1" w:rsidP="0087072C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22A1" w:rsidRDefault="00D922A1" w:rsidP="0087072C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22A1" w:rsidRDefault="00D922A1" w:rsidP="0087072C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1111" w:rsidRPr="00481111" w:rsidRDefault="00481111" w:rsidP="0048111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481111" w:rsidRPr="00481111" w:rsidRDefault="00481111" w:rsidP="0048111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81111">
        <w:rPr>
          <w:rFonts w:ascii="Times New Roman" w:eastAsia="Times New Roman" w:hAnsi="Times New Roman" w:cs="Times New Roman"/>
          <w:sz w:val="28"/>
          <w:szCs w:val="28"/>
        </w:rPr>
        <w:t>. Выготский Л.С. Воображение и творчество в детском возрасте. - М., 1967. 349с.</w:t>
      </w:r>
    </w:p>
    <w:p w:rsidR="00481111" w:rsidRPr="00481111" w:rsidRDefault="00481111" w:rsidP="0048111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81111">
        <w:rPr>
          <w:rFonts w:ascii="Times New Roman" w:eastAsia="Times New Roman" w:hAnsi="Times New Roman" w:cs="Times New Roman"/>
          <w:sz w:val="28"/>
          <w:szCs w:val="28"/>
        </w:rPr>
        <w:t>. Давыдов В.В. Проблемы развивающего обучения. - М., 1986. - 456с.</w:t>
      </w:r>
    </w:p>
    <w:p w:rsidR="00481111" w:rsidRPr="00481111" w:rsidRDefault="00481111" w:rsidP="0048111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81111">
        <w:rPr>
          <w:rFonts w:ascii="Times New Roman" w:eastAsia="Times New Roman" w:hAnsi="Times New Roman" w:cs="Times New Roman"/>
          <w:sz w:val="28"/>
          <w:szCs w:val="28"/>
        </w:rPr>
        <w:t>. Давыдов В.В. Психологическое развитие в младшем школьном возрасте // Возрастная и педагогическая психология. - М., 1973. - 275с.</w:t>
      </w:r>
    </w:p>
    <w:p w:rsidR="00481111" w:rsidRPr="00481111" w:rsidRDefault="00481111" w:rsidP="0048111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1111" w:rsidRPr="00481111" w:rsidSect="00F86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072C"/>
    <w:rsid w:val="00481111"/>
    <w:rsid w:val="006F36CF"/>
    <w:rsid w:val="0087072C"/>
    <w:rsid w:val="00D922A1"/>
    <w:rsid w:val="00F76CA9"/>
    <w:rsid w:val="00F8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Юзер</cp:lastModifiedBy>
  <cp:revision>8</cp:revision>
  <dcterms:created xsi:type="dcterms:W3CDTF">2021-07-01T09:26:00Z</dcterms:created>
  <dcterms:modified xsi:type="dcterms:W3CDTF">2021-07-23T13:51:00Z</dcterms:modified>
</cp:coreProperties>
</file>