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CB" w:rsidRPr="00A51CCB" w:rsidRDefault="00A51CCB" w:rsidP="00A51CCB">
      <w:pPr>
        <w:pStyle w:val="a3"/>
        <w:rPr>
          <w:color w:val="111111"/>
          <w:sz w:val="28"/>
          <w:szCs w:val="28"/>
        </w:rPr>
      </w:pPr>
      <w:r w:rsidRPr="00A51CCB">
        <w:rPr>
          <w:bCs/>
          <w:color w:val="111111"/>
          <w:sz w:val="28"/>
          <w:szCs w:val="28"/>
        </w:rPr>
        <w:t>Самые близкие люди после родителей это братья и сестры. Ценность настоящих братских взаимоотношений очень велика. «Доброе братство дороже всякого богатства, а любовь братская лучше каменных стен» — говорят в народе.</w:t>
      </w:r>
      <w:r>
        <w:rPr>
          <w:color w:val="111111"/>
          <w:sz w:val="28"/>
          <w:szCs w:val="28"/>
        </w:rPr>
        <w:t xml:space="preserve"> </w:t>
      </w:r>
      <w:r w:rsidRPr="00A51CCB">
        <w:rPr>
          <w:color w:val="111111"/>
          <w:sz w:val="28"/>
          <w:szCs w:val="28"/>
        </w:rPr>
        <w:t xml:space="preserve">Всемирный день братьев и сестер отмечается 10 апреля. Это хороший повод продемонстрировать свою любовь братьям и сестрам, показать им, как вы их любите. Брат — надежный защитник своей сестры, а сестра — это вечная опека брата. Лучший способ вырастить дружных братьев и сестер это воспитывать их своим примером — жить в согласии, дружбе и любви со всеми родственниками. </w:t>
      </w:r>
      <w:r>
        <w:rPr>
          <w:color w:val="111111"/>
          <w:sz w:val="28"/>
          <w:szCs w:val="28"/>
        </w:rPr>
        <w:t>Вот и наши ребятишки 10группы тоже очень любят своих братьев и сестричек, они вместе играют, рисуют, катаются на велосипедах.</w:t>
      </w:r>
      <w:bookmarkStart w:id="0" w:name="_GoBack"/>
      <w:bookmarkEnd w:id="0"/>
    </w:p>
    <w:p w:rsidR="00683641" w:rsidRDefault="00A51CC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\Desktop\inCollage_20200410_14574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Collage_20200410_145743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6E"/>
    <w:rsid w:val="0045220B"/>
    <w:rsid w:val="00734144"/>
    <w:rsid w:val="00A51CCB"/>
    <w:rsid w:val="00C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C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C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28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2020-04-10T11:58:00Z</dcterms:created>
  <dcterms:modified xsi:type="dcterms:W3CDTF">2020-04-10T12:04:00Z</dcterms:modified>
</cp:coreProperties>
</file>