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1BA" w:rsidRPr="00E1090B" w:rsidRDefault="00E1090B" w:rsidP="00E1090B">
      <w:pPr>
        <w:jc w:val="center"/>
        <w:rPr>
          <w:rFonts w:ascii="Times New Roman" w:hAnsi="Times New Roman" w:cs="Times New Roman"/>
          <w:b/>
          <w:sz w:val="32"/>
          <w:szCs w:val="32"/>
        </w:rPr>
      </w:pPr>
      <w:r w:rsidRPr="009811BA">
        <w:rPr>
          <w:rFonts w:ascii="Times New Roman" w:hAnsi="Times New Roman" w:cs="Times New Roman"/>
          <w:b/>
          <w:sz w:val="28"/>
          <w:szCs w:val="28"/>
        </w:rPr>
        <w:t>Памятка для родителей</w:t>
      </w:r>
      <w:r w:rsidRPr="009452C6">
        <w:rPr>
          <w:rFonts w:ascii="Times New Roman" w:hAnsi="Times New Roman" w:cs="Times New Roman"/>
          <w:b/>
          <w:sz w:val="32"/>
          <w:szCs w:val="32"/>
        </w:rPr>
        <w:t xml:space="preserve"> </w:t>
      </w:r>
      <w:r w:rsidR="009452C6" w:rsidRPr="009452C6">
        <w:rPr>
          <w:rFonts w:ascii="Times New Roman" w:hAnsi="Times New Roman" w:cs="Times New Roman"/>
          <w:b/>
          <w:sz w:val="32"/>
          <w:szCs w:val="32"/>
        </w:rPr>
        <w:t>«Кризис трёх лет»</w:t>
      </w:r>
      <w:r w:rsidR="009811BA" w:rsidRPr="009811BA">
        <w:rPr>
          <w:rFonts w:ascii="Times New Roman" w:hAnsi="Times New Roman" w:cs="Times New Roman"/>
          <w:b/>
          <w:sz w:val="28"/>
          <w:szCs w:val="28"/>
        </w:rPr>
        <w:t>.</w:t>
      </w:r>
    </w:p>
    <w:p w:rsidR="009452C6" w:rsidRDefault="009452C6" w:rsidP="009452C6">
      <w:pPr>
        <w:jc w:val="right"/>
        <w:rPr>
          <w:rFonts w:ascii="Times New Roman" w:hAnsi="Times New Roman" w:cs="Times New Roman"/>
          <w:sz w:val="28"/>
          <w:szCs w:val="28"/>
        </w:rPr>
      </w:pPr>
      <w:r w:rsidRPr="009452C6">
        <w:rPr>
          <w:rFonts w:ascii="Times New Roman" w:hAnsi="Times New Roman" w:cs="Times New Roman"/>
          <w:sz w:val="28"/>
          <w:szCs w:val="28"/>
        </w:rPr>
        <w:t>П</w:t>
      </w:r>
      <w:r w:rsidR="00E1090B">
        <w:rPr>
          <w:rFonts w:ascii="Times New Roman" w:hAnsi="Times New Roman" w:cs="Times New Roman"/>
          <w:sz w:val="28"/>
          <w:szCs w:val="28"/>
        </w:rPr>
        <w:t xml:space="preserve">одготовила воспитатель: Жданова </w:t>
      </w:r>
      <w:r w:rsidRPr="009452C6">
        <w:rPr>
          <w:rFonts w:ascii="Times New Roman" w:hAnsi="Times New Roman" w:cs="Times New Roman"/>
          <w:sz w:val="28"/>
          <w:szCs w:val="28"/>
        </w:rPr>
        <w:t>А.В</w:t>
      </w:r>
      <w:r w:rsidR="00E1090B">
        <w:rPr>
          <w:rFonts w:ascii="Times New Roman" w:hAnsi="Times New Roman" w:cs="Times New Roman"/>
          <w:sz w:val="28"/>
          <w:szCs w:val="28"/>
        </w:rPr>
        <w:t>.</w:t>
      </w:r>
    </w:p>
    <w:p w:rsidR="009452C6" w:rsidRPr="00F71117" w:rsidRDefault="009452C6" w:rsidP="009452C6">
      <w:pPr>
        <w:rPr>
          <w:rFonts w:ascii="Times New Roman" w:hAnsi="Times New Roman" w:cs="Times New Roman"/>
          <w:sz w:val="24"/>
          <w:szCs w:val="24"/>
        </w:rPr>
      </w:pPr>
      <w:r w:rsidRPr="00F71117">
        <w:rPr>
          <w:rFonts w:ascii="Times New Roman" w:hAnsi="Times New Roman" w:cs="Times New Roman"/>
          <w:sz w:val="24"/>
          <w:szCs w:val="24"/>
        </w:rPr>
        <w:t>Вот и остались позади бессонные ночи, бесконечные укачивания и тревоги по поводу здоровья малыша. К великому счастью, он самостоятельно кушает, ходит, бегает и уже задает массу вопросов. Смешные истории, высказывания детей родители незамедлительно стараются запечатлеть. Веселые прогулки по парку, посиделки в кафе или краткосрочные экскурсии – это все могут позволить себе родители детей трех лет.</w:t>
      </w:r>
    </w:p>
    <w:p w:rsidR="009452C6" w:rsidRPr="00F71117" w:rsidRDefault="009452C6" w:rsidP="009452C6">
      <w:pPr>
        <w:rPr>
          <w:rFonts w:ascii="Times New Roman" w:hAnsi="Times New Roman" w:cs="Times New Roman"/>
          <w:sz w:val="24"/>
          <w:szCs w:val="24"/>
        </w:rPr>
      </w:pPr>
      <w:r w:rsidRPr="00F71117">
        <w:rPr>
          <w:rFonts w:ascii="Times New Roman" w:hAnsi="Times New Roman" w:cs="Times New Roman"/>
          <w:sz w:val="24"/>
          <w:szCs w:val="24"/>
        </w:rPr>
        <w:t>Но наступает другой этап, не менее сложный – период детского кризиса 3 лет и как вести себя родителям сейчас, чтобы как можно быстрее пережить эти испытания?</w:t>
      </w:r>
    </w:p>
    <w:p w:rsidR="009452C6" w:rsidRDefault="009452C6" w:rsidP="009452C6">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22338" cy="3673503"/>
            <wp:effectExtent l="0" t="0" r="6985" b="3175"/>
            <wp:docPr id="1" name="Рисунок 1" descr="C:\Users\Пользователь\Desktop\krizis-3-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krizis-3-le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3866" cy="3674538"/>
                    </a:xfrm>
                    <a:prstGeom prst="rect">
                      <a:avLst/>
                    </a:prstGeom>
                    <a:noFill/>
                    <a:ln>
                      <a:noFill/>
                    </a:ln>
                  </pic:spPr>
                </pic:pic>
              </a:graphicData>
            </a:graphic>
          </wp:inline>
        </w:drawing>
      </w:r>
    </w:p>
    <w:p w:rsidR="009452C6" w:rsidRPr="00F71117" w:rsidRDefault="009452C6" w:rsidP="009452C6">
      <w:pPr>
        <w:rPr>
          <w:rFonts w:ascii="Times New Roman" w:hAnsi="Times New Roman" w:cs="Times New Roman"/>
          <w:sz w:val="24"/>
          <w:szCs w:val="24"/>
        </w:rPr>
      </w:pPr>
    </w:p>
    <w:p w:rsidR="009452C6" w:rsidRPr="00F71117" w:rsidRDefault="009452C6" w:rsidP="009452C6">
      <w:pPr>
        <w:rPr>
          <w:rFonts w:ascii="Times New Roman" w:hAnsi="Times New Roman" w:cs="Times New Roman"/>
          <w:sz w:val="24"/>
          <w:szCs w:val="24"/>
        </w:rPr>
      </w:pPr>
      <w:r w:rsidRPr="00F71117">
        <w:rPr>
          <w:rFonts w:ascii="Times New Roman" w:hAnsi="Times New Roman" w:cs="Times New Roman"/>
          <w:sz w:val="24"/>
          <w:szCs w:val="24"/>
        </w:rPr>
        <w:t>Возрастные кризисы – это неизбежная стадия развития и взросления ребёнка. Это своего рода переломные моменты, во время которых происходит переоценка всех прежних ценностей, переосмысление своего Я и отношений с окружающими.  Одним из таких моментов является кризис 3 лет.</w:t>
      </w:r>
    </w:p>
    <w:p w:rsidR="009452C6" w:rsidRDefault="009452C6" w:rsidP="009452C6">
      <w:pPr>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0B2ED727" wp14:editId="1F00A1E3">
            <wp:extent cx="3331597" cy="2099799"/>
            <wp:effectExtent l="0" t="0" r="2540" b="0"/>
            <wp:docPr id="2" name="Рисунок 2" descr="C:\Users\Пользователь\Desktop\1946ed6d35a5e8c0db62ec323f5abd19-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1946ed6d35a5e8c0db62ec323f5abd19-800x.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1597" cy="2099799"/>
                    </a:xfrm>
                    <a:prstGeom prst="rect">
                      <a:avLst/>
                    </a:prstGeom>
                    <a:noFill/>
                    <a:ln>
                      <a:noFill/>
                    </a:ln>
                  </pic:spPr>
                </pic:pic>
              </a:graphicData>
            </a:graphic>
          </wp:inline>
        </w:drawing>
      </w:r>
    </w:p>
    <w:p w:rsidR="009452C6" w:rsidRPr="009452C6" w:rsidRDefault="009452C6" w:rsidP="009452C6">
      <w:pPr>
        <w:spacing w:before="100" w:beforeAutospacing="1" w:after="100" w:afterAutospacing="1" w:line="384" w:lineRule="atLeast"/>
        <w:jc w:val="both"/>
        <w:rPr>
          <w:rFonts w:ascii="OpenSans" w:eastAsia="Times New Roman" w:hAnsi="OpenSans" w:cs="Times New Roman"/>
          <w:color w:val="333333"/>
          <w:sz w:val="24"/>
          <w:szCs w:val="24"/>
          <w:lang w:eastAsia="ru-RU"/>
        </w:rPr>
      </w:pPr>
      <w:r w:rsidRPr="009452C6">
        <w:rPr>
          <w:rFonts w:ascii="OpenSans" w:eastAsia="Times New Roman" w:hAnsi="OpenSans" w:cs="Times New Roman"/>
          <w:b/>
          <w:bCs/>
          <w:color w:val="333333"/>
          <w:sz w:val="24"/>
          <w:szCs w:val="24"/>
          <w:lang w:eastAsia="ru-RU"/>
        </w:rPr>
        <w:t>О начале кризиса трех лет свидетельствует следующее поведение:</w:t>
      </w:r>
    </w:p>
    <w:p w:rsidR="009452C6" w:rsidRPr="009452C6" w:rsidRDefault="009452C6" w:rsidP="009452C6">
      <w:pPr>
        <w:numPr>
          <w:ilvl w:val="0"/>
          <w:numId w:val="1"/>
        </w:numPr>
        <w:spacing w:before="100" w:beforeAutospacing="1" w:after="100" w:afterAutospacing="1" w:line="384" w:lineRule="atLeast"/>
        <w:jc w:val="both"/>
        <w:rPr>
          <w:rFonts w:ascii="OpenSans" w:eastAsia="Times New Roman" w:hAnsi="OpenSans" w:cs="Times New Roman"/>
          <w:color w:val="333333"/>
          <w:sz w:val="24"/>
          <w:szCs w:val="24"/>
          <w:lang w:eastAsia="ru-RU"/>
        </w:rPr>
      </w:pPr>
      <w:r w:rsidRPr="009452C6">
        <w:rPr>
          <w:rFonts w:ascii="OpenSans" w:eastAsia="Times New Roman" w:hAnsi="OpenSans" w:cs="Times New Roman"/>
          <w:color w:val="333333"/>
          <w:sz w:val="24"/>
          <w:szCs w:val="24"/>
          <w:lang w:eastAsia="ru-RU"/>
        </w:rPr>
        <w:t>ребёнок становится истеричным, даже без особой причины;</w:t>
      </w:r>
    </w:p>
    <w:p w:rsidR="009452C6" w:rsidRPr="009452C6" w:rsidRDefault="009452C6" w:rsidP="009452C6">
      <w:pPr>
        <w:numPr>
          <w:ilvl w:val="0"/>
          <w:numId w:val="1"/>
        </w:numPr>
        <w:spacing w:before="100" w:beforeAutospacing="1" w:after="100" w:afterAutospacing="1" w:line="384" w:lineRule="atLeast"/>
        <w:jc w:val="both"/>
        <w:rPr>
          <w:rFonts w:ascii="OpenSans" w:eastAsia="Times New Roman" w:hAnsi="OpenSans" w:cs="Times New Roman"/>
          <w:color w:val="333333"/>
          <w:sz w:val="24"/>
          <w:szCs w:val="24"/>
          <w:lang w:eastAsia="ru-RU"/>
        </w:rPr>
      </w:pPr>
      <w:r w:rsidRPr="009452C6">
        <w:rPr>
          <w:rFonts w:ascii="OpenSans" w:eastAsia="Times New Roman" w:hAnsi="OpenSans" w:cs="Times New Roman"/>
          <w:color w:val="333333"/>
          <w:sz w:val="24"/>
          <w:szCs w:val="24"/>
          <w:lang w:eastAsia="ru-RU"/>
        </w:rPr>
        <w:t>совместные посещения магазинов становятся несносными, он постоянно требует купить что-нибудь для себя. В противном случае, родителей ждет «показательное выступление» с рыданиями и катаниями по полу;</w:t>
      </w:r>
    </w:p>
    <w:p w:rsidR="009452C6" w:rsidRPr="009452C6" w:rsidRDefault="009452C6" w:rsidP="009452C6">
      <w:pPr>
        <w:numPr>
          <w:ilvl w:val="0"/>
          <w:numId w:val="1"/>
        </w:numPr>
        <w:spacing w:before="100" w:beforeAutospacing="1" w:after="100" w:afterAutospacing="1" w:line="384" w:lineRule="atLeast"/>
        <w:jc w:val="both"/>
        <w:rPr>
          <w:rFonts w:ascii="OpenSans" w:eastAsia="Times New Roman" w:hAnsi="OpenSans" w:cs="Times New Roman"/>
          <w:color w:val="333333"/>
          <w:sz w:val="24"/>
          <w:szCs w:val="24"/>
          <w:lang w:eastAsia="ru-RU"/>
        </w:rPr>
      </w:pPr>
      <w:r w:rsidRPr="009452C6">
        <w:rPr>
          <w:rFonts w:ascii="OpenSans" w:eastAsia="Times New Roman" w:hAnsi="OpenSans" w:cs="Times New Roman"/>
          <w:color w:val="333333"/>
          <w:sz w:val="24"/>
          <w:szCs w:val="24"/>
          <w:lang w:eastAsia="ru-RU"/>
        </w:rPr>
        <w:t>постоянно пытается перейти границу дозволенного, проверить реакцию взрослых, не реагирует на запреты или просьбы, понятия «нельзя» для него не существует;</w:t>
      </w:r>
    </w:p>
    <w:p w:rsidR="009452C6" w:rsidRPr="009452C6" w:rsidRDefault="009452C6" w:rsidP="009452C6">
      <w:pPr>
        <w:numPr>
          <w:ilvl w:val="0"/>
          <w:numId w:val="1"/>
        </w:numPr>
        <w:spacing w:before="100" w:beforeAutospacing="1" w:after="100" w:afterAutospacing="1" w:line="384" w:lineRule="atLeast"/>
        <w:jc w:val="both"/>
        <w:rPr>
          <w:rFonts w:ascii="OpenSans" w:eastAsia="Times New Roman" w:hAnsi="OpenSans" w:cs="Times New Roman"/>
          <w:color w:val="333333"/>
          <w:sz w:val="24"/>
          <w:szCs w:val="24"/>
          <w:lang w:eastAsia="ru-RU"/>
        </w:rPr>
      </w:pPr>
      <w:r w:rsidRPr="009452C6">
        <w:rPr>
          <w:rFonts w:ascii="OpenSans" w:eastAsia="Times New Roman" w:hAnsi="OpenSans" w:cs="Times New Roman"/>
          <w:color w:val="333333"/>
          <w:sz w:val="24"/>
          <w:szCs w:val="24"/>
          <w:lang w:eastAsia="ru-RU"/>
        </w:rPr>
        <w:t>на прогулке может убежать в противоположное направление движения и спрятаться;</w:t>
      </w:r>
    </w:p>
    <w:p w:rsidR="009452C6" w:rsidRPr="009452C6" w:rsidRDefault="009452C6" w:rsidP="009452C6">
      <w:pPr>
        <w:numPr>
          <w:ilvl w:val="0"/>
          <w:numId w:val="1"/>
        </w:numPr>
        <w:spacing w:before="100" w:beforeAutospacing="1" w:after="100" w:afterAutospacing="1" w:line="384" w:lineRule="atLeast"/>
        <w:jc w:val="both"/>
        <w:rPr>
          <w:rFonts w:ascii="OpenSans" w:eastAsia="Times New Roman" w:hAnsi="OpenSans" w:cs="Times New Roman"/>
          <w:color w:val="333333"/>
          <w:sz w:val="24"/>
          <w:szCs w:val="24"/>
          <w:lang w:eastAsia="ru-RU"/>
        </w:rPr>
      </w:pPr>
      <w:r w:rsidRPr="009452C6">
        <w:rPr>
          <w:rFonts w:ascii="OpenSans" w:eastAsia="Times New Roman" w:hAnsi="OpenSans" w:cs="Times New Roman"/>
          <w:color w:val="333333"/>
          <w:sz w:val="24"/>
          <w:szCs w:val="24"/>
          <w:lang w:eastAsia="ru-RU"/>
        </w:rPr>
        <w:t>отвечает на все предложения негативно, ему все не нравится, он не желает подчиняться;</w:t>
      </w:r>
    </w:p>
    <w:p w:rsidR="009452C6" w:rsidRPr="009452C6" w:rsidRDefault="009452C6" w:rsidP="009452C6">
      <w:pPr>
        <w:numPr>
          <w:ilvl w:val="0"/>
          <w:numId w:val="1"/>
        </w:numPr>
        <w:spacing w:before="100" w:beforeAutospacing="1" w:after="100" w:afterAutospacing="1" w:line="384" w:lineRule="atLeast"/>
        <w:jc w:val="both"/>
        <w:rPr>
          <w:rFonts w:ascii="OpenSans" w:eastAsia="Times New Roman" w:hAnsi="OpenSans" w:cs="Times New Roman"/>
          <w:color w:val="333333"/>
          <w:sz w:val="24"/>
          <w:szCs w:val="24"/>
          <w:lang w:eastAsia="ru-RU"/>
        </w:rPr>
      </w:pPr>
      <w:r w:rsidRPr="009452C6">
        <w:rPr>
          <w:rFonts w:ascii="OpenSans" w:eastAsia="Times New Roman" w:hAnsi="OpenSans" w:cs="Times New Roman"/>
          <w:color w:val="333333"/>
          <w:sz w:val="24"/>
          <w:szCs w:val="24"/>
          <w:lang w:eastAsia="ru-RU"/>
        </w:rPr>
        <w:t>пытается самостоятельно одеться, поесть, но столкнувшись с трудностями или препятствиями, закатывает истерику;</w:t>
      </w:r>
    </w:p>
    <w:p w:rsidR="009452C6" w:rsidRPr="009452C6" w:rsidRDefault="009452C6" w:rsidP="009452C6">
      <w:pPr>
        <w:numPr>
          <w:ilvl w:val="0"/>
          <w:numId w:val="1"/>
        </w:numPr>
        <w:spacing w:before="100" w:beforeAutospacing="1" w:after="100" w:afterAutospacing="1" w:line="384" w:lineRule="atLeast"/>
        <w:jc w:val="both"/>
        <w:rPr>
          <w:rFonts w:ascii="OpenSans" w:eastAsia="Times New Roman" w:hAnsi="OpenSans" w:cs="Times New Roman"/>
          <w:color w:val="333333"/>
          <w:sz w:val="24"/>
          <w:szCs w:val="24"/>
          <w:lang w:eastAsia="ru-RU"/>
        </w:rPr>
      </w:pPr>
      <w:r w:rsidRPr="009452C6">
        <w:rPr>
          <w:rFonts w:ascii="OpenSans" w:eastAsia="Times New Roman" w:hAnsi="OpenSans" w:cs="Times New Roman"/>
          <w:color w:val="333333"/>
          <w:sz w:val="24"/>
          <w:szCs w:val="24"/>
          <w:lang w:eastAsia="ru-RU"/>
        </w:rPr>
        <w:t>попытки поговорить с ребенком не заканчиваются положительным результатом, он в любом случае все делает по-своему.</w:t>
      </w:r>
    </w:p>
    <w:p w:rsidR="009452C6" w:rsidRDefault="00F71117" w:rsidP="00F71117">
      <w:pPr>
        <w:rPr>
          <w:rFonts w:ascii="Times New Roman" w:hAnsi="Times New Roman" w:cs="Times New Roman"/>
          <w:sz w:val="24"/>
          <w:szCs w:val="24"/>
        </w:rPr>
      </w:pPr>
      <w:r w:rsidRPr="00F71117">
        <w:rPr>
          <w:rFonts w:ascii="Times New Roman" w:hAnsi="Times New Roman" w:cs="Times New Roman"/>
          <w:b/>
          <w:bCs/>
          <w:sz w:val="24"/>
          <w:szCs w:val="24"/>
        </w:rPr>
        <w:t>Каковы причины такого поведения?</w:t>
      </w:r>
      <w:r w:rsidRPr="00F71117">
        <w:rPr>
          <w:rFonts w:ascii="Times New Roman" w:hAnsi="Times New Roman" w:cs="Times New Roman"/>
          <w:sz w:val="24"/>
          <w:szCs w:val="24"/>
        </w:rPr>
        <w:br/>
      </w:r>
      <w:r w:rsidRPr="00F71117">
        <w:rPr>
          <w:rFonts w:ascii="Times New Roman" w:hAnsi="Times New Roman" w:cs="Times New Roman"/>
          <w:sz w:val="24"/>
          <w:szCs w:val="24"/>
        </w:rPr>
        <w:br/>
        <w:t>В возрасте 3 лет ребёнком осознается то, что он является самостоятельной личностью. Постепенно личное «я» отделяется от родительской опеки. Свои желания нужно отстаивать ради удовлетворения детских потребностей. Чаще всего поведение ребенка – демонстративно, он у всех на виду может устроить истерику из-за пустяковой причины или вовсе без неё. Такое тираническое поведение вызывает у родителей немало беспокойства. В некоторых случаях оно переходит в раздражение или рукоприкладство. Однако, не нужно забывать, что такое поведение вовсе не направлено на то, чтобы специально огорчить взрослых, досадить им. Ребёнку просто не знакомы другие модели поведения для того, чтобы самоутвердиться и доказать всем, что он также является личностью со своим характером и желаниями.</w:t>
      </w:r>
    </w:p>
    <w:p w:rsidR="003F00E5" w:rsidRDefault="003F00E5" w:rsidP="00F71117">
      <w:pPr>
        <w:rPr>
          <w:rFonts w:ascii="Times New Roman" w:hAnsi="Times New Roman" w:cs="Times New Roman"/>
          <w:sz w:val="24"/>
          <w:szCs w:val="24"/>
        </w:rPr>
      </w:pPr>
    </w:p>
    <w:p w:rsidR="003F00E5" w:rsidRDefault="00CB5267" w:rsidP="00CB5267">
      <w:pPr>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3927944" cy="2944731"/>
            <wp:effectExtent l="0" t="0" r="0" b="8255"/>
            <wp:docPr id="5" name="Рисунок 5" descr="C:\Users\Пользователь\Desktop\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Desktop\img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6464" cy="2951118"/>
                    </a:xfrm>
                    <a:prstGeom prst="rect">
                      <a:avLst/>
                    </a:prstGeom>
                    <a:noFill/>
                    <a:ln>
                      <a:noFill/>
                    </a:ln>
                  </pic:spPr>
                </pic:pic>
              </a:graphicData>
            </a:graphic>
          </wp:inline>
        </w:drawing>
      </w:r>
    </w:p>
    <w:p w:rsidR="00CB5267" w:rsidRDefault="00CB5267" w:rsidP="00CB5267">
      <w:pPr>
        <w:rPr>
          <w:rFonts w:ascii="Times New Roman" w:hAnsi="Times New Roman" w:cs="Times New Roman"/>
          <w:sz w:val="24"/>
          <w:szCs w:val="24"/>
        </w:rPr>
      </w:pPr>
    </w:p>
    <w:p w:rsidR="00CB5267" w:rsidRPr="00CB5267" w:rsidRDefault="00CB5267" w:rsidP="00CB5267">
      <w:pPr>
        <w:rPr>
          <w:rFonts w:ascii="Times New Roman" w:hAnsi="Times New Roman" w:cs="Times New Roman"/>
          <w:sz w:val="24"/>
          <w:szCs w:val="24"/>
        </w:rPr>
      </w:pPr>
      <w:r w:rsidRPr="00CB5267">
        <w:rPr>
          <w:rFonts w:ascii="Times New Roman" w:hAnsi="Times New Roman" w:cs="Times New Roman"/>
          <w:b/>
          <w:bCs/>
          <w:sz w:val="24"/>
          <w:szCs w:val="24"/>
        </w:rPr>
        <w:t>Как быть родителям?</w:t>
      </w:r>
    </w:p>
    <w:p w:rsidR="00CB5267" w:rsidRPr="00CB5267" w:rsidRDefault="00CB5267" w:rsidP="00CB5267">
      <w:pPr>
        <w:rPr>
          <w:rFonts w:ascii="Times New Roman" w:hAnsi="Times New Roman" w:cs="Times New Roman"/>
          <w:sz w:val="24"/>
          <w:szCs w:val="24"/>
        </w:rPr>
      </w:pPr>
      <w:r w:rsidRPr="00CB5267">
        <w:rPr>
          <w:rFonts w:ascii="Times New Roman" w:hAnsi="Times New Roman" w:cs="Times New Roman"/>
          <w:sz w:val="24"/>
          <w:szCs w:val="24"/>
        </w:rPr>
        <w:t>Родителям нужно запастись терпением, применение жёстких дисциплинарных мер по отношению к ребёнку не поможет, а скорее всего, навредит.</w:t>
      </w:r>
    </w:p>
    <w:p w:rsidR="00CB5267" w:rsidRPr="00CB5267" w:rsidRDefault="00CB5267" w:rsidP="00CB5267">
      <w:pPr>
        <w:numPr>
          <w:ilvl w:val="0"/>
          <w:numId w:val="2"/>
        </w:numPr>
        <w:rPr>
          <w:rFonts w:ascii="Times New Roman" w:hAnsi="Times New Roman" w:cs="Times New Roman"/>
          <w:sz w:val="24"/>
          <w:szCs w:val="24"/>
        </w:rPr>
      </w:pPr>
      <w:r w:rsidRPr="00CB5267">
        <w:rPr>
          <w:rFonts w:ascii="Times New Roman" w:hAnsi="Times New Roman" w:cs="Times New Roman"/>
          <w:b/>
          <w:bCs/>
          <w:i/>
          <w:iCs/>
          <w:sz w:val="24"/>
          <w:szCs w:val="24"/>
        </w:rPr>
        <w:t>Будьте готовы к спокойному, долгому общению с ребёнком.</w:t>
      </w:r>
      <w:r w:rsidRPr="00CB5267">
        <w:rPr>
          <w:rFonts w:ascii="Times New Roman" w:hAnsi="Times New Roman" w:cs="Times New Roman"/>
          <w:sz w:val="24"/>
          <w:szCs w:val="24"/>
        </w:rPr>
        <w:t> Это наиболее эффективный способ сгладить появляющиеся углы во взаимоотношениях.</w:t>
      </w:r>
    </w:p>
    <w:p w:rsidR="00CB5267" w:rsidRPr="00CB5267" w:rsidRDefault="00CB5267" w:rsidP="00CB5267">
      <w:pPr>
        <w:numPr>
          <w:ilvl w:val="0"/>
          <w:numId w:val="2"/>
        </w:numPr>
        <w:rPr>
          <w:rFonts w:ascii="Times New Roman" w:hAnsi="Times New Roman" w:cs="Times New Roman"/>
          <w:sz w:val="24"/>
          <w:szCs w:val="24"/>
        </w:rPr>
      </w:pPr>
      <w:r w:rsidRPr="00CB5267">
        <w:rPr>
          <w:rFonts w:ascii="Times New Roman" w:hAnsi="Times New Roman" w:cs="Times New Roman"/>
          <w:b/>
          <w:bCs/>
          <w:i/>
          <w:iCs/>
          <w:sz w:val="24"/>
          <w:szCs w:val="24"/>
        </w:rPr>
        <w:t>Ребёнок уже не чувствует себя маленьким </w:t>
      </w:r>
      <w:r w:rsidRPr="00CB5267">
        <w:rPr>
          <w:rFonts w:ascii="Times New Roman" w:hAnsi="Times New Roman" w:cs="Times New Roman"/>
          <w:sz w:val="24"/>
          <w:szCs w:val="24"/>
        </w:rPr>
        <w:t>и активно пробует вести себя как взрослый, будет противоречить и отстаивать свою точку просто из принципа. Нужно понять, что те особенности взаимодействия с ребёнком, какие существовали раньше, уже не будут срабатывать.</w:t>
      </w:r>
    </w:p>
    <w:p w:rsidR="00CB5267" w:rsidRPr="00CB5267" w:rsidRDefault="00CB5267" w:rsidP="00CB5267">
      <w:pPr>
        <w:numPr>
          <w:ilvl w:val="0"/>
          <w:numId w:val="2"/>
        </w:numPr>
        <w:rPr>
          <w:rFonts w:ascii="Times New Roman" w:hAnsi="Times New Roman" w:cs="Times New Roman"/>
          <w:sz w:val="24"/>
          <w:szCs w:val="24"/>
        </w:rPr>
      </w:pPr>
      <w:r w:rsidRPr="00CB5267">
        <w:rPr>
          <w:rFonts w:ascii="Times New Roman" w:hAnsi="Times New Roman" w:cs="Times New Roman"/>
          <w:b/>
          <w:bCs/>
          <w:i/>
          <w:iCs/>
          <w:sz w:val="24"/>
          <w:szCs w:val="24"/>
        </w:rPr>
        <w:t>Поощряйте любые проявления самостоятельности ребёнка</w:t>
      </w:r>
      <w:r w:rsidRPr="00CB5267">
        <w:rPr>
          <w:rFonts w:ascii="Times New Roman" w:hAnsi="Times New Roman" w:cs="Times New Roman"/>
          <w:sz w:val="24"/>
          <w:szCs w:val="24"/>
        </w:rPr>
        <w:t>, при необходимости переводя их в приемлемое русло.</w:t>
      </w:r>
    </w:p>
    <w:p w:rsidR="00CB5267" w:rsidRPr="00CB5267" w:rsidRDefault="00CB5267" w:rsidP="00CB5267">
      <w:pPr>
        <w:numPr>
          <w:ilvl w:val="0"/>
          <w:numId w:val="2"/>
        </w:numPr>
        <w:rPr>
          <w:rFonts w:ascii="Times New Roman" w:hAnsi="Times New Roman" w:cs="Times New Roman"/>
          <w:sz w:val="24"/>
          <w:szCs w:val="24"/>
        </w:rPr>
      </w:pPr>
      <w:r w:rsidRPr="00CB5267">
        <w:rPr>
          <w:rFonts w:ascii="Times New Roman" w:hAnsi="Times New Roman" w:cs="Times New Roman"/>
          <w:b/>
          <w:bCs/>
          <w:i/>
          <w:iCs/>
          <w:sz w:val="24"/>
          <w:szCs w:val="24"/>
        </w:rPr>
        <w:t>Нужно научиться находить «золотую середину» между требованиями к ребёнку и его желаниями</w:t>
      </w:r>
      <w:r w:rsidRPr="00CB5267">
        <w:rPr>
          <w:rFonts w:ascii="Times New Roman" w:hAnsi="Times New Roman" w:cs="Times New Roman"/>
          <w:sz w:val="24"/>
          <w:szCs w:val="24"/>
        </w:rPr>
        <w:t>, спокойно объяснять, почему его желания не всегда могут быть удовлетворены.</w:t>
      </w:r>
    </w:p>
    <w:p w:rsidR="00CB5267" w:rsidRPr="00CB5267" w:rsidRDefault="00CB5267" w:rsidP="00CB5267">
      <w:pPr>
        <w:numPr>
          <w:ilvl w:val="0"/>
          <w:numId w:val="2"/>
        </w:numPr>
        <w:rPr>
          <w:rFonts w:ascii="Times New Roman" w:hAnsi="Times New Roman" w:cs="Times New Roman"/>
          <w:sz w:val="24"/>
          <w:szCs w:val="24"/>
        </w:rPr>
      </w:pPr>
      <w:r w:rsidRPr="00CB5267">
        <w:rPr>
          <w:rFonts w:ascii="Times New Roman" w:hAnsi="Times New Roman" w:cs="Times New Roman"/>
          <w:sz w:val="24"/>
          <w:szCs w:val="24"/>
        </w:rPr>
        <w:t>При этом </w:t>
      </w:r>
      <w:r w:rsidRPr="00CB5267">
        <w:rPr>
          <w:rFonts w:ascii="Times New Roman" w:hAnsi="Times New Roman" w:cs="Times New Roman"/>
          <w:b/>
          <w:bCs/>
          <w:i/>
          <w:iCs/>
          <w:sz w:val="24"/>
          <w:szCs w:val="24"/>
        </w:rPr>
        <w:t>ребёнок должен понимать, что запреты нарушать нельзя</w:t>
      </w:r>
      <w:r w:rsidRPr="00CB5267">
        <w:rPr>
          <w:rFonts w:ascii="Times New Roman" w:hAnsi="Times New Roman" w:cs="Times New Roman"/>
          <w:sz w:val="24"/>
          <w:szCs w:val="24"/>
        </w:rPr>
        <w:t>. Иначе он откажется выполнять правила, предложенные родителями.</w:t>
      </w:r>
    </w:p>
    <w:p w:rsidR="00DC69F1" w:rsidRDefault="004E1F66" w:rsidP="00CB5267">
      <w:pPr>
        <w:rPr>
          <w:rFonts w:ascii="Times New Roman" w:hAnsi="Times New Roman" w:cs="Times New Roman"/>
          <w:sz w:val="24"/>
          <w:szCs w:val="24"/>
        </w:rPr>
      </w:pPr>
      <w:r w:rsidRPr="004E1F66">
        <w:rPr>
          <w:rFonts w:ascii="Times New Roman" w:hAnsi="Times New Roman" w:cs="Times New Roman"/>
          <w:sz w:val="24"/>
          <w:szCs w:val="24"/>
        </w:rPr>
        <w:t>Основными рекомендациями для родителей во время кризиса трех лет были и остаются две вещи – любить своего ребенка и уважать его. Любой кризис пройдет, а близкие отношения между родителями и детьми не должны портиться из-за ошибок взрослых, которым не хватило терпения сдерживать себя в моменты, когда им тяжело. Надо обязательно помнить, что время – лучший лекарь и любая проблема имеет решение.</w:t>
      </w:r>
      <w:r w:rsidR="00DC69F1">
        <w:rPr>
          <w:rFonts w:ascii="Times New Roman" w:hAnsi="Times New Roman" w:cs="Times New Roman"/>
          <w:sz w:val="24"/>
          <w:szCs w:val="24"/>
        </w:rPr>
        <w:br w:type="page"/>
      </w:r>
    </w:p>
    <w:p w:rsidR="00DD253E" w:rsidRDefault="00DC69F1" w:rsidP="00DC69F1">
      <w:pPr>
        <w:jc w:val="center"/>
        <w:rPr>
          <w:rFonts w:ascii="Times New Roman" w:hAnsi="Times New Roman" w:cs="Times New Roman"/>
          <w:b/>
          <w:sz w:val="24"/>
          <w:szCs w:val="24"/>
        </w:rPr>
      </w:pPr>
      <w:r w:rsidRPr="00DC69F1">
        <w:rPr>
          <w:rFonts w:ascii="Times New Roman" w:hAnsi="Times New Roman" w:cs="Times New Roman"/>
          <w:b/>
          <w:sz w:val="24"/>
          <w:szCs w:val="24"/>
        </w:rPr>
        <w:lastRenderedPageBreak/>
        <w:t>Список используем</w:t>
      </w:r>
      <w:r w:rsidR="00E1090B">
        <w:rPr>
          <w:rFonts w:ascii="Times New Roman" w:hAnsi="Times New Roman" w:cs="Times New Roman"/>
          <w:b/>
          <w:sz w:val="24"/>
          <w:szCs w:val="24"/>
        </w:rPr>
        <w:t>ых</w:t>
      </w:r>
      <w:r w:rsidRPr="00DC69F1">
        <w:rPr>
          <w:rFonts w:ascii="Times New Roman" w:hAnsi="Times New Roman" w:cs="Times New Roman"/>
          <w:b/>
          <w:sz w:val="24"/>
          <w:szCs w:val="24"/>
        </w:rPr>
        <w:t xml:space="preserve"> </w:t>
      </w:r>
      <w:r w:rsidR="00E1090B">
        <w:rPr>
          <w:rFonts w:ascii="Times New Roman" w:hAnsi="Times New Roman" w:cs="Times New Roman"/>
          <w:b/>
          <w:sz w:val="24"/>
          <w:szCs w:val="24"/>
        </w:rPr>
        <w:t>источников</w:t>
      </w:r>
      <w:bookmarkStart w:id="0" w:name="_GoBack"/>
      <w:bookmarkEnd w:id="0"/>
      <w:r>
        <w:rPr>
          <w:rFonts w:ascii="Times New Roman" w:hAnsi="Times New Roman" w:cs="Times New Roman"/>
          <w:b/>
          <w:sz w:val="24"/>
          <w:szCs w:val="24"/>
        </w:rPr>
        <w:t>:</w:t>
      </w:r>
    </w:p>
    <w:p w:rsidR="00DC69F1" w:rsidRDefault="00DC69F1" w:rsidP="00DC69F1">
      <w:pPr>
        <w:rPr>
          <w:rFonts w:ascii="Times New Roman" w:hAnsi="Times New Roman" w:cs="Times New Roman"/>
          <w:sz w:val="24"/>
          <w:szCs w:val="24"/>
        </w:rPr>
      </w:pPr>
      <w:r w:rsidRPr="00DC69F1">
        <w:rPr>
          <w:rFonts w:ascii="Times New Roman" w:hAnsi="Times New Roman" w:cs="Times New Roman"/>
          <w:sz w:val="24"/>
          <w:szCs w:val="24"/>
        </w:rPr>
        <w:t>1.</w:t>
      </w:r>
      <w:r w:rsidRPr="00DC69F1">
        <w:t xml:space="preserve"> </w:t>
      </w:r>
      <w:r w:rsidRPr="00DC69F1">
        <w:rPr>
          <w:rFonts w:ascii="Times New Roman" w:hAnsi="Times New Roman" w:cs="Times New Roman"/>
          <w:sz w:val="24"/>
          <w:szCs w:val="24"/>
        </w:rPr>
        <w:t>https://baby-club.ru/babylibrary/edublog/krizis-3-let-u-rebenka-chto-delat/</w:t>
      </w:r>
    </w:p>
    <w:p w:rsidR="00DC69F1" w:rsidRPr="00DC69F1" w:rsidRDefault="00DC69F1" w:rsidP="00DC69F1">
      <w:pPr>
        <w:rPr>
          <w:rFonts w:ascii="Times New Roman" w:hAnsi="Times New Roman" w:cs="Times New Roman"/>
          <w:sz w:val="24"/>
          <w:szCs w:val="24"/>
        </w:rPr>
      </w:pPr>
      <w:r>
        <w:rPr>
          <w:rFonts w:ascii="Times New Roman" w:hAnsi="Times New Roman" w:cs="Times New Roman"/>
          <w:sz w:val="24"/>
          <w:szCs w:val="24"/>
        </w:rPr>
        <w:t>2.</w:t>
      </w:r>
      <w:r w:rsidRPr="00DC69F1">
        <w:t xml:space="preserve"> </w:t>
      </w:r>
      <w:r w:rsidRPr="00DC69F1">
        <w:rPr>
          <w:rFonts w:ascii="Times New Roman" w:hAnsi="Times New Roman" w:cs="Times New Roman"/>
          <w:sz w:val="24"/>
          <w:szCs w:val="24"/>
        </w:rPr>
        <w:t>https://институтвоспитания.рф/press-center/stati-i-pamyatki/kak-spravitsya-s-krizisom-3-kh-let-u-rebyenka-pamyatka-dlya-roditeley/</w:t>
      </w:r>
    </w:p>
    <w:p w:rsidR="00DC69F1" w:rsidRPr="00DC69F1" w:rsidRDefault="00DC69F1" w:rsidP="00DC69F1">
      <w:pPr>
        <w:jc w:val="center"/>
        <w:rPr>
          <w:rFonts w:ascii="Times New Roman" w:hAnsi="Times New Roman" w:cs="Times New Roman"/>
          <w:b/>
          <w:sz w:val="24"/>
          <w:szCs w:val="24"/>
        </w:rPr>
      </w:pPr>
    </w:p>
    <w:sectPr w:rsidR="00DC69F1" w:rsidRPr="00DC69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C2258"/>
    <w:multiLevelType w:val="multilevel"/>
    <w:tmpl w:val="A882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C12AC0"/>
    <w:multiLevelType w:val="multilevel"/>
    <w:tmpl w:val="78AE4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A09"/>
    <w:rsid w:val="002C5D8E"/>
    <w:rsid w:val="003F00E5"/>
    <w:rsid w:val="004E1F66"/>
    <w:rsid w:val="007A139B"/>
    <w:rsid w:val="008A0EBF"/>
    <w:rsid w:val="009452C6"/>
    <w:rsid w:val="009811BA"/>
    <w:rsid w:val="00A06528"/>
    <w:rsid w:val="00CB5267"/>
    <w:rsid w:val="00DC69F1"/>
    <w:rsid w:val="00DD253E"/>
    <w:rsid w:val="00DE4A09"/>
    <w:rsid w:val="00E1090B"/>
    <w:rsid w:val="00E166DA"/>
    <w:rsid w:val="00F71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52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52C6"/>
    <w:rPr>
      <w:rFonts w:ascii="Tahoma" w:hAnsi="Tahoma" w:cs="Tahoma"/>
      <w:sz w:val="16"/>
      <w:szCs w:val="16"/>
    </w:rPr>
  </w:style>
  <w:style w:type="character" w:styleId="a5">
    <w:name w:val="Hyperlink"/>
    <w:basedOn w:val="a0"/>
    <w:uiPriority w:val="99"/>
    <w:unhideWhenUsed/>
    <w:rsid w:val="00DC69F1"/>
    <w:rPr>
      <w:color w:val="0000FF" w:themeColor="hyperlink"/>
      <w:u w:val="single"/>
    </w:rPr>
  </w:style>
  <w:style w:type="paragraph" w:styleId="a6">
    <w:name w:val="List Paragraph"/>
    <w:basedOn w:val="a"/>
    <w:uiPriority w:val="34"/>
    <w:qFormat/>
    <w:rsid w:val="00DC69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52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52C6"/>
    <w:rPr>
      <w:rFonts w:ascii="Tahoma" w:hAnsi="Tahoma" w:cs="Tahoma"/>
      <w:sz w:val="16"/>
      <w:szCs w:val="16"/>
    </w:rPr>
  </w:style>
  <w:style w:type="character" w:styleId="a5">
    <w:name w:val="Hyperlink"/>
    <w:basedOn w:val="a0"/>
    <w:uiPriority w:val="99"/>
    <w:unhideWhenUsed/>
    <w:rsid w:val="00DC69F1"/>
    <w:rPr>
      <w:color w:val="0000FF" w:themeColor="hyperlink"/>
      <w:u w:val="single"/>
    </w:rPr>
  </w:style>
  <w:style w:type="paragraph" w:styleId="a6">
    <w:name w:val="List Paragraph"/>
    <w:basedOn w:val="a"/>
    <w:uiPriority w:val="34"/>
    <w:qFormat/>
    <w:rsid w:val="00DC69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06466">
      <w:bodyDiv w:val="1"/>
      <w:marLeft w:val="0"/>
      <w:marRight w:val="0"/>
      <w:marTop w:val="0"/>
      <w:marBottom w:val="0"/>
      <w:divBdr>
        <w:top w:val="none" w:sz="0" w:space="0" w:color="auto"/>
        <w:left w:val="none" w:sz="0" w:space="0" w:color="auto"/>
        <w:bottom w:val="none" w:sz="0" w:space="0" w:color="auto"/>
        <w:right w:val="none" w:sz="0" w:space="0" w:color="auto"/>
      </w:divBdr>
    </w:div>
    <w:div w:id="147051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623</Words>
  <Characters>3553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Юзер</cp:lastModifiedBy>
  <cp:revision>35</cp:revision>
  <dcterms:created xsi:type="dcterms:W3CDTF">2022-11-19T09:37:00Z</dcterms:created>
  <dcterms:modified xsi:type="dcterms:W3CDTF">2022-11-25T07:03:00Z</dcterms:modified>
</cp:coreProperties>
</file>