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DB" w:rsidRPr="00D6727C" w:rsidRDefault="001E20A9" w:rsidP="00D672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6727C" w:rsidRPr="00D6727C">
        <w:rPr>
          <w:rFonts w:ascii="Times New Roman" w:hAnsi="Times New Roman" w:cs="Times New Roman"/>
          <w:b/>
          <w:sz w:val="32"/>
          <w:szCs w:val="32"/>
        </w:rPr>
        <w:t xml:space="preserve">Праздник </w:t>
      </w:r>
      <w:r w:rsidR="00D6727C" w:rsidRPr="00D6727C">
        <w:rPr>
          <w:rFonts w:ascii="Times New Roman" w:hAnsi="Times New Roman" w:cs="Times New Roman"/>
          <w:b/>
          <w:sz w:val="28"/>
          <w:szCs w:val="28"/>
        </w:rPr>
        <w:t>хорошего</w:t>
      </w:r>
      <w:r w:rsidR="00D6727C" w:rsidRPr="00D6727C">
        <w:rPr>
          <w:rFonts w:ascii="Times New Roman" w:hAnsi="Times New Roman" w:cs="Times New Roman"/>
          <w:b/>
          <w:sz w:val="32"/>
          <w:szCs w:val="32"/>
        </w:rPr>
        <w:t xml:space="preserve"> настроения.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D6727C" w:rsidRDefault="00D6727C" w:rsidP="00D672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120030">
        <w:rPr>
          <w:rFonts w:ascii="Times New Roman" w:hAnsi="Times New Roman" w:cs="Times New Roman"/>
          <w:sz w:val="28"/>
          <w:szCs w:val="28"/>
        </w:rPr>
        <w:t xml:space="preserve">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Асеева С. Ф</w:t>
      </w:r>
    </w:p>
    <w:p w:rsidR="00D6727C" w:rsidRDefault="00D6727C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зимы многих людей все чаще посещает уныние и тоска- длинные холодные дни навевают грустные мысли. Так что </w:t>
      </w:r>
      <w:r w:rsidR="001E20A9">
        <w:rPr>
          <w:rFonts w:ascii="Times New Roman" w:hAnsi="Times New Roman" w:cs="Times New Roman"/>
          <w:b/>
          <w:sz w:val="28"/>
          <w:szCs w:val="28"/>
        </w:rPr>
        <w:t xml:space="preserve">4 февраля- </w:t>
      </w:r>
      <w:bookmarkStart w:id="0" w:name="_GoBack"/>
      <w:bookmarkEnd w:id="0"/>
      <w:r w:rsidRPr="00A6147E">
        <w:rPr>
          <w:rFonts w:ascii="Times New Roman" w:hAnsi="Times New Roman" w:cs="Times New Roman"/>
          <w:b/>
          <w:sz w:val="28"/>
          <w:szCs w:val="28"/>
        </w:rPr>
        <w:t>Праздник хорошего настроения</w:t>
      </w:r>
      <w:r>
        <w:rPr>
          <w:rFonts w:ascii="Times New Roman" w:hAnsi="Times New Roman" w:cs="Times New Roman"/>
          <w:sz w:val="28"/>
          <w:szCs w:val="28"/>
        </w:rPr>
        <w:t xml:space="preserve"> приходится как нельзя кстати.</w:t>
      </w:r>
    </w:p>
    <w:p w:rsidR="00D6727C" w:rsidRDefault="00D6727C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отмечают этот праздничный день? Каждый по- своему: кому- то поднимает настроение спорт, танцы и физическая активность, кто- то получает максимальное удовольствие то вкусной еды. А третьему человеку милее </w:t>
      </w:r>
      <w:r w:rsidR="00A6147E">
        <w:rPr>
          <w:rFonts w:ascii="Times New Roman" w:hAnsi="Times New Roman" w:cs="Times New Roman"/>
          <w:sz w:val="28"/>
          <w:szCs w:val="28"/>
        </w:rPr>
        <w:t>всего захватывающая книга, проникновенное кино или игра.</w:t>
      </w:r>
    </w:p>
    <w:p w:rsidR="00A6147E" w:rsidRDefault="00A6147E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9\13 пришла идея: пусть наша жизнь будет интересной и яркой.</w:t>
      </w:r>
    </w:p>
    <w:p w:rsidR="00A6147E" w:rsidRDefault="00A6147E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психологически комфортной развивающей среды в образовательном учрежд</w:t>
      </w:r>
      <w:r w:rsidR="003759A1">
        <w:rPr>
          <w:rFonts w:ascii="Times New Roman" w:hAnsi="Times New Roman" w:cs="Times New Roman"/>
          <w:sz w:val="28"/>
          <w:szCs w:val="28"/>
        </w:rPr>
        <w:t>ении.  В д</w:t>
      </w:r>
      <w:r>
        <w:rPr>
          <w:rFonts w:ascii="Times New Roman" w:hAnsi="Times New Roman" w:cs="Times New Roman"/>
          <w:sz w:val="28"/>
          <w:szCs w:val="28"/>
        </w:rPr>
        <w:t>ень хорошего настроения с деть</w:t>
      </w:r>
      <w:r w:rsidR="003759A1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937F5C">
        <w:rPr>
          <w:rFonts w:ascii="Times New Roman" w:hAnsi="Times New Roman" w:cs="Times New Roman"/>
          <w:sz w:val="28"/>
          <w:szCs w:val="28"/>
        </w:rPr>
        <w:t>е</w:t>
      </w:r>
      <w:r w:rsidR="003759A1">
        <w:rPr>
          <w:rFonts w:ascii="Times New Roman" w:hAnsi="Times New Roman" w:cs="Times New Roman"/>
          <w:sz w:val="28"/>
          <w:szCs w:val="28"/>
        </w:rPr>
        <w:t>ли беседу</w:t>
      </w:r>
      <w:r w:rsidR="00937F5C">
        <w:rPr>
          <w:rFonts w:ascii="Times New Roman" w:hAnsi="Times New Roman" w:cs="Times New Roman"/>
          <w:sz w:val="28"/>
          <w:szCs w:val="28"/>
        </w:rPr>
        <w:t xml:space="preserve"> «Что такое настроение?»</w:t>
      </w:r>
    </w:p>
    <w:p w:rsidR="00937F5C" w:rsidRDefault="00937F5C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узнать настроение дошкольников, была предложена стенгазета «Мое настроение!», на которой изображены желтые кружочки. Детям, пришедшем в детский сад с утра, предлагалось превратить кружок в смайлик (веселый или грустный) в зависимости от настроения ребенка. Таким образом, можно продиагностировать какое настроение преобладает у дошкольников с утра.</w:t>
      </w:r>
    </w:p>
    <w:p w:rsidR="001E20A9" w:rsidRDefault="001E20A9" w:rsidP="00D6727C">
      <w:pPr>
        <w:rPr>
          <w:rFonts w:ascii="Times New Roman" w:hAnsi="Times New Roman" w:cs="Times New Roman"/>
          <w:sz w:val="28"/>
          <w:szCs w:val="28"/>
        </w:rPr>
      </w:pPr>
    </w:p>
    <w:p w:rsidR="001E20A9" w:rsidRDefault="001E20A9" w:rsidP="00D6727C">
      <w:pPr>
        <w:rPr>
          <w:rFonts w:ascii="Times New Roman" w:hAnsi="Times New Roman" w:cs="Times New Roman"/>
          <w:sz w:val="28"/>
          <w:szCs w:val="28"/>
        </w:rPr>
      </w:pPr>
      <w:r w:rsidRPr="001E20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200275"/>
            <wp:effectExtent l="0" t="0" r="0" b="9525"/>
            <wp:docPr id="1" name="Рисунок 1" descr="C:\Users\Светлана\Desktop\image-2021-02-04 15_54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2-04 15_54_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99" cy="220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0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2266950"/>
            <wp:effectExtent l="0" t="0" r="0" b="0"/>
            <wp:docPr id="2" name="Рисунок 2" descr="C:\Users\Светлана\Desktop\image-2021-02-04 15_55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2-04 15_55_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1E20A9" w:rsidP="00D6727C">
      <w:pPr>
        <w:rPr>
          <w:rFonts w:ascii="Times New Roman" w:hAnsi="Times New Roman" w:cs="Times New Roman"/>
          <w:sz w:val="28"/>
          <w:szCs w:val="28"/>
        </w:rPr>
      </w:pPr>
      <w:r w:rsidRPr="001E20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76500" cy="2476500"/>
            <wp:effectExtent l="0" t="0" r="0" b="0"/>
            <wp:docPr id="3" name="Рисунок 3" descr="C:\Users\Светлана\Desktop\image-2021-02-04 15_55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2-04 15_55_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0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2476500"/>
            <wp:effectExtent l="0" t="0" r="0" b="0"/>
            <wp:docPr id="4" name="Рисунок 4" descr="C:\Users\Светлана\Desktop\image-2021-02-04 15_55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2-04 15_55_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проводили игры «Угадай настроение», «Волшебный мешочек», а в нем камешки, которые подскажут нам, ка</w:t>
      </w:r>
      <w:r w:rsidR="001E20A9">
        <w:rPr>
          <w:rFonts w:ascii="Times New Roman" w:hAnsi="Times New Roman" w:cs="Times New Roman"/>
          <w:sz w:val="28"/>
          <w:szCs w:val="28"/>
        </w:rPr>
        <w:t>кие мы необычные. Каждый в</w:t>
      </w:r>
      <w:r w:rsidR="0085489C">
        <w:rPr>
          <w:rFonts w:ascii="Times New Roman" w:hAnsi="Times New Roman" w:cs="Times New Roman"/>
          <w:sz w:val="28"/>
          <w:szCs w:val="28"/>
        </w:rPr>
        <w:t>зял</w:t>
      </w:r>
      <w:r>
        <w:rPr>
          <w:rFonts w:ascii="Times New Roman" w:hAnsi="Times New Roman" w:cs="Times New Roman"/>
          <w:sz w:val="28"/>
          <w:szCs w:val="28"/>
        </w:rPr>
        <w:t xml:space="preserve"> один камешек и положит его себе на ладошку. Посмотрите, какой он красивый! А теперь каждый по кругу расскажите, чем вы хороши! Давайте меняться камешками и говорить друг другу приятные слова. </w:t>
      </w:r>
    </w:p>
    <w:p w:rsidR="001E20A9" w:rsidRDefault="001E20A9" w:rsidP="00D6727C">
      <w:pPr>
        <w:rPr>
          <w:rFonts w:ascii="Times New Roman" w:hAnsi="Times New Roman" w:cs="Times New Roman"/>
          <w:sz w:val="28"/>
          <w:szCs w:val="28"/>
        </w:rPr>
      </w:pPr>
    </w:p>
    <w:p w:rsidR="001E20A9" w:rsidRDefault="001E20A9" w:rsidP="001E20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0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6700" cy="2806700"/>
            <wp:effectExtent l="0" t="0" r="0" b="0"/>
            <wp:docPr id="5" name="Рисунок 5" descr="C:\Users\Светлана\Desktop\image-2021-02-04 15_53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1-02-04 15_53_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Здорово!</w:t>
      </w:r>
      <w:r w:rsidR="003759A1">
        <w:rPr>
          <w:rFonts w:ascii="Times New Roman" w:hAnsi="Times New Roman" w:cs="Times New Roman"/>
          <w:sz w:val="28"/>
          <w:szCs w:val="28"/>
        </w:rPr>
        <w:t xml:space="preserve"> А сейчас предлагаем прорисовать. Обведите ладошку и раскрасьте ее вашими любимыми цветами. Вот все необходимые материалы. Выберете то. Что вам нужно и начинайте работать. Рассматриваем ладошки друг друга. Отмечаем что они разноцветные, так как у каждого свои любимые цвета.</w:t>
      </w:r>
    </w:p>
    <w:p w:rsidR="0085489C" w:rsidRDefault="0085489C" w:rsidP="00D6727C">
      <w:pPr>
        <w:rPr>
          <w:rFonts w:ascii="Times New Roman" w:hAnsi="Times New Roman" w:cs="Times New Roman"/>
          <w:sz w:val="28"/>
          <w:szCs w:val="28"/>
        </w:rPr>
      </w:pPr>
    </w:p>
    <w:p w:rsidR="0085489C" w:rsidRDefault="0085489C" w:rsidP="00D6727C">
      <w:pPr>
        <w:rPr>
          <w:rFonts w:ascii="Times New Roman" w:hAnsi="Times New Roman" w:cs="Times New Roman"/>
          <w:sz w:val="28"/>
          <w:szCs w:val="28"/>
        </w:rPr>
      </w:pPr>
    </w:p>
    <w:p w:rsidR="0085489C" w:rsidRDefault="001E20A9" w:rsidP="001E20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0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24100" cy="2324100"/>
            <wp:effectExtent l="0" t="0" r="0" b="0"/>
            <wp:docPr id="6" name="Рисунок 6" descr="C:\Users\Светлана\Desktop\image-2021-02-04 15_53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1-02-04 15_53_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A9" w:rsidRDefault="001E20A9" w:rsidP="00D6727C">
      <w:pPr>
        <w:rPr>
          <w:rFonts w:ascii="Times New Roman" w:hAnsi="Times New Roman" w:cs="Times New Roman"/>
          <w:sz w:val="28"/>
          <w:szCs w:val="28"/>
        </w:rPr>
      </w:pPr>
    </w:p>
    <w:p w:rsidR="0085489C" w:rsidRDefault="0085489C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прогулке играли с мыльными пузырями для создания благоприятного климата в детском коллективе. Общение с друзьями- безошибочный</w:t>
      </w:r>
      <w:r w:rsidR="00995DC6">
        <w:rPr>
          <w:rFonts w:ascii="Times New Roman" w:hAnsi="Times New Roman" w:cs="Times New Roman"/>
          <w:sz w:val="28"/>
          <w:szCs w:val="28"/>
        </w:rPr>
        <w:t xml:space="preserve"> способ прийти в хорошие расположение духа.</w:t>
      </w:r>
    </w:p>
    <w:p w:rsidR="00995DC6" w:rsidRDefault="00995DC6" w:rsidP="00D6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Какова бы ни была погода за окно, не испортит праздничный день.</w:t>
      </w: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p w:rsidR="008F03F2" w:rsidRPr="00D6727C" w:rsidRDefault="008F03F2" w:rsidP="00D6727C">
      <w:pPr>
        <w:rPr>
          <w:rFonts w:ascii="Times New Roman" w:hAnsi="Times New Roman" w:cs="Times New Roman"/>
          <w:sz w:val="28"/>
          <w:szCs w:val="28"/>
        </w:rPr>
      </w:pPr>
    </w:p>
    <w:sectPr w:rsidR="008F03F2" w:rsidRPr="00D6727C" w:rsidSect="0050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166"/>
    <w:rsid w:val="00120030"/>
    <w:rsid w:val="001E20A9"/>
    <w:rsid w:val="003759A1"/>
    <w:rsid w:val="0050707F"/>
    <w:rsid w:val="00710166"/>
    <w:rsid w:val="0085489C"/>
    <w:rsid w:val="008F03F2"/>
    <w:rsid w:val="00937F5C"/>
    <w:rsid w:val="00995DC6"/>
    <w:rsid w:val="00A6147E"/>
    <w:rsid w:val="00C35634"/>
    <w:rsid w:val="00D6727C"/>
    <w:rsid w:val="00F5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Image&amp;Matros ®</cp:lastModifiedBy>
  <cp:revision>4</cp:revision>
  <dcterms:created xsi:type="dcterms:W3CDTF">2021-02-04T11:46:00Z</dcterms:created>
  <dcterms:modified xsi:type="dcterms:W3CDTF">2021-02-04T18:25:00Z</dcterms:modified>
</cp:coreProperties>
</file>