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D" w:rsidRDefault="00327B2D" w:rsidP="00327B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Консультация для родителей</w:t>
      </w:r>
    </w:p>
    <w:p w:rsidR="00327B2D" w:rsidRDefault="00327B2D" w:rsidP="00327B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«Нужен ли ребёнку дневной сон»</w:t>
      </w:r>
    </w:p>
    <w:p w:rsidR="00327B2D" w:rsidRDefault="00327B2D" w:rsidP="00327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Подготовила воспитатель:</w:t>
      </w:r>
    </w:p>
    <w:p w:rsidR="00327B2D" w:rsidRDefault="00327B2D" w:rsidP="00327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В.В.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</w:t>
      </w:r>
      <w:proofErr w:type="gram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нет традиции укладывать</w:t>
      </w:r>
      <w:proofErr w:type="gram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детей спать днём в выходные дни. Вот и получается, что "детсадовские" дети по выходным отдыхают от режима, а малыши, не </w:t>
      </w:r>
      <w:r w:rsidR="0016040C"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посещающие</w:t>
      </w: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 w:rsidR="00FB2B28"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начинает</w:t>
      </w:r>
      <w:proofErr w:type="gram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перестраивается на монофазный (исключительно ночной) сон. С этого времени от привычки </w:t>
      </w:r>
      <w:proofErr w:type="gram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спать днём можно отвыкать</w:t>
      </w:r>
      <w:proofErr w:type="gram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полифазности</w:t>
      </w:r>
      <w:proofErr w:type="spell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микроритмов</w:t>
      </w:r>
      <w:proofErr w:type="spell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десинхроноза</w:t>
      </w:r>
      <w:proofErr w:type="spell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биоритмов».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видите</w:t>
      </w: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</w:t>
      </w:r>
      <w:proofErr w:type="gramStart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непонятливых</w:t>
      </w:r>
      <w:proofErr w:type="gramEnd"/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мультфильмы никак не смогут заменить сон ребёнку, даже и не думайте).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ети довольно быстро успока</w:t>
      </w:r>
      <w:bookmarkStart w:id="0" w:name="_GoBack"/>
      <w:bookmarkEnd w:id="0"/>
      <w:r w:rsidR="0016040C"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ива</w:t>
      </w: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ются и засыпают.</w:t>
      </w:r>
    </w:p>
    <w:p w:rsidR="00DD21D6" w:rsidRPr="00327B2D" w:rsidRDefault="00DD21D6" w:rsidP="00327B2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327B2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242BD4" w:rsidRPr="00327B2D" w:rsidRDefault="00327B2D" w:rsidP="00FB2B2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7B2D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https://multiurok.ru/files/konsultatsiia-dlia-roditelei-nuzhen-li-rebenku-d-7.html</w:t>
        </w:r>
      </w:hyperlink>
    </w:p>
    <w:p w:rsidR="00327B2D" w:rsidRPr="00327B2D" w:rsidRDefault="00327B2D" w:rsidP="00FB2B2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7B2D">
          <w:rPr>
            <w:rStyle w:val="a4"/>
            <w:rFonts w:ascii="Times New Roman" w:hAnsi="Times New Roman" w:cs="Times New Roman"/>
            <w:sz w:val="28"/>
            <w:szCs w:val="28"/>
          </w:rPr>
          <w:t>https://554.tvoysadik.ru/?section_id=149</w:t>
        </w:r>
      </w:hyperlink>
    </w:p>
    <w:p w:rsidR="00327B2D" w:rsidRPr="00327B2D" w:rsidRDefault="00327B2D" w:rsidP="00FB2B28">
      <w:pPr>
        <w:rPr>
          <w:rFonts w:ascii="Times New Roman" w:hAnsi="Times New Roman" w:cs="Times New Roman"/>
          <w:sz w:val="28"/>
          <w:szCs w:val="28"/>
        </w:rPr>
      </w:pPr>
      <w:r w:rsidRPr="00327B2D">
        <w:rPr>
          <w:rFonts w:ascii="Times New Roman" w:hAnsi="Times New Roman" w:cs="Times New Roman"/>
          <w:sz w:val="28"/>
          <w:szCs w:val="28"/>
        </w:rPr>
        <w:t>https://infourok.ru/konsultaciya-dlya-roditeley-nuzhen-li-rebenku-dnevnoy-son-2972916.html</w:t>
      </w:r>
    </w:p>
    <w:sectPr w:rsidR="00327B2D" w:rsidRPr="00327B2D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27B2D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3788A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character" w:styleId="a4">
    <w:name w:val="Hyperlink"/>
    <w:basedOn w:val="a0"/>
    <w:uiPriority w:val="99"/>
    <w:unhideWhenUsed/>
    <w:rsid w:val="00327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54.tvoysadik.ru/?section_id=149" TargetMode="External"/><Relationship Id="rId4" Type="http://schemas.openxmlformats.org/officeDocument/2006/relationships/hyperlink" Target="https://multiurok.ru/files/konsultatsiia-dlia-roditelei-nuzhen-li-rebenku-d-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Zver</cp:lastModifiedBy>
  <cp:revision>2</cp:revision>
  <cp:lastPrinted>2013-10-09T15:04:00Z</cp:lastPrinted>
  <dcterms:created xsi:type="dcterms:W3CDTF">2023-05-26T11:11:00Z</dcterms:created>
  <dcterms:modified xsi:type="dcterms:W3CDTF">2023-05-26T11:11:00Z</dcterms:modified>
</cp:coreProperties>
</file>