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01" w:rsidRPr="00DC2F01" w:rsidRDefault="00DC2F01" w:rsidP="00DC2F01">
      <w:pPr>
        <w:pStyle w:val="a3"/>
        <w:spacing w:before="0" w:beforeAutospacing="0" w:after="240" w:afterAutospacing="0"/>
        <w:jc w:val="center"/>
        <w:rPr>
          <w:b/>
          <w:color w:val="010101"/>
          <w:sz w:val="32"/>
        </w:rPr>
      </w:pPr>
      <w:r w:rsidRPr="00DC2F01">
        <w:rPr>
          <w:b/>
          <w:color w:val="010101"/>
          <w:sz w:val="32"/>
        </w:rPr>
        <w:t>Приобщение детей к чтению. В чем сила сказки?</w:t>
      </w:r>
    </w:p>
    <w:p w:rsidR="00BB286E" w:rsidRPr="00DC2F01" w:rsidRDefault="00BB286E" w:rsidP="00BB286E">
      <w:pPr>
        <w:pStyle w:val="a3"/>
        <w:spacing w:before="0" w:beforeAutospacing="0" w:after="240" w:afterAutospacing="0"/>
        <w:jc w:val="both"/>
        <w:rPr>
          <w:color w:val="010101"/>
        </w:rPr>
      </w:pPr>
      <w:r w:rsidRPr="00DC2F01">
        <w:rPr>
          <w:color w:val="010101"/>
        </w:rPr>
        <w:t>Актуальная проблема современного общества — приобщение детей к чтению. Не секрет, что уже в дошкольном возрасте слушанию сказок многие малыши предпочитают просмотр мультфильмов, компьютерные игры. Естественно, что и в школе такому ребёнку сложно будет полюбить чтение. Между тем литература — это мощное средство интеллектуального, нравственного и эстетического воспитания. Она обогащает детскую речь, эмоции, формирует гуманные чувства, даёт возможность размышления, фантазирования. Со стороны взрослых крайне важно вовремя вызвать интерес и любовь дошкольника к книге, открыть в малыше читателя. И первым этапом здесь будет не библиотека, а деятельность воспитателя, его педагогическое мастерство.</w:t>
      </w:r>
    </w:p>
    <w:p w:rsidR="008E4BB7" w:rsidRPr="00DC2F01" w:rsidRDefault="008E4BB7" w:rsidP="00BB286E">
      <w:pPr>
        <w:pStyle w:val="a3"/>
        <w:spacing w:before="0" w:beforeAutospacing="0" w:after="240" w:afterAutospacing="0"/>
        <w:jc w:val="both"/>
        <w:rPr>
          <w:color w:val="010101"/>
        </w:rPr>
      </w:pPr>
      <w:r w:rsidRPr="00DC2F01">
        <w:rPr>
          <w:color w:val="010101"/>
        </w:rPr>
        <w:t>Все дети любят сказки. Сказка входит в жизнь ребенка с самого раннего возраста, сопровождает его на протяжении всего дошкольного детства и остается с ним на всю жизнь.</w:t>
      </w:r>
      <w:r w:rsidR="00BB286E" w:rsidRPr="00DC2F01">
        <w:rPr>
          <w:color w:val="010101"/>
        </w:rPr>
        <w:t xml:space="preserve"> </w:t>
      </w:r>
      <w:r w:rsidRPr="00DC2F01">
        <w:rPr>
          <w:color w:val="010101"/>
        </w:rPr>
        <w:t>Со сказки начинается его знакомство с миром литературы, с миром человеческих взаимоотношений и со всем окружающим миром в целом.</w:t>
      </w:r>
    </w:p>
    <w:p w:rsidR="008E4BB7" w:rsidRPr="00DC2F01" w:rsidRDefault="008E4BB7" w:rsidP="00BB286E">
      <w:pPr>
        <w:pStyle w:val="a3"/>
        <w:spacing w:before="0" w:beforeAutospacing="0" w:after="240" w:afterAutospacing="0"/>
        <w:jc w:val="both"/>
        <w:rPr>
          <w:color w:val="010101"/>
        </w:rPr>
      </w:pPr>
      <w:r w:rsidRPr="00DC2F01">
        <w:rPr>
          <w:color w:val="010101"/>
        </w:rPr>
        <w:t>Роль сказки в воспитании детей велика. Во-первых, они развивают воображение, подталкивают к фантазированию. 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8E4BB7" w:rsidRPr="00DC2F01" w:rsidRDefault="008E4BB7" w:rsidP="00BB286E">
      <w:pPr>
        <w:pStyle w:val="a3"/>
        <w:spacing w:before="0" w:beforeAutospacing="0" w:after="240" w:afterAutospacing="0"/>
        <w:jc w:val="both"/>
        <w:rPr>
          <w:color w:val="010101"/>
        </w:rPr>
      </w:pPr>
      <w:r w:rsidRPr="00DC2F01">
        <w:rPr>
          <w:color w:val="010101"/>
        </w:rPr>
        <w:t xml:space="preserve">В период наиболее интенсивного развития, в дошкольном возрасте малыши </w:t>
      </w:r>
      <w:r w:rsidR="00BB286E" w:rsidRPr="00DC2F01">
        <w:rPr>
          <w:color w:val="010101"/>
        </w:rPr>
        <w:t xml:space="preserve">обожают сказки, </w:t>
      </w:r>
      <w:r w:rsidRPr="00DC2F01">
        <w:rPr>
          <w:color w:val="010101"/>
        </w:rPr>
        <w:t>запоминают их, требуют повторять, переделывают, сочиняют сами, отождествляют с</w:t>
      </w:r>
      <w:r w:rsidR="00BB286E" w:rsidRPr="00DC2F01">
        <w:rPr>
          <w:color w:val="010101"/>
        </w:rPr>
        <w:t xml:space="preserve">ебя с различными персонажами. </w:t>
      </w:r>
      <w:r w:rsidRPr="00DC2F01">
        <w:rPr>
          <w:color w:val="010101"/>
        </w:rPr>
        <w:t xml:space="preserve">Сказки просто не могут не влиять на внутренний мир детей. Метаморфозы и образы - это способ воздействия на подсознание. Через них малыш получает больше информации, чем в обычном разговоре. </w:t>
      </w:r>
    </w:p>
    <w:p w:rsidR="008E4BB7" w:rsidRPr="00DC2F01" w:rsidRDefault="008E4BB7" w:rsidP="00BB286E">
      <w:pPr>
        <w:pStyle w:val="a3"/>
        <w:spacing w:before="0" w:beforeAutospacing="0" w:after="240" w:afterAutospacing="0"/>
        <w:jc w:val="both"/>
        <w:rPr>
          <w:color w:val="010101"/>
        </w:rPr>
      </w:pPr>
      <w:r w:rsidRPr="00DC2F01">
        <w:rPr>
          <w:color w:val="010101"/>
        </w:rPr>
        <w:t xml:space="preserve">Мир, в котором мы живем, - живой. Животные, птицы, растения, рукотворные вещи могут говорить с нами. Такое представление формирует бережное отношение ко всему, что нас окружает.  Есть добро, и есть зло. Добро всегда побеждает. </w:t>
      </w:r>
      <w:proofErr w:type="gramStart"/>
      <w:r w:rsidRPr="00DC2F01">
        <w:rPr>
          <w:color w:val="010101"/>
        </w:rPr>
        <w:t>Самое ценное дается через испытание.</w:t>
      </w:r>
      <w:proofErr w:type="gramEnd"/>
      <w:r w:rsidRPr="00DC2F01">
        <w:rPr>
          <w:color w:val="010101"/>
        </w:rPr>
        <w:t xml:space="preserve"> Эта идея учит добиваться намеченных целей, прилагать усилия и проявлять терпение. Существуют дополнительные, волшебные, силы. Но они приходят на помощь, когда мы сами не можем справиться с ситуацией. Эта идея дает чувство защищенности и развивает самостоятельность.</w:t>
      </w:r>
    </w:p>
    <w:p w:rsidR="008E4BB7" w:rsidRPr="00DC2F01" w:rsidRDefault="008E4BB7" w:rsidP="00BB286E">
      <w:pPr>
        <w:pStyle w:val="a3"/>
        <w:spacing w:before="0" w:beforeAutospacing="0" w:after="240" w:afterAutospacing="0"/>
        <w:jc w:val="both"/>
        <w:rPr>
          <w:color w:val="010101"/>
        </w:rPr>
      </w:pPr>
      <w:r w:rsidRPr="00DC2F01">
        <w:rPr>
          <w:color w:val="010101"/>
        </w:rPr>
        <w:t>Сказкой можно снять тревогу у ребенка. Также можно поставить эмоциональную речь, сделать ее красивой и образной. С помощью сказки расширяется словарный запас, строится правильно диалог, развивается связная логическая речь.</w:t>
      </w:r>
    </w:p>
    <w:p w:rsidR="008E4BB7" w:rsidRPr="00DC2F01" w:rsidRDefault="008E4BB7" w:rsidP="00BB286E">
      <w:pPr>
        <w:pStyle w:val="a3"/>
        <w:spacing w:before="0" w:beforeAutospacing="0" w:after="240" w:afterAutospacing="0"/>
        <w:jc w:val="both"/>
        <w:rPr>
          <w:color w:val="010101"/>
        </w:rPr>
      </w:pPr>
      <w:r w:rsidRPr="00DC2F01">
        <w:rPr>
          <w:color w:val="010101"/>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8E4BB7" w:rsidRPr="00DC2F01" w:rsidRDefault="008E4BB7" w:rsidP="00BB286E">
      <w:pPr>
        <w:pStyle w:val="a3"/>
        <w:spacing w:before="0" w:beforeAutospacing="0" w:after="240" w:afterAutospacing="0"/>
        <w:jc w:val="both"/>
        <w:rPr>
          <w:color w:val="010101"/>
        </w:rPr>
      </w:pPr>
      <w:r w:rsidRPr="00DC2F01">
        <w:rPr>
          <w:color w:val="010101"/>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6A3124" w:rsidRDefault="006A3124" w:rsidP="006A3124">
      <w:pPr>
        <w:pStyle w:val="a3"/>
        <w:spacing w:before="0" w:beforeAutospacing="0" w:after="240" w:afterAutospacing="0"/>
        <w:jc w:val="both"/>
        <w:rPr>
          <w:color w:val="010101"/>
        </w:rPr>
      </w:pPr>
      <w:r w:rsidRPr="00DC2F01">
        <w:rPr>
          <w:color w:val="010101"/>
        </w:rPr>
        <w:t>Не нужно преуменьшать ро</w:t>
      </w:r>
      <w:bookmarkStart w:id="0" w:name="_GoBack"/>
      <w:bookmarkEnd w:id="0"/>
      <w:r w:rsidRPr="00DC2F01">
        <w:rPr>
          <w:color w:val="010101"/>
        </w:rPr>
        <w:t xml:space="preserve">ль детских сказок в воспитании детей. Если правильно подобрать сказки с возрастными особенностями детей, можно положительно влиять на эмоциональное состояние ребёнка. Корректировать и улучшать его поведение. Сказки </w:t>
      </w:r>
      <w:r w:rsidRPr="00DC2F01">
        <w:rPr>
          <w:color w:val="010101"/>
        </w:rPr>
        <w:lastRenderedPageBreak/>
        <w:t>должны входить в план воспитания детей как средство воспитания личности. Целью сказок должно быть развитие в ребёнке данных от природы эмоций. Действие таких книг должно быть направленно на развитие чувств детей, а не на их рассудок. Если обращать внимание на нелюбимых и любимых героев ребёнка, можно вовремя выявить и скорректировать возможные психологические проблемы ребёнка. Фантазию ребёнка легко направить как в положительное, так и в отрицательное русло развития. Начинать лучше с волшебных сказок имеющих простой сюжет. Воспитание сказкой должно способствовать воспитанию уверенности в себе и своих силах.</w:t>
      </w:r>
    </w:p>
    <w:p w:rsidR="008E4BB7" w:rsidRPr="00DC2F01" w:rsidRDefault="008E4BB7" w:rsidP="00BB286E">
      <w:pPr>
        <w:pStyle w:val="a3"/>
        <w:spacing w:before="0" w:beforeAutospacing="0" w:after="240" w:afterAutospacing="0"/>
        <w:jc w:val="both"/>
        <w:rPr>
          <w:color w:val="010101"/>
        </w:rPr>
      </w:pPr>
      <w:r w:rsidRPr="00DC2F01">
        <w:rPr>
          <w:color w:val="010101"/>
        </w:rPr>
        <w:t>Сказки учат! Они показывают возможные и желательные формы поведения. Пример Иванушки-дурачка, который сделал вид, что не знает, как садиться на лопату Бабы Яги, демонстрирует, в каких случаях эффективна хитрость. В других ситуациях ребенок, слушая сказку, узнает, что иногда нужно быть смелым и использовать силу: достать меч и победить дракона. Сказка, особенно волшебная, является источником, восстанавливающим душевные силы. Возможность использования волшебной силы – это не что иное, как напоминание о том, что для решения любых проблем можно найти ресурс. Сказка позволяет переживать эмоции. Персонажи выдуманные, но их действия вызывают вполне реальные чувства. То есть сказка дает возможность учиться на чужих ошибках. Сказка обладает силой внушения.</w:t>
      </w:r>
    </w:p>
    <w:p w:rsidR="008E4BB7" w:rsidRPr="00DC2F01" w:rsidRDefault="008E4BB7" w:rsidP="00BB286E">
      <w:pPr>
        <w:pStyle w:val="a3"/>
        <w:spacing w:before="0" w:beforeAutospacing="0" w:after="240" w:afterAutospacing="0"/>
        <w:jc w:val="both"/>
        <w:rPr>
          <w:color w:val="010101"/>
        </w:rPr>
      </w:pPr>
      <w:r w:rsidRPr="00DC2F01">
        <w:rPr>
          <w:color w:val="010101"/>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 Когда вы рассказываете сказку перед сном, ребенок расслаблен, а это благоприятное состояние для внушения. Поэтому на ночь желательно рассказывать позитивные сказки со счастливым концом. Сказка готовит к взрослению. Иван Дурак превращается в красавца жениха, а бедная Золушка проходит ряд испытаний и выходит замуж за принца. Так и малыш превращается во взрослого человека.</w:t>
      </w:r>
    </w:p>
    <w:p w:rsidR="008E4BB7" w:rsidRPr="00DC2F01" w:rsidRDefault="008E4BB7" w:rsidP="00BB286E">
      <w:pPr>
        <w:pStyle w:val="a3"/>
        <w:spacing w:before="0" w:beforeAutospacing="0" w:after="240" w:afterAutospacing="0"/>
        <w:jc w:val="both"/>
        <w:rPr>
          <w:color w:val="010101"/>
        </w:rPr>
      </w:pPr>
      <w:r w:rsidRPr="00DC2F01">
        <w:rPr>
          <w:color w:val="010101"/>
        </w:rPr>
        <w:t>Не отбирайте у ребенка мечту и веру в добрых волшебников! Ведь для него это так важно верить в чудо! А когда он вырастет, то станет добрым и отзывчивым к вам и окружающим людям.</w:t>
      </w:r>
    </w:p>
    <w:p w:rsidR="00C83BAE" w:rsidRPr="00DC2F01" w:rsidRDefault="00C83BA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Default="00BB286E">
      <w:pPr>
        <w:rPr>
          <w:rFonts w:ascii="Times New Roman" w:hAnsi="Times New Roman" w:cs="Times New Roman"/>
          <w:sz w:val="24"/>
          <w:szCs w:val="24"/>
        </w:rPr>
      </w:pPr>
    </w:p>
    <w:p w:rsidR="006A3124" w:rsidRDefault="006A3124">
      <w:pPr>
        <w:rPr>
          <w:rFonts w:ascii="Times New Roman" w:hAnsi="Times New Roman" w:cs="Times New Roman"/>
          <w:sz w:val="24"/>
          <w:szCs w:val="24"/>
        </w:rPr>
      </w:pPr>
    </w:p>
    <w:p w:rsidR="006A3124" w:rsidRDefault="006A3124">
      <w:pPr>
        <w:rPr>
          <w:rFonts w:ascii="Times New Roman" w:hAnsi="Times New Roman" w:cs="Times New Roman"/>
          <w:sz w:val="24"/>
          <w:szCs w:val="24"/>
        </w:rPr>
      </w:pPr>
    </w:p>
    <w:p w:rsidR="006A3124" w:rsidRDefault="006A3124">
      <w:pPr>
        <w:rPr>
          <w:rFonts w:ascii="Times New Roman" w:hAnsi="Times New Roman" w:cs="Times New Roman"/>
          <w:sz w:val="24"/>
          <w:szCs w:val="24"/>
        </w:rPr>
      </w:pPr>
    </w:p>
    <w:p w:rsidR="006A3124" w:rsidRDefault="006A3124">
      <w:pPr>
        <w:rPr>
          <w:rFonts w:ascii="Times New Roman" w:hAnsi="Times New Roman" w:cs="Times New Roman"/>
          <w:sz w:val="24"/>
          <w:szCs w:val="24"/>
        </w:rPr>
      </w:pPr>
    </w:p>
    <w:p w:rsidR="006A3124" w:rsidRPr="00DC2F01" w:rsidRDefault="006A3124">
      <w:pPr>
        <w:rPr>
          <w:rFonts w:ascii="Times New Roman" w:hAnsi="Times New Roman" w:cs="Times New Roman"/>
          <w:sz w:val="24"/>
          <w:szCs w:val="24"/>
        </w:rPr>
      </w:pPr>
      <w:r>
        <w:rPr>
          <w:rFonts w:ascii="Times New Roman" w:hAnsi="Times New Roman" w:cs="Times New Roman"/>
          <w:sz w:val="24"/>
          <w:szCs w:val="24"/>
        </w:rPr>
        <w:lastRenderedPageBreak/>
        <w:t>Интернет источники:</w:t>
      </w:r>
    </w:p>
    <w:p w:rsidR="00BB286E" w:rsidRPr="00DC2F01" w:rsidRDefault="007C4EA2">
      <w:pPr>
        <w:rPr>
          <w:rFonts w:ascii="Times New Roman" w:hAnsi="Times New Roman" w:cs="Times New Roman"/>
          <w:sz w:val="24"/>
          <w:szCs w:val="24"/>
        </w:rPr>
      </w:pPr>
      <w:r w:rsidRPr="007C4EA2">
        <w:rPr>
          <w:rFonts w:ascii="Times New Roman" w:hAnsi="Times New Roman" w:cs="Times New Roman"/>
          <w:sz w:val="24"/>
          <w:szCs w:val="24"/>
        </w:rPr>
        <w:t>https://nsportal.ru/detskiy-sad/materialy-dlya-roditeley/2018/07/28/konsultatsiya-dlya-roditeley-rol-skazki-v-zhizni</w:t>
      </w:r>
    </w:p>
    <w:p w:rsidR="00BB286E" w:rsidRPr="00DC2F01" w:rsidRDefault="00DC2F01">
      <w:pPr>
        <w:rPr>
          <w:rFonts w:ascii="Times New Roman" w:hAnsi="Times New Roman" w:cs="Times New Roman"/>
          <w:sz w:val="24"/>
          <w:szCs w:val="24"/>
        </w:rPr>
      </w:pPr>
      <w:r w:rsidRPr="00DC2F01">
        <w:rPr>
          <w:rFonts w:ascii="Times New Roman" w:hAnsi="Times New Roman" w:cs="Times New Roman"/>
          <w:sz w:val="24"/>
          <w:szCs w:val="24"/>
        </w:rPr>
        <w:t>https://nsportal.ru/detskii-sad/vospitatelnaya-rabota/2014/11/10/zanyatiya-v-detskom-sadu-skazkoterapiey</w:t>
      </w:r>
    </w:p>
    <w:p w:rsidR="00BB286E" w:rsidRPr="00DC2F01" w:rsidRDefault="00BB286E">
      <w:pPr>
        <w:rPr>
          <w:rFonts w:ascii="Times New Roman" w:hAnsi="Times New Roman" w:cs="Times New Roman"/>
          <w:sz w:val="24"/>
          <w:szCs w:val="24"/>
        </w:rPr>
      </w:pPr>
      <w:r w:rsidRPr="00DC2F01">
        <w:rPr>
          <w:rFonts w:ascii="Times New Roman" w:hAnsi="Times New Roman" w:cs="Times New Roman"/>
          <w:sz w:val="24"/>
          <w:szCs w:val="24"/>
        </w:rPr>
        <w:t>https://melkie.net/zanyatiya-s-detmi/tsel-chteniya-hudozhestvennoy-literaturyi-v-detskom-sadu.html</w:t>
      </w: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Pr="00DC2F01" w:rsidRDefault="00BB286E">
      <w:pPr>
        <w:rPr>
          <w:rFonts w:ascii="Times New Roman" w:hAnsi="Times New Roman" w:cs="Times New Roman"/>
          <w:sz w:val="24"/>
          <w:szCs w:val="24"/>
        </w:rPr>
      </w:pPr>
    </w:p>
    <w:p w:rsidR="00BB286E" w:rsidRDefault="00BB286E"/>
    <w:sectPr w:rsidR="00BB2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B7"/>
    <w:rsid w:val="006A3124"/>
    <w:rsid w:val="007C4EA2"/>
    <w:rsid w:val="008E4BB7"/>
    <w:rsid w:val="00BB286E"/>
    <w:rsid w:val="00C83BAE"/>
    <w:rsid w:val="00DC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5</cp:revision>
  <dcterms:created xsi:type="dcterms:W3CDTF">2023-01-09T09:22:00Z</dcterms:created>
  <dcterms:modified xsi:type="dcterms:W3CDTF">2023-01-09T13:25:00Z</dcterms:modified>
</cp:coreProperties>
</file>