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5E" w:rsidRDefault="0042498F" w:rsidP="002D5C0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29 сентября - «Всемирный день сердца</w:t>
      </w:r>
      <w:r w:rsidR="002D5C05" w:rsidRPr="002D5C05">
        <w:rPr>
          <w:rFonts w:ascii="Times New Roman" w:hAnsi="Times New Roman" w:cs="Times New Roman"/>
          <w:sz w:val="36"/>
          <w:szCs w:val="36"/>
        </w:rPr>
        <w:t>»</w:t>
      </w:r>
    </w:p>
    <w:p w:rsidR="002D5C05" w:rsidRDefault="002D5C05" w:rsidP="002D5C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844D4C" w:rsidRDefault="00844D4C" w:rsidP="00844D4C">
      <w:pPr>
        <w:shd w:val="clear" w:color="auto" w:fill="FFFFFF"/>
        <w:spacing w:before="300" w:after="300" w:line="240" w:lineRule="auto"/>
        <w:jc w:val="center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  <w:r w:rsidRPr="00844D4C">
        <w:rPr>
          <w:rFonts w:ascii="Impact" w:eastAsia="Times New Roman" w:hAnsi="Impact" w:cs="Times New Roman"/>
          <w:b/>
          <w:bCs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1771650" cy="1771650"/>
            <wp:effectExtent l="0" t="0" r="0" b="0"/>
            <wp:docPr id="5" name="Рисунок 5" descr="C:\Users\Светлана\Desktop\image-2021-09-29 08_25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09-29 08_25_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D4C" w:rsidRDefault="001D2C97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2C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Тук – тук </w:t>
      </w:r>
      <w:r w:rsidR="00B365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D2C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тук</w:t>
      </w:r>
      <w:r w:rsidR="00B365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- стучит сердечко,</w:t>
      </w:r>
    </w:p>
    <w:p w:rsidR="00B365E9" w:rsidRDefault="00B365E9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главный наш мотор.</w:t>
      </w:r>
    </w:p>
    <w:p w:rsidR="00B365E9" w:rsidRDefault="00B365E9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Пусть оно вас не подводит,</w:t>
      </w:r>
    </w:p>
    <w:p w:rsidR="00B365E9" w:rsidRDefault="00B365E9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Пусть не гаснет в нем задор.</w:t>
      </w:r>
    </w:p>
    <w:p w:rsidR="00844D4C" w:rsidRDefault="00844D4C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55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2C55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семир</w:t>
      </w:r>
      <w:r w:rsidR="002C5539" w:rsidRPr="002C55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ный</w:t>
      </w:r>
      <w:r w:rsidR="002C55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день сердца проводится под девизом «Сердце для жизни».</w:t>
      </w:r>
    </w:p>
    <w:p w:rsidR="00B365E9" w:rsidRDefault="002C5539" w:rsidP="00B365E9">
      <w:p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Целью учреждения праздника явилась необходимость донести до населения планеты информацию об опасности распространения сердечно – сосудистых заболеваний. Кстати, нездоровый образ жизни, который приводит к развитию сердечно – сосудистых заболеваний, чаще всего формируется в детском и подростком возрасте, а с возрастом риск сердечно - сосудистых заболеваний только повышается. Поэтому профилактику следует начинать с самого детства. День сердц</w:t>
      </w:r>
      <w:r w:rsidR="00E01E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призывает всех принимать профи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лактические меры для умен</w:t>
      </w:r>
      <w:r w:rsidR="00E01E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шения риска их возникновения</w:t>
      </w:r>
      <w:r w:rsidR="00E01E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Здесь играют важную роль многие аспекты. Это контроль употребления табака, ведение активного образа жизни, отказ от вредной пищи.</w:t>
      </w:r>
      <w:r w:rsidR="00B365E9" w:rsidRPr="00B365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365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Среди событий дня сердца – организация пеших прогулок и спортивных мероприятий. </w:t>
      </w:r>
    </w:p>
    <w:p w:rsidR="00B365E9" w:rsidRDefault="00B365E9" w:rsidP="00B365E9">
      <w:p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жизнь» Гиппократ.</w:t>
      </w:r>
    </w:p>
    <w:p w:rsidR="00B365E9" w:rsidRPr="00B365E9" w:rsidRDefault="00E01E59" w:rsidP="00B365E9">
      <w:p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365E9" w:rsidRPr="00B36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Интересные факты о сердце</w:t>
      </w:r>
    </w:p>
    <w:p w:rsidR="00B365E9" w:rsidRPr="00B365E9" w:rsidRDefault="00B365E9" w:rsidP="00B365E9">
      <w:pPr>
        <w:numPr>
          <w:ilvl w:val="0"/>
          <w:numId w:val="1"/>
        </w:num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5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Сердце — удивительный орган. Его вес у взрослого человека — почти 300 граммов, а у новорождённого ребёнка — всего 22 грамма, это примерно 0,8% от всей массы тела.</w:t>
      </w:r>
    </w:p>
    <w:p w:rsidR="00B365E9" w:rsidRPr="00B365E9" w:rsidRDefault="00B365E9" w:rsidP="00B365E9">
      <w:pPr>
        <w:numPr>
          <w:ilvl w:val="0"/>
          <w:numId w:val="1"/>
        </w:num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5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Чтобы узнать, какого размера ваше сердце, достаточно сжать кисть в кулак. Величина сердца будет почти такой же. А если взять в руку теннисный мяч и сжать его с максимальной силой, вы узнаете, какое усилие прилагает ваша сердечная мышца, чтобы ежесекундно прокачивать кровь по организму.</w:t>
      </w:r>
    </w:p>
    <w:p w:rsidR="00B365E9" w:rsidRPr="00B365E9" w:rsidRDefault="00B365E9" w:rsidP="00B365E9">
      <w:pPr>
        <w:numPr>
          <w:ilvl w:val="0"/>
          <w:numId w:val="1"/>
        </w:num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5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взрослого человека нормальным считается сердцебиение 60 – 85 ударов в минуту, тогда как у новорождённого малыша этот показатель может достигать 150-ти ударов.</w:t>
      </w:r>
    </w:p>
    <w:p w:rsidR="00B365E9" w:rsidRPr="00B365E9" w:rsidRDefault="00B365E9" w:rsidP="00B365E9">
      <w:pPr>
        <w:numPr>
          <w:ilvl w:val="0"/>
          <w:numId w:val="1"/>
        </w:num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5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Женское сердечко бьётся чаще, чем мужское. Быть может поэтому женщины более чувствительны и эмоциональны.</w:t>
      </w:r>
    </w:p>
    <w:p w:rsidR="00B365E9" w:rsidRPr="00B365E9" w:rsidRDefault="00B365E9" w:rsidP="00B365E9">
      <w:pPr>
        <w:numPr>
          <w:ilvl w:val="0"/>
          <w:numId w:val="1"/>
        </w:num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5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течение жизни «пламенный мотор» прокачивает по кровеносным сосудам огромное количество крови — более 200 миллионов литров. Если заполнить ею грузовой поезд, потребуется не менее двухсот цистерн.</w:t>
      </w:r>
    </w:p>
    <w:p w:rsidR="00B365E9" w:rsidRPr="00B365E9" w:rsidRDefault="00B365E9" w:rsidP="00B365E9">
      <w:pPr>
        <w:numPr>
          <w:ilvl w:val="0"/>
          <w:numId w:val="1"/>
        </w:num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5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Учёные обнаружили, что у людей с высоким уровнем образования риск сердечных болезней снижен. Это связывают с внимательным отношением к своему здоровью.</w:t>
      </w:r>
    </w:p>
    <w:p w:rsidR="00B365E9" w:rsidRPr="00B365E9" w:rsidRDefault="00B365E9" w:rsidP="00B365E9">
      <w:pPr>
        <w:numPr>
          <w:ilvl w:val="0"/>
          <w:numId w:val="1"/>
        </w:num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5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Сердечная мышца имеет собственный запас электрических импульсов, и может продолжать сокращаться, даже будучи отделённой от тела. Но только до тех пор, пока в ней будет сохраняться достаточный объём кислорода.</w:t>
      </w:r>
    </w:p>
    <w:p w:rsidR="00B365E9" w:rsidRPr="00B365E9" w:rsidRDefault="00B365E9" w:rsidP="00B365E9">
      <w:pPr>
        <w:numPr>
          <w:ilvl w:val="0"/>
          <w:numId w:val="1"/>
        </w:num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5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Смех и радость — отличные помощники для сердечно-сосудистой системы, они помогают нам оставаться здоровыми. Доказано, что смех на 20% ускоряет ток крови по сосудам, так как расслабляет их стенки.</w:t>
      </w:r>
    </w:p>
    <w:p w:rsidR="00B365E9" w:rsidRPr="00B365E9" w:rsidRDefault="00B365E9" w:rsidP="00B365E9">
      <w:pPr>
        <w:numPr>
          <w:ilvl w:val="0"/>
          <w:numId w:val="1"/>
        </w:num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5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«Разбитое сердце» — не лирическая выдумка. На фоне стресса и эмоциональной травмы организм вырабатывает гормоны, которые вызывают перенапряжение сердечной мышцы. Из-за этого может возникнуть сердцебиение и даже инфаркт. Поэтому выражение «все болезни от нервов» вполне можно 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именить и к сердечно-сосудистым </w:t>
      </w:r>
      <w:r w:rsidRPr="00B365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заболеваниям. Не нервничайте, и ваше сердце будет здоровым.</w:t>
      </w:r>
    </w:p>
    <w:p w:rsidR="00E01E59" w:rsidRDefault="00E01E59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Всемирный день сердца в нашей группе начался с утренней зарядки и беседы с детьми о значении здорового образа жизни, закрепить знания о том, что занятия спортом и физкультурой, правильное питание укрепляет сердце и здоровье в целом.</w:t>
      </w:r>
      <w:r w:rsidR="001524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Рассмотрели с детьми иллюстрации с изображением строения тела человека в детской энциклопедии.</w:t>
      </w:r>
    </w:p>
    <w:p w:rsidR="001524EA" w:rsidRDefault="001524EA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Вмести с детьми мы сделали «Сердечки» и подарили их взрослым. А также оформили выставку рисунков на тему «Всемирный день сердца». Создали все вместе коллаж из</w:t>
      </w:r>
      <w:r w:rsidR="001D2C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того, что полезно для сердца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44D4C" w:rsidRPr="00C96281" w:rsidRDefault="001D2C97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родителей педагогами были выпущены листовки, буклеты по ознакомлению с профилактикой сердечно – сосудистых заболеваний.</w:t>
      </w:r>
    </w:p>
    <w:p w:rsidR="00F60FE4" w:rsidRDefault="00C96281" w:rsidP="00F60FE4">
      <w:pPr>
        <w:shd w:val="clear" w:color="auto" w:fill="FFFFFF"/>
        <w:spacing w:before="300" w:after="300" w:line="240" w:lineRule="auto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  <w:r w:rsidRPr="00C96281">
        <w:rPr>
          <w:rFonts w:ascii="Impact" w:eastAsia="Times New Roman" w:hAnsi="Impact" w:cs="Times New Roman"/>
          <w:b/>
          <w:bCs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2038350" cy="1609725"/>
            <wp:effectExtent l="0" t="0" r="0" b="9525"/>
            <wp:docPr id="1" name="Рисунок 1" descr="C:\Users\Светлана\Desktop\image-2021-09-30 03_54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9-30 03_54_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7" r="2941" b="9018"/>
                    <a:stretch/>
                  </pic:blipFill>
                  <pic:spPr bwMode="auto">
                    <a:xfrm>
                      <a:off x="0" y="0"/>
                      <a:ext cx="2046193" cy="161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96281">
        <w:rPr>
          <w:rFonts w:ascii="Impact" w:eastAsia="Times New Roman" w:hAnsi="Impact" w:cs="Times New Roman"/>
          <w:b/>
          <w:bCs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1590675" cy="1590675"/>
            <wp:effectExtent l="0" t="0" r="9525" b="9525"/>
            <wp:docPr id="2" name="Рисунок 2" descr="C:\Users\Светлана\Desktop\image-2021-09-29 08_25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9-29 08_25_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E31">
        <w:rPr>
          <w:rFonts w:ascii="Impact" w:eastAsia="Times New Roman" w:hAnsi="Impact" w:cs="Times New Roman"/>
          <w:b/>
          <w:bCs/>
          <w:noProof/>
          <w:color w:val="000000"/>
          <w:sz w:val="30"/>
          <w:szCs w:val="30"/>
          <w:lang w:eastAsia="ru-RU"/>
        </w:rPr>
        <w:drawing>
          <wp:inline distT="0" distB="0" distL="0" distR="0" wp14:anchorId="1BDBC61C">
            <wp:extent cx="2176406" cy="1581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843" cy="1582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D4C" w:rsidRDefault="00F60FE4" w:rsidP="00835E31">
      <w:pPr>
        <w:shd w:val="clear" w:color="auto" w:fill="FFFFFF"/>
        <w:spacing w:before="300" w:after="300" w:line="240" w:lineRule="auto"/>
        <w:jc w:val="center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  <w:r w:rsidRPr="00F60FE4">
        <w:rPr>
          <w:rFonts w:ascii="Impact" w:eastAsia="Times New Roman" w:hAnsi="Impact" w:cs="Times New Roman"/>
          <w:b/>
          <w:bCs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2878455" cy="2158841"/>
            <wp:effectExtent l="0" t="0" r="0" b="0"/>
            <wp:docPr id="3" name="Рисунок 3" descr="C:\Users\Светлана\Desktop\image-2021-09-30 20_52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9-30 20_52_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113" cy="216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E31">
        <w:rPr>
          <w:rFonts w:ascii="Impact" w:eastAsia="Times New Roman" w:hAnsi="Impact" w:cs="Times New Roman"/>
          <w:b/>
          <w:bCs/>
          <w:noProof/>
          <w:color w:val="000000"/>
          <w:sz w:val="30"/>
          <w:szCs w:val="30"/>
          <w:lang w:eastAsia="ru-RU"/>
        </w:rPr>
        <w:drawing>
          <wp:inline distT="0" distB="0" distL="0" distR="0" wp14:anchorId="7DD54477">
            <wp:extent cx="2991594" cy="21424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314" cy="2145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5E31" w:rsidRPr="00835E31">
        <w:rPr>
          <w:rFonts w:ascii="Impact" w:eastAsia="Times New Roman" w:hAnsi="Impact" w:cs="Times New Roman"/>
          <w:b/>
          <w:bCs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2943225" cy="2943225"/>
            <wp:effectExtent l="0" t="0" r="9525" b="9525"/>
            <wp:docPr id="9" name="Рисунок 9" descr="C:\Users\Светлана\Desktop\image-2021-09-30 20_51_4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esktop\image-2021-09-30 20_51_47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4D4C" w:rsidRDefault="00844D4C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</w:p>
    <w:p w:rsidR="00844D4C" w:rsidRDefault="00844D4C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</w:p>
    <w:p w:rsidR="00844D4C" w:rsidRDefault="00844D4C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</w:p>
    <w:p w:rsidR="00844D4C" w:rsidRDefault="00844D4C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</w:p>
    <w:p w:rsidR="00844D4C" w:rsidRDefault="00844D4C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</w:p>
    <w:p w:rsidR="00844D4C" w:rsidRDefault="00844D4C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</w:p>
    <w:p w:rsidR="00844D4C" w:rsidRDefault="00844D4C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</w:p>
    <w:p w:rsidR="00844D4C" w:rsidRDefault="00844D4C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</w:p>
    <w:p w:rsidR="00844D4C" w:rsidRDefault="00844D4C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</w:p>
    <w:p w:rsidR="00844D4C" w:rsidRDefault="00844D4C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</w:p>
    <w:p w:rsidR="00844D4C" w:rsidRDefault="00844D4C" w:rsidP="00844D4C">
      <w:pPr>
        <w:shd w:val="clear" w:color="auto" w:fill="FFFFFF"/>
        <w:spacing w:before="300" w:after="300" w:line="240" w:lineRule="auto"/>
        <w:jc w:val="both"/>
        <w:outlineLvl w:val="2"/>
        <w:rPr>
          <w:rFonts w:ascii="Impact" w:eastAsia="Times New Roman" w:hAnsi="Impact" w:cs="Times New Roman"/>
          <w:b/>
          <w:bCs/>
          <w:color w:val="000000"/>
          <w:sz w:val="30"/>
          <w:szCs w:val="30"/>
          <w:lang w:eastAsia="ru-RU"/>
        </w:rPr>
      </w:pPr>
    </w:p>
    <w:p w:rsidR="005257F5" w:rsidRDefault="005257F5" w:rsidP="005257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75BF" w:rsidRPr="0066002E" w:rsidRDefault="00F475BF" w:rsidP="00844D4C">
      <w:pPr>
        <w:rPr>
          <w:rFonts w:ascii="Times New Roman" w:hAnsi="Times New Roman" w:cs="Times New Roman"/>
          <w:sz w:val="28"/>
          <w:szCs w:val="28"/>
        </w:rPr>
      </w:pPr>
      <w:r w:rsidRPr="00D43074">
        <w:rPr>
          <w:rFonts w:ascii="Times New Roman" w:hAnsi="Times New Roman" w:cs="Times New Roman"/>
          <w:sz w:val="24"/>
          <w:szCs w:val="24"/>
        </w:rPr>
        <w:t xml:space="preserve">Источник: </w:t>
      </w:r>
      <w:r w:rsidR="00844D4C" w:rsidRPr="00844D4C">
        <w:rPr>
          <w:rFonts w:ascii="Times New Roman" w:hAnsi="Times New Roman" w:cs="Times New Roman"/>
          <w:sz w:val="24"/>
          <w:szCs w:val="24"/>
        </w:rPr>
        <w:t>https://www.google.com/url?sa=t&amp;source=web&amp;cd=&amp;ved=2ahUKEwjB1cKvq6PzAhUNQfEDHWbtAnsQFnoECD8QAQ&amp;url=https%3A%2F%2Fgkb4.medgis.ru%2Fmaterials%2Fview%2Fvsemirnyj-den-serdca-6271&amp;usg=AOvVaw2MoA5Fd2f-bT9MEKXAWX4b</w:t>
      </w:r>
    </w:p>
    <w:p w:rsidR="00F475BF" w:rsidRPr="008C0C04" w:rsidRDefault="00F475BF" w:rsidP="008C0C04">
      <w:pPr>
        <w:rPr>
          <w:rFonts w:ascii="Times New Roman" w:hAnsi="Times New Roman" w:cs="Times New Roman"/>
          <w:sz w:val="28"/>
          <w:szCs w:val="28"/>
        </w:rPr>
      </w:pPr>
    </w:p>
    <w:p w:rsidR="008C0C04" w:rsidRPr="008C0C04" w:rsidRDefault="008C0C04" w:rsidP="008C0C04">
      <w:pPr>
        <w:rPr>
          <w:rFonts w:ascii="Times New Roman" w:hAnsi="Times New Roman" w:cs="Times New Roman"/>
          <w:sz w:val="28"/>
          <w:szCs w:val="28"/>
        </w:rPr>
      </w:pPr>
    </w:p>
    <w:p w:rsidR="008C0C04" w:rsidRPr="005257F5" w:rsidRDefault="008C0C04" w:rsidP="005257F5">
      <w:pPr>
        <w:rPr>
          <w:rFonts w:ascii="Times New Roman" w:hAnsi="Times New Roman" w:cs="Times New Roman"/>
          <w:sz w:val="28"/>
          <w:szCs w:val="28"/>
        </w:rPr>
      </w:pPr>
    </w:p>
    <w:p w:rsidR="005257F5" w:rsidRPr="005257F5" w:rsidRDefault="005257F5" w:rsidP="005257F5">
      <w:pPr>
        <w:rPr>
          <w:rFonts w:ascii="Times New Roman" w:hAnsi="Times New Roman" w:cs="Times New Roman"/>
          <w:sz w:val="28"/>
          <w:szCs w:val="28"/>
        </w:rPr>
      </w:pPr>
    </w:p>
    <w:p w:rsidR="005257F5" w:rsidRPr="005257F5" w:rsidRDefault="005257F5" w:rsidP="005257F5">
      <w:pPr>
        <w:rPr>
          <w:rFonts w:ascii="Times New Roman" w:hAnsi="Times New Roman" w:cs="Times New Roman"/>
          <w:sz w:val="28"/>
          <w:szCs w:val="28"/>
        </w:rPr>
      </w:pPr>
    </w:p>
    <w:p w:rsidR="00846281" w:rsidRPr="0066002E" w:rsidRDefault="00846281" w:rsidP="00794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281" w:rsidRDefault="00846281" w:rsidP="00794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281" w:rsidRPr="002D5C05" w:rsidRDefault="0066002E" w:rsidP="00846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46281" w:rsidRPr="002D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43F07"/>
    <w:multiLevelType w:val="multilevel"/>
    <w:tmpl w:val="5496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BA"/>
    <w:rsid w:val="000C4E85"/>
    <w:rsid w:val="001524EA"/>
    <w:rsid w:val="001B02CD"/>
    <w:rsid w:val="001C613E"/>
    <w:rsid w:val="001D2C97"/>
    <w:rsid w:val="0027718D"/>
    <w:rsid w:val="00286601"/>
    <w:rsid w:val="002C5539"/>
    <w:rsid w:val="002D5C05"/>
    <w:rsid w:val="002E3EBA"/>
    <w:rsid w:val="00307532"/>
    <w:rsid w:val="0041049C"/>
    <w:rsid w:val="0042498F"/>
    <w:rsid w:val="005257F5"/>
    <w:rsid w:val="00537B45"/>
    <w:rsid w:val="00550E1A"/>
    <w:rsid w:val="0066002E"/>
    <w:rsid w:val="00794621"/>
    <w:rsid w:val="008035E2"/>
    <w:rsid w:val="00835E31"/>
    <w:rsid w:val="00844D4C"/>
    <w:rsid w:val="00846281"/>
    <w:rsid w:val="008C0C04"/>
    <w:rsid w:val="00977C9F"/>
    <w:rsid w:val="00B365E9"/>
    <w:rsid w:val="00BE7865"/>
    <w:rsid w:val="00C94C0F"/>
    <w:rsid w:val="00C96281"/>
    <w:rsid w:val="00D43074"/>
    <w:rsid w:val="00DC0F7E"/>
    <w:rsid w:val="00E01E59"/>
    <w:rsid w:val="00F4415E"/>
    <w:rsid w:val="00F475BF"/>
    <w:rsid w:val="00F60FE4"/>
    <w:rsid w:val="00F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A5089-3CC7-4884-971B-C88F7CAB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A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2021-07-12T05:01:00Z</dcterms:created>
  <dcterms:modified xsi:type="dcterms:W3CDTF">2021-09-30T18:05:00Z</dcterms:modified>
</cp:coreProperties>
</file>