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C14E5" w14:textId="77777777" w:rsidR="00912507" w:rsidRDefault="00912507" w:rsidP="00AB022D">
      <w:pPr>
        <w:jc w:val="center"/>
        <w:rPr>
          <w:b/>
          <w:bCs/>
        </w:rPr>
      </w:pPr>
    </w:p>
    <w:p w14:paraId="0CBDAE7E" w14:textId="77777777" w:rsidR="001D5710" w:rsidRDefault="001D5710" w:rsidP="001D5710">
      <w:pPr>
        <w:jc w:val="center"/>
        <w:rPr>
          <w:b/>
          <w:bCs/>
          <w:u w:val="single"/>
        </w:rPr>
      </w:pPr>
      <w:r w:rsidRPr="001D5710">
        <w:rPr>
          <w:b/>
          <w:bCs/>
          <w:u w:val="single"/>
        </w:rPr>
        <w:t>ПЕРЕЧЕНЬ МЕСТ, ГДЕ НЕ ДОПУСКАЕТСЯ НАХОЖДЕНИЕ ДЕТЕЙ</w:t>
      </w:r>
      <w:r>
        <w:rPr>
          <w:b/>
          <w:bCs/>
          <w:u w:val="single"/>
        </w:rPr>
        <w:t xml:space="preserve"> </w:t>
      </w:r>
    </w:p>
    <w:p w14:paraId="457A56FA" w14:textId="63DBBD9C" w:rsidR="00F078B6" w:rsidRPr="001D5710" w:rsidRDefault="001D5710" w:rsidP="001D5710">
      <w:pPr>
        <w:jc w:val="center"/>
        <w:rPr>
          <w:u w:val="single"/>
        </w:rPr>
      </w:pPr>
      <w:r w:rsidRPr="001D5710">
        <w:rPr>
          <w:u w:val="single"/>
        </w:rPr>
        <w:t>(</w:t>
      </w:r>
      <w:r w:rsidRPr="001D5710">
        <w:rPr>
          <w:sz w:val="20"/>
          <w:szCs w:val="20"/>
          <w:u w:val="single"/>
        </w:rPr>
        <w:t>нахождение в которых может причинить вред здоровью детей, физическому, интеллектуальному, психическому, духовному, нравственному развитию)</w:t>
      </w:r>
      <w:r w:rsidRPr="001D5710">
        <w:rPr>
          <w:u w:val="single"/>
        </w:rPr>
        <w:t>:</w:t>
      </w:r>
    </w:p>
    <w:p w14:paraId="385CB3F2" w14:textId="577010E6" w:rsidR="006007FD" w:rsidRPr="00120C42" w:rsidRDefault="001D5710" w:rsidP="006007FD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120C42">
        <w:rPr>
          <w:sz w:val="20"/>
          <w:szCs w:val="20"/>
        </w:rPr>
        <w:t>На объектах (на территориях, в помещениях), которые предназначены для реализации товаров только сексуального характера, электронных систем доставки никотина, а равно для предоставления</w:t>
      </w:r>
      <w:r w:rsidR="006007FD" w:rsidRPr="00120C42">
        <w:rPr>
          <w:sz w:val="20"/>
          <w:szCs w:val="20"/>
        </w:rPr>
        <w:t xml:space="preserve"> услуг с применением электронных систем доставки никотина;</w:t>
      </w:r>
    </w:p>
    <w:p w14:paraId="146F2402" w14:textId="77777777" w:rsidR="006007FD" w:rsidRPr="00120C42" w:rsidRDefault="006007FD" w:rsidP="006007FD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120C42">
        <w:rPr>
          <w:sz w:val="20"/>
          <w:szCs w:val="20"/>
        </w:rPr>
        <w:t>В пивных ресторанах, винных барах, пивных барах, рюмочных и других местах, которые предназначены для реализации только алкогольной и (или) табачной</w:t>
      </w:r>
      <w:r w:rsidR="001D5710" w:rsidRPr="00120C42">
        <w:rPr>
          <w:sz w:val="20"/>
          <w:szCs w:val="20"/>
        </w:rPr>
        <w:t xml:space="preserve"> </w:t>
      </w:r>
      <w:r w:rsidRPr="00120C42">
        <w:rPr>
          <w:sz w:val="20"/>
          <w:szCs w:val="20"/>
        </w:rPr>
        <w:t>продукции, специализированные помещения (места) для курения кальяна, а также в места, где оказываются услуги по приготовлению кальяна с его последующим использованием;</w:t>
      </w:r>
    </w:p>
    <w:p w14:paraId="328112C7" w14:textId="77777777" w:rsidR="006007FD" w:rsidRPr="00120C42" w:rsidRDefault="006007FD" w:rsidP="006007FD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120C42">
        <w:rPr>
          <w:sz w:val="20"/>
          <w:szCs w:val="20"/>
        </w:rPr>
        <w:t>В компьютерных клубах, интернет-кафе, где отсутствует специальное программное обеспечение, ограничивающее доступ детей к информации, причиняющей вред здоровью и (или) развитию детей;</w:t>
      </w:r>
    </w:p>
    <w:p w14:paraId="3A25C346" w14:textId="77777777" w:rsidR="006007FD" w:rsidRPr="00120C42" w:rsidRDefault="006007FD" w:rsidP="006007FD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120C42">
        <w:rPr>
          <w:sz w:val="20"/>
          <w:szCs w:val="20"/>
        </w:rPr>
        <w:t>В букмекерских конторах, тотализаторах, пунктах приема ставок букмекерских контор, тотализаторов;</w:t>
      </w:r>
    </w:p>
    <w:p w14:paraId="64215B56" w14:textId="77777777" w:rsidR="006007FD" w:rsidRPr="00120C42" w:rsidRDefault="006007FD" w:rsidP="006007FD">
      <w:pPr>
        <w:jc w:val="both"/>
        <w:rPr>
          <w:b/>
          <w:bCs/>
          <w:i/>
          <w:iCs/>
          <w:sz w:val="20"/>
          <w:szCs w:val="20"/>
        </w:rPr>
      </w:pPr>
      <w:r w:rsidRPr="00120C42">
        <w:rPr>
          <w:b/>
          <w:bCs/>
          <w:i/>
          <w:iCs/>
          <w:sz w:val="20"/>
          <w:szCs w:val="20"/>
        </w:rPr>
        <w:t>В также в следующих местах:</w:t>
      </w:r>
    </w:p>
    <w:p w14:paraId="735CD459" w14:textId="77777777" w:rsidR="006007FD" w:rsidRPr="00120C42" w:rsidRDefault="006007FD" w:rsidP="006007FD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120C42">
        <w:rPr>
          <w:sz w:val="20"/>
          <w:szCs w:val="20"/>
        </w:rPr>
        <w:t>Здания и сооружения, находящиеся в аварийном состоянии;</w:t>
      </w:r>
    </w:p>
    <w:p w14:paraId="2D078F00" w14:textId="77777777" w:rsidR="006007FD" w:rsidRPr="00120C42" w:rsidRDefault="006007FD" w:rsidP="006007FD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120C42">
        <w:rPr>
          <w:sz w:val="20"/>
          <w:szCs w:val="20"/>
        </w:rPr>
        <w:t>Здания, строения и сооружения, строительство которых не завершено;</w:t>
      </w:r>
    </w:p>
    <w:p w14:paraId="0CD2D853" w14:textId="44AC1D2D" w:rsidR="001D5710" w:rsidRPr="00120C42" w:rsidRDefault="00C23EF6" w:rsidP="006007FD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120C42">
        <w:rPr>
          <w:sz w:val="20"/>
          <w:szCs w:val="20"/>
        </w:rPr>
        <w:t>Крыши, технические этажи, чердаки и подвалы зданий и сооружений;</w:t>
      </w:r>
      <w:r w:rsidR="001D5710" w:rsidRPr="00120C42">
        <w:rPr>
          <w:sz w:val="20"/>
          <w:szCs w:val="20"/>
        </w:rPr>
        <w:t xml:space="preserve"> </w:t>
      </w:r>
    </w:p>
    <w:p w14:paraId="19E82FBA" w14:textId="11C6B18A" w:rsidR="00C23EF6" w:rsidRPr="00120C42" w:rsidRDefault="00C23EF6" w:rsidP="006007FD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120C42">
        <w:rPr>
          <w:sz w:val="20"/>
          <w:szCs w:val="20"/>
        </w:rPr>
        <w:t xml:space="preserve">Котельные, дымовые трубы котельных, иные конструкции </w:t>
      </w:r>
      <w:proofErr w:type="spellStart"/>
      <w:r w:rsidRPr="00120C42">
        <w:rPr>
          <w:sz w:val="20"/>
          <w:szCs w:val="20"/>
        </w:rPr>
        <w:t>дымо</w:t>
      </w:r>
      <w:proofErr w:type="spellEnd"/>
      <w:r w:rsidRPr="00120C42">
        <w:rPr>
          <w:sz w:val="20"/>
          <w:szCs w:val="20"/>
        </w:rPr>
        <w:t xml:space="preserve">- и </w:t>
      </w:r>
      <w:proofErr w:type="spellStart"/>
      <w:r w:rsidRPr="00120C42">
        <w:rPr>
          <w:sz w:val="20"/>
          <w:szCs w:val="20"/>
        </w:rPr>
        <w:t>газоудаления</w:t>
      </w:r>
      <w:proofErr w:type="spellEnd"/>
      <w:r w:rsidRPr="00120C42">
        <w:rPr>
          <w:sz w:val="20"/>
          <w:szCs w:val="20"/>
        </w:rPr>
        <w:t>, тепловые сети, канализационные коллекторы, трансформаторные и иные подстанции, водонапорные</w:t>
      </w:r>
      <w:r w:rsidR="004E0F8D" w:rsidRPr="00120C42">
        <w:rPr>
          <w:sz w:val="20"/>
          <w:szCs w:val="20"/>
        </w:rPr>
        <w:t xml:space="preserve"> насосные станции, водонапорные башни, водозаборные и очистные сооружения, мачты и опоры осветительной сети, антенно-мачтовые сооружения для сотовой связи, строительные площадки, пилорамы (за исключением случаев осуществления детьми трудовой деятельности на таких объектах на основании трудового договора с соблюдением требований трудового законодательства Российской Федерации);</w:t>
      </w:r>
    </w:p>
    <w:p w14:paraId="0E95B475" w14:textId="62932977" w:rsidR="004E0F8D" w:rsidRPr="00120C42" w:rsidRDefault="004E0F8D" w:rsidP="006007FD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120C42">
        <w:rPr>
          <w:sz w:val="20"/>
          <w:szCs w:val="20"/>
        </w:rPr>
        <w:t>Свалки, полигоны по обезвреживанию и захоронению промышленных и бытовых отходов, территории складирования лесоматериалов;</w:t>
      </w:r>
    </w:p>
    <w:p w14:paraId="42AAB351" w14:textId="68D04A0E" w:rsidR="004E0F8D" w:rsidRPr="00120C42" w:rsidRDefault="004E0F8D" w:rsidP="006007FD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120C42">
        <w:rPr>
          <w:sz w:val="20"/>
          <w:szCs w:val="20"/>
        </w:rPr>
        <w:t>Иные места, определенные представительным органом МО «Котлас».</w:t>
      </w:r>
    </w:p>
    <w:p w14:paraId="678D1BA0" w14:textId="4D64C1C9" w:rsidR="00B60D9D" w:rsidRPr="00120C42" w:rsidRDefault="00B60D9D" w:rsidP="00394AE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20C42">
        <w:rPr>
          <w:rFonts w:ascii="Times New Roman" w:hAnsi="Times New Roman" w:cs="Times New Roman"/>
          <w:b/>
          <w:bCs/>
          <w:sz w:val="20"/>
          <w:szCs w:val="20"/>
          <w:u w:val="single"/>
        </w:rPr>
        <w:t>ОТВЕТСТВЕННОСТЬ!</w:t>
      </w:r>
      <w:r w:rsidRPr="00120C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20C42">
        <w:rPr>
          <w:rFonts w:ascii="Times New Roman" w:hAnsi="Times New Roman" w:cs="Times New Roman"/>
          <w:sz w:val="20"/>
          <w:szCs w:val="20"/>
        </w:rPr>
        <w:t>за следующие деяния:</w:t>
      </w:r>
    </w:p>
    <w:p w14:paraId="6A1817F5" w14:textId="77777777" w:rsidR="00B60D9D" w:rsidRPr="00120C42" w:rsidRDefault="00B60D9D" w:rsidP="00394AE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i/>
          <w:iCs/>
          <w:sz w:val="20"/>
          <w:szCs w:val="20"/>
        </w:rPr>
      </w:pPr>
      <w:r w:rsidRPr="00120C42">
        <w:rPr>
          <w:rFonts w:ascii="Times New Roman" w:hAnsi="Times New Roman" w:cs="Times New Roman"/>
          <w:i/>
          <w:iCs/>
          <w:sz w:val="20"/>
          <w:szCs w:val="20"/>
        </w:rPr>
        <w:t>нарушение порядка информирования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в общественных местах без сопровождения родителей (лиц, их заменяющих) или лиц, осуществляющих мероприятия с участием детей;</w:t>
      </w:r>
    </w:p>
    <w:p w14:paraId="19B5E5DD" w14:textId="3DEA0B2A" w:rsidR="004E0F8D" w:rsidRPr="00120C42" w:rsidRDefault="00B60D9D" w:rsidP="00B60D9D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40"/>
        <w:ind w:left="0" w:firstLine="851"/>
        <w:jc w:val="both"/>
        <w:rPr>
          <w:i/>
          <w:iCs/>
          <w:sz w:val="20"/>
          <w:szCs w:val="20"/>
        </w:rPr>
      </w:pPr>
      <w:proofErr w:type="spellStart"/>
      <w:r w:rsidRPr="00120C42">
        <w:rPr>
          <w:rFonts w:ascii="Times New Roman" w:hAnsi="Times New Roman" w:cs="Times New Roman"/>
          <w:i/>
          <w:iCs/>
          <w:sz w:val="20"/>
          <w:szCs w:val="20"/>
        </w:rPr>
        <w:t>неуведомление</w:t>
      </w:r>
      <w:proofErr w:type="spellEnd"/>
      <w:r w:rsidRPr="00120C42">
        <w:rPr>
          <w:rFonts w:ascii="Times New Roman" w:hAnsi="Times New Roman" w:cs="Times New Roman"/>
          <w:i/>
          <w:iCs/>
          <w:sz w:val="20"/>
          <w:szCs w:val="20"/>
        </w:rPr>
        <w:t xml:space="preserve"> органов внутренних дел о факте нахождения ребенка в месте, в котором областным законом не допускается или ограничивается нахождение детей, и (или) </w:t>
      </w:r>
      <w:proofErr w:type="gramStart"/>
      <w:r w:rsidRPr="00120C42">
        <w:rPr>
          <w:rFonts w:ascii="Times New Roman" w:hAnsi="Times New Roman" w:cs="Times New Roman"/>
          <w:i/>
          <w:iCs/>
          <w:sz w:val="20"/>
          <w:szCs w:val="20"/>
        </w:rPr>
        <w:t>несообщение</w:t>
      </w:r>
      <w:proofErr w:type="gramEnd"/>
      <w:r w:rsidRPr="00120C42">
        <w:rPr>
          <w:rFonts w:ascii="Times New Roman" w:hAnsi="Times New Roman" w:cs="Times New Roman"/>
          <w:i/>
          <w:iCs/>
          <w:sz w:val="20"/>
          <w:szCs w:val="20"/>
        </w:rPr>
        <w:t xml:space="preserve"> в связи с этим необходимой информаци</w:t>
      </w:r>
      <w:r w:rsidR="00394AE9" w:rsidRPr="00120C42">
        <w:rPr>
          <w:rFonts w:ascii="Times New Roman" w:hAnsi="Times New Roman" w:cs="Times New Roman"/>
          <w:i/>
          <w:iCs/>
          <w:sz w:val="20"/>
          <w:szCs w:val="20"/>
        </w:rPr>
        <w:t>и:</w:t>
      </w:r>
    </w:p>
    <w:p w14:paraId="066750E3" w14:textId="14990259" w:rsidR="00394AE9" w:rsidRPr="00120C42" w:rsidRDefault="00394AE9" w:rsidP="00394AE9">
      <w:pPr>
        <w:pStyle w:val="a3"/>
        <w:autoSpaceDE w:val="0"/>
        <w:autoSpaceDN w:val="0"/>
        <w:adjustRightInd w:val="0"/>
        <w:spacing w:before="80" w:after="0" w:line="240" w:lineRule="auto"/>
        <w:ind w:left="127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0C4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- </w:t>
      </w:r>
      <w:r w:rsidRPr="00120C4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влечет наложение административного штрафа на граждан, осуществляющих предпринимательскую деятельность без образования юридического лица, в размере от трех тысяч до пяти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14:paraId="557501C5" w14:textId="0D69A994" w:rsidR="00B60D9D" w:rsidRPr="00120C42" w:rsidRDefault="00B60D9D" w:rsidP="00394AE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0"/>
          <w:szCs w:val="20"/>
        </w:rPr>
      </w:pPr>
      <w:r w:rsidRPr="00120C42">
        <w:rPr>
          <w:i/>
          <w:iCs/>
          <w:sz w:val="20"/>
          <w:szCs w:val="20"/>
        </w:rPr>
        <w:t xml:space="preserve"> - - - - - - - - - - - - - - - - - - - - - - - - - - - - - - - - - - - - - - - - - - - - - - - - - - - - - - - - - - - - - - - - - - - - - - - - - - - - - - - - - - - - - - - - - - - - - - - -  </w:t>
      </w:r>
    </w:p>
    <w:p w14:paraId="45F88EA7" w14:textId="1077C3AF" w:rsidR="004E0F8D" w:rsidRPr="00120C42" w:rsidRDefault="004E0F8D" w:rsidP="00394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0"/>
          <w:szCs w:val="20"/>
        </w:rPr>
      </w:pPr>
      <w:r w:rsidRPr="00120C42">
        <w:rPr>
          <w:rFonts w:cstheme="minorHAnsi"/>
          <w:sz w:val="20"/>
          <w:szCs w:val="20"/>
        </w:rPr>
        <w:t>На</w:t>
      </w:r>
      <w:r w:rsidRPr="00120C42">
        <w:rPr>
          <w:rFonts w:cstheme="minorHAnsi"/>
          <w:sz w:val="20"/>
          <w:szCs w:val="20"/>
        </w:rPr>
        <w:t xml:space="preserve"> территории Архангельской области </w:t>
      </w:r>
      <w:r w:rsidRPr="00392FB6">
        <w:rPr>
          <w:rFonts w:cstheme="minorHAnsi"/>
          <w:b/>
          <w:bCs/>
          <w:sz w:val="28"/>
          <w:szCs w:val="28"/>
        </w:rPr>
        <w:t>запрещается использование</w:t>
      </w:r>
      <w:r w:rsidRPr="00392FB6">
        <w:rPr>
          <w:rFonts w:cstheme="minorHAnsi"/>
          <w:sz w:val="28"/>
          <w:szCs w:val="28"/>
        </w:rPr>
        <w:t xml:space="preserve"> </w:t>
      </w:r>
      <w:r w:rsidRPr="00392FB6">
        <w:rPr>
          <w:rFonts w:cstheme="minorHAnsi"/>
          <w:b/>
          <w:bCs/>
          <w:sz w:val="28"/>
          <w:szCs w:val="28"/>
        </w:rPr>
        <w:t>электронных систем доставки никотина</w:t>
      </w:r>
      <w:r w:rsidR="00982BF9" w:rsidRPr="00120C42">
        <w:rPr>
          <w:rFonts w:cstheme="minorHAnsi"/>
          <w:sz w:val="20"/>
          <w:szCs w:val="20"/>
        </w:rPr>
        <w:t xml:space="preserve"> (О</w:t>
      </w:r>
      <w:r w:rsidR="00982BF9" w:rsidRPr="00120C42">
        <w:rPr>
          <w:rFonts w:cstheme="minorHAnsi"/>
          <w:sz w:val="20"/>
          <w:szCs w:val="20"/>
        </w:rPr>
        <w:t>бластной закон от 19 ноября 2018 года N 23-3-ОЗ "Об установлении на территории Архангельской области ограничения розничной продажи несовершеннолетним электронных систем доставки никотина, жидкостей для электронных систем доставки никотина"</w:t>
      </w:r>
      <w:r w:rsidR="00982BF9" w:rsidRPr="00120C42">
        <w:rPr>
          <w:rFonts w:cstheme="minorHAnsi"/>
          <w:sz w:val="20"/>
          <w:szCs w:val="20"/>
        </w:rPr>
        <w:t>)</w:t>
      </w:r>
      <w:r w:rsidRPr="00120C42">
        <w:rPr>
          <w:rFonts w:cstheme="minorHAnsi"/>
          <w:b/>
          <w:bCs/>
          <w:sz w:val="20"/>
          <w:szCs w:val="20"/>
        </w:rPr>
        <w:t>:</w:t>
      </w:r>
    </w:p>
    <w:p w14:paraId="7F06692F" w14:textId="77777777" w:rsidR="004E0F8D" w:rsidRPr="00120C42" w:rsidRDefault="004E0F8D" w:rsidP="00982BF9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0" w:firstLine="1134"/>
        <w:jc w:val="both"/>
        <w:rPr>
          <w:rFonts w:cstheme="minorHAnsi"/>
          <w:sz w:val="20"/>
          <w:szCs w:val="20"/>
        </w:rPr>
      </w:pPr>
      <w:r w:rsidRPr="00120C42">
        <w:rPr>
          <w:rFonts w:cstheme="minorHAnsi"/>
          <w:sz w:val="20"/>
          <w:szCs w:val="20"/>
        </w:rPr>
        <w:t>на территориях и в помещениях объектов соци</w:t>
      </w:r>
      <w:bookmarkStart w:id="0" w:name="_GoBack"/>
      <w:bookmarkEnd w:id="0"/>
      <w:r w:rsidRPr="00120C42">
        <w:rPr>
          <w:rFonts w:cstheme="minorHAnsi"/>
          <w:sz w:val="20"/>
          <w:szCs w:val="20"/>
        </w:rPr>
        <w:t>альной инфраструктуры для несовершеннолетних;</w:t>
      </w:r>
    </w:p>
    <w:p w14:paraId="7312F39E" w14:textId="77777777" w:rsidR="004E0F8D" w:rsidRPr="00120C42" w:rsidRDefault="004E0F8D" w:rsidP="00982BF9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0" w:firstLine="1134"/>
        <w:jc w:val="both"/>
        <w:rPr>
          <w:rFonts w:cstheme="minorHAnsi"/>
          <w:sz w:val="20"/>
          <w:szCs w:val="20"/>
        </w:rPr>
      </w:pPr>
      <w:r w:rsidRPr="00120C42">
        <w:rPr>
          <w:rFonts w:cstheme="minorHAnsi"/>
          <w:sz w:val="20"/>
          <w:szCs w:val="20"/>
        </w:rPr>
        <w:t>в местах проведения культурных, физкультурных, спортивных и иных массовых мероприятий с участием несовершеннолетних в период проведения таких мероприятий;</w:t>
      </w:r>
    </w:p>
    <w:p w14:paraId="558FFBC3" w14:textId="77777777" w:rsidR="004E0F8D" w:rsidRPr="00120C42" w:rsidRDefault="004E0F8D" w:rsidP="00982BF9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0" w:firstLine="1134"/>
        <w:jc w:val="both"/>
        <w:rPr>
          <w:rFonts w:cstheme="minorHAnsi"/>
          <w:sz w:val="20"/>
          <w:szCs w:val="20"/>
        </w:rPr>
      </w:pPr>
      <w:r w:rsidRPr="00120C42">
        <w:rPr>
          <w:rFonts w:cstheme="minorHAnsi"/>
          <w:sz w:val="20"/>
          <w:szCs w:val="20"/>
        </w:rPr>
        <w:t>на территориях и в помещениях организаций, оказывающих медицинские, реабилитационные и санаторно-курортные услуги, в случае оказания таких услуг несовершеннолетним;</w:t>
      </w:r>
    </w:p>
    <w:p w14:paraId="5F4CD341" w14:textId="4E134D79" w:rsidR="004E0F8D" w:rsidRPr="00120C42" w:rsidRDefault="004E0F8D" w:rsidP="00982BF9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0" w:firstLine="1134"/>
        <w:jc w:val="both"/>
        <w:rPr>
          <w:rFonts w:cstheme="minorHAnsi"/>
          <w:sz w:val="20"/>
          <w:szCs w:val="20"/>
        </w:rPr>
      </w:pPr>
      <w:r w:rsidRPr="00120C42">
        <w:rPr>
          <w:rFonts w:cstheme="minorHAnsi"/>
          <w:sz w:val="20"/>
          <w:szCs w:val="20"/>
        </w:rPr>
        <w:t>на детских площадках.</w:t>
      </w:r>
    </w:p>
    <w:p w14:paraId="2B83810C" w14:textId="77777777" w:rsidR="00120C42" w:rsidRDefault="00982BF9" w:rsidP="004E0F8D">
      <w:pPr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982BF9">
        <w:rPr>
          <w:rFonts w:asciiTheme="majorHAnsi" w:hAnsiTheme="majorHAnsi" w:cstheme="majorHAnsi"/>
          <w:b/>
          <w:bCs/>
          <w:sz w:val="20"/>
          <w:szCs w:val="20"/>
          <w:u w:val="single"/>
        </w:rPr>
        <w:t>ОТВЕТСТВЕННОСТЬ!</w:t>
      </w: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</w:t>
      </w:r>
    </w:p>
    <w:p w14:paraId="7DF89C31" w14:textId="531FE148" w:rsidR="00120C42" w:rsidRPr="00120C42" w:rsidRDefault="00394AE9" w:rsidP="00120C42">
      <w:p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</w:pPr>
      <w:r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Розничная </w:t>
      </w:r>
      <w:r w:rsidRPr="00120C42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продажа </w:t>
      </w:r>
      <w:proofErr w:type="gramStart"/>
      <w:r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несовершеннолетним</w:t>
      </w:r>
      <w:r w:rsidR="00120C42"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 -</w:t>
      </w:r>
      <w:proofErr w:type="gramEnd"/>
      <w:r w:rsidR="00120C42"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 </w:t>
      </w:r>
      <w:r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административн</w:t>
      </w:r>
      <w:r w:rsidR="00120C42"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ый</w:t>
      </w:r>
      <w:r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штраф на граждан в размере от трех тысяч до пяти тысяч рублей; на должностных лиц - от </w:t>
      </w:r>
      <w:r w:rsid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10 000</w:t>
      </w:r>
      <w:r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до </w:t>
      </w:r>
      <w:r w:rsid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20 000</w:t>
      </w:r>
      <w:r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рублей; на юридических лиц - от </w:t>
      </w:r>
      <w:r w:rsid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30 000</w:t>
      </w:r>
      <w:r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до </w:t>
      </w:r>
      <w:r w:rsid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50 000</w:t>
      </w:r>
      <w:r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рублей.</w:t>
      </w:r>
    </w:p>
    <w:p w14:paraId="06E42D88" w14:textId="2D3AA95A" w:rsidR="00120C42" w:rsidRPr="00120C42" w:rsidRDefault="00120C42" w:rsidP="00120C42">
      <w:pPr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</w:pPr>
      <w:r w:rsidRPr="00120C42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Использование</w:t>
      </w:r>
      <w:r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электронных систем доставки никотина в местах, где их использование </w:t>
      </w:r>
      <w:proofErr w:type="gramStart"/>
      <w:r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запрещено  -</w:t>
      </w:r>
      <w:proofErr w:type="gramEnd"/>
      <w:r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административн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ый</w:t>
      </w:r>
      <w:r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штраф на граждан в размере от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500</w:t>
      </w:r>
      <w:r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до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1500 </w:t>
      </w:r>
      <w:r w:rsidRPr="00120C4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рублей.</w:t>
      </w:r>
    </w:p>
    <w:p w14:paraId="41908C38" w14:textId="77777777" w:rsidR="003B2AF3" w:rsidRPr="003B2AF3" w:rsidRDefault="003B2AF3" w:rsidP="004E0F8D">
      <w:pPr>
        <w:jc w:val="both"/>
        <w:rPr>
          <w:rFonts w:asciiTheme="majorHAnsi" w:hAnsiTheme="majorHAnsi" w:cstheme="majorHAnsi"/>
        </w:rPr>
      </w:pPr>
    </w:p>
    <w:sectPr w:rsidR="003B2AF3" w:rsidRPr="003B2AF3" w:rsidSect="00912507">
      <w:pgSz w:w="11906" w:h="16838"/>
      <w:pgMar w:top="0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591"/>
    <w:multiLevelType w:val="hybridMultilevel"/>
    <w:tmpl w:val="54301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31DB"/>
    <w:multiLevelType w:val="hybridMultilevel"/>
    <w:tmpl w:val="D04EE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141B90"/>
    <w:multiLevelType w:val="hybridMultilevel"/>
    <w:tmpl w:val="73E80454"/>
    <w:lvl w:ilvl="0" w:tplc="95FC6E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6A7E8D"/>
    <w:multiLevelType w:val="hybridMultilevel"/>
    <w:tmpl w:val="8A0EA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DF5729"/>
    <w:multiLevelType w:val="hybridMultilevel"/>
    <w:tmpl w:val="FC6EB2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7A42301"/>
    <w:multiLevelType w:val="hybridMultilevel"/>
    <w:tmpl w:val="50C064F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2D"/>
    <w:rsid w:val="00120C42"/>
    <w:rsid w:val="001D5710"/>
    <w:rsid w:val="0028393B"/>
    <w:rsid w:val="00392FB6"/>
    <w:rsid w:val="00394AE9"/>
    <w:rsid w:val="003B2AF3"/>
    <w:rsid w:val="004E0F8D"/>
    <w:rsid w:val="006007FD"/>
    <w:rsid w:val="00677586"/>
    <w:rsid w:val="00912507"/>
    <w:rsid w:val="00982BF9"/>
    <w:rsid w:val="00AB022D"/>
    <w:rsid w:val="00B60D9D"/>
    <w:rsid w:val="00C23EF6"/>
    <w:rsid w:val="00DA4F26"/>
    <w:rsid w:val="00EC6F45"/>
    <w:rsid w:val="00F0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9D0B"/>
  <w15:chartTrackingRefBased/>
  <w15:docId w15:val="{1C8ACDEC-7B41-4E43-ABC8-E81B5F85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07"/>
    <w:pPr>
      <w:ind w:left="720"/>
      <w:contextualSpacing/>
    </w:pPr>
  </w:style>
  <w:style w:type="paragraph" w:customStyle="1" w:styleId="s1">
    <w:name w:val="s_1"/>
    <w:basedOn w:val="a"/>
    <w:rsid w:val="0012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0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2019-11-18T12:27:00Z</cp:lastPrinted>
  <dcterms:created xsi:type="dcterms:W3CDTF">2019-11-18T09:20:00Z</dcterms:created>
  <dcterms:modified xsi:type="dcterms:W3CDTF">2019-11-18T12:27:00Z</dcterms:modified>
</cp:coreProperties>
</file>