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6A" w:rsidRDefault="00082D6A" w:rsidP="00610F45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6"/>
          <w:szCs w:val="36"/>
        </w:rPr>
      </w:pPr>
      <w:r>
        <w:rPr>
          <w:rStyle w:val="c8"/>
          <w:color w:val="000000"/>
          <w:sz w:val="36"/>
          <w:szCs w:val="36"/>
        </w:rPr>
        <w:t>Консультация для родителей</w:t>
      </w:r>
    </w:p>
    <w:p w:rsidR="00082D6A" w:rsidRDefault="00610F45" w:rsidP="00610F4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iCs/>
          <w:color w:val="000000"/>
          <w:sz w:val="20"/>
          <w:szCs w:val="20"/>
        </w:rPr>
      </w:pPr>
      <w:bookmarkStart w:id="0" w:name="_GoBack"/>
      <w:bookmarkEnd w:id="0"/>
      <w:r>
        <w:rPr>
          <w:rStyle w:val="c8"/>
          <w:color w:val="000000"/>
          <w:sz w:val="36"/>
          <w:szCs w:val="36"/>
        </w:rPr>
        <w:t>«</w:t>
      </w:r>
      <w:r w:rsidR="00082D6A">
        <w:rPr>
          <w:rStyle w:val="c8"/>
          <w:color w:val="000000"/>
          <w:sz w:val="36"/>
          <w:szCs w:val="36"/>
        </w:rPr>
        <w:t>Рисуем вместе с ребенком»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</w:p>
    <w:p w:rsidR="00082D6A" w:rsidRDefault="00082D6A" w:rsidP="00082D6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«Истоки способностей и дарований</w:t>
      </w:r>
    </w:p>
    <w:p w:rsidR="00082D6A" w:rsidRDefault="00082D6A" w:rsidP="00082D6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          детей – на кончиках их пальцах»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   В. А.  Сухомлинский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Изобразительная деятельность является одним из ва</w:t>
      </w:r>
      <w:r w:rsidR="00610F45">
        <w:rPr>
          <w:rStyle w:val="c3"/>
          <w:color w:val="000000"/>
          <w:sz w:val="28"/>
          <w:szCs w:val="28"/>
        </w:rPr>
        <w:t xml:space="preserve">жнейших средств познания мира, </w:t>
      </w:r>
      <w:r>
        <w:rPr>
          <w:rStyle w:val="c3"/>
          <w:color w:val="000000"/>
          <w:sz w:val="28"/>
          <w:szCs w:val="28"/>
        </w:rPr>
        <w:t>так как она связанна с самостоятельной практической деятельностью ребенка. В процессе рисования у детей совершенствуется наблюдательность, эстетическое восприятие, художественный вкус и творческие способности. Изобразительная деятельность важный источник развития эмоций, интеллекта, социального опыта.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Мы, взрослые, должны помочь ребенку открыть в себе художника, развить способности, которые помогут стать ему личностью.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Дома следует продолжить работу по изобразительной деятельности, начатую в детском саду. Создайте для своего ребенку условия для рисования дома. Приобретите разный материал для рисования (гуашь, акварель, фломастеры, цветные восковые мелки, постель, уголь и т.д.).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Ребенок воспринимает цвет непосредственно, искренне, увлеченно, радуется цвету, яркой окраске предметов. Именно цвет стимулирует желание детей взять в руки карандаши или кисть и начать рисовать, а непосредственное соприкосновение с краской, сравнение цвета с окружающими предметами и природой помогают развивать у детей фантазию, творчество, воображение.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Важно понять, какой материал любит и чаще </w:t>
      </w:r>
      <w:proofErr w:type="gramStart"/>
      <w:r>
        <w:rPr>
          <w:rStyle w:val="c3"/>
          <w:color w:val="000000"/>
          <w:sz w:val="28"/>
          <w:szCs w:val="28"/>
        </w:rPr>
        <w:t>выбирает  ваш</w:t>
      </w:r>
      <w:proofErr w:type="gramEnd"/>
      <w:r>
        <w:rPr>
          <w:rStyle w:val="c3"/>
          <w:color w:val="000000"/>
          <w:sz w:val="28"/>
          <w:szCs w:val="28"/>
        </w:rPr>
        <w:t xml:space="preserve"> ребенок.                       А может быть, он не знает выразительности других материалов. Покажите ему некоторые материалы </w:t>
      </w:r>
      <w:proofErr w:type="gramStart"/>
      <w:r>
        <w:rPr>
          <w:rStyle w:val="c3"/>
          <w:color w:val="000000"/>
          <w:sz w:val="28"/>
          <w:szCs w:val="28"/>
        </w:rPr>
        <w:t>и  приемы</w:t>
      </w:r>
      <w:proofErr w:type="gramEnd"/>
      <w:r>
        <w:rPr>
          <w:rStyle w:val="c3"/>
          <w:color w:val="000000"/>
          <w:sz w:val="28"/>
          <w:szCs w:val="28"/>
        </w:rPr>
        <w:t xml:space="preserve"> работы с ним.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Дома дети чаще рисуют то, что они хотят. И содержание рисунка показывает, что нравиться вашему ребенку, что у </w:t>
      </w:r>
      <w:proofErr w:type="gramStart"/>
      <w:r>
        <w:rPr>
          <w:rStyle w:val="c3"/>
          <w:color w:val="000000"/>
          <w:sz w:val="28"/>
          <w:szCs w:val="28"/>
        </w:rPr>
        <w:t>него  получается</w:t>
      </w:r>
      <w:proofErr w:type="gramEnd"/>
      <w:r>
        <w:rPr>
          <w:rStyle w:val="c3"/>
          <w:color w:val="000000"/>
          <w:sz w:val="28"/>
          <w:szCs w:val="28"/>
        </w:rPr>
        <w:t xml:space="preserve">. Попросите ребенка рассказать о том, что он нарисовал, помогите выделить некоторые средства выразительности.                                                                                                                    - «Как ты нарисовал злого </w:t>
      </w:r>
      <w:proofErr w:type="gramStart"/>
      <w:r>
        <w:rPr>
          <w:rStyle w:val="c3"/>
          <w:color w:val="000000"/>
          <w:sz w:val="28"/>
          <w:szCs w:val="28"/>
        </w:rPr>
        <w:t>волка;  добрую</w:t>
      </w:r>
      <w:proofErr w:type="gramEnd"/>
      <w:r>
        <w:rPr>
          <w:rStyle w:val="c3"/>
          <w:color w:val="000000"/>
          <w:sz w:val="28"/>
          <w:szCs w:val="28"/>
        </w:rPr>
        <w:t xml:space="preserve"> собаку»?                                                      - «Почему ты выбрал этот цвет?».                                                                                     Такие вопросы заставляют задуматься, перейти к сознательному отбору характерных признаков персонажа.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Предложите нарисовать то, что он видел на прогулке в парке, после посещения зоопарка, после чтения любимой книги.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Рисунки ребенка нужно подписывать, ставить дату. Научите этому ребенка.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Желательно придумывать цели рисования: пригласительный билет, рисунок на память, портрет мамы, папы, бабушки, дедушки, картину для украшения своей комнаты, рисунок в подарок другу.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Работы большого формата ребенок может выполнить в течение определенного срока, постепенно дополняя свою картину. Например, </w:t>
      </w:r>
      <w:r>
        <w:rPr>
          <w:rStyle w:val="c3"/>
          <w:color w:val="000000"/>
          <w:sz w:val="28"/>
          <w:szCs w:val="28"/>
        </w:rPr>
        <w:lastRenderedPageBreak/>
        <w:t>нарисовал свою улицу: сначала много домов, потом транспорт, деревья, того кто живет в домах (смотрит в окна, стоит на балконе).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proofErr w:type="gramStart"/>
      <w:r>
        <w:rPr>
          <w:rStyle w:val="c3"/>
          <w:color w:val="000000"/>
          <w:sz w:val="28"/>
          <w:szCs w:val="28"/>
        </w:rPr>
        <w:t>Содержание  рисунка</w:t>
      </w:r>
      <w:proofErr w:type="gramEnd"/>
      <w:r>
        <w:rPr>
          <w:rStyle w:val="c3"/>
          <w:color w:val="000000"/>
          <w:sz w:val="28"/>
          <w:szCs w:val="28"/>
        </w:rPr>
        <w:t xml:space="preserve"> может расширяться, дополняться, пока у ребенка есть интерес.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Сделайте рамку и украсьте рисунком комнату, поищите место вместе с маленьким художником!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Знакомя детей с изобразительным искусством, рассматривайте вместе с ним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детские книги или репродукции картин: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Что изображено? Какое настроение персонажа (</w:t>
      </w:r>
      <w:proofErr w:type="gramStart"/>
      <w:r>
        <w:rPr>
          <w:rStyle w:val="c3"/>
          <w:color w:val="000000"/>
          <w:sz w:val="28"/>
          <w:szCs w:val="28"/>
        </w:rPr>
        <w:t>грустный,  веселый</w:t>
      </w:r>
      <w:proofErr w:type="gramEnd"/>
      <w:r>
        <w:rPr>
          <w:rStyle w:val="c3"/>
          <w:color w:val="000000"/>
          <w:sz w:val="28"/>
          <w:szCs w:val="28"/>
        </w:rPr>
        <w:t>, задумчивый)?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Какие чувства вызывает у тебя этот образ?  (радости, грусти)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Как украшен костюм героя сказки?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Какая скульптура есть дома? (определить содержание, настроение, движение).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 Какие народные игрушки есть дома?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Современные дети активно осваивают виртуальный мир. В то же время у них наблюдается снижение интереса к окружающему миру, в детском сознании стираются грани между добром и злом, красивым и безобразным. Несомненно, основы развивающейся личности закладываются </w:t>
      </w:r>
      <w:proofErr w:type="gramStart"/>
      <w:r>
        <w:rPr>
          <w:rStyle w:val="c3"/>
          <w:color w:val="000000"/>
          <w:sz w:val="28"/>
          <w:szCs w:val="28"/>
        </w:rPr>
        <w:t>в детстве</w:t>
      </w:r>
      <w:proofErr w:type="gramEnd"/>
      <w:r>
        <w:rPr>
          <w:rStyle w:val="c3"/>
          <w:color w:val="000000"/>
          <w:sz w:val="28"/>
          <w:szCs w:val="28"/>
        </w:rPr>
        <w:t xml:space="preserve"> и мы взрослые должны об этом не забывать.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Рисуйте вместе с ребенком, художественно – творческая деятельность выполняет терапевтическую функцию, отвлекает детей от грустных, печальных событий, обид, снимает нервное напряжение, страхи. Вызывает радостное, приподнятое настроение, обеспечивает положительное эмоциональное состояние ребенка.</w:t>
      </w:r>
    </w:p>
    <w:p w:rsidR="00082D6A" w:rsidRDefault="00082D6A" w:rsidP="00082D6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Успехов </w:t>
      </w:r>
      <w:proofErr w:type="gramStart"/>
      <w:r>
        <w:rPr>
          <w:rStyle w:val="c3"/>
          <w:color w:val="000000"/>
          <w:sz w:val="28"/>
          <w:szCs w:val="28"/>
        </w:rPr>
        <w:t>Вам  и</w:t>
      </w:r>
      <w:proofErr w:type="gramEnd"/>
      <w:r>
        <w:rPr>
          <w:rStyle w:val="c3"/>
          <w:color w:val="000000"/>
          <w:sz w:val="28"/>
          <w:szCs w:val="28"/>
        </w:rPr>
        <w:t xml:space="preserve"> радости в общении с вашим ребенком!</w:t>
      </w:r>
    </w:p>
    <w:p w:rsidR="00C54192" w:rsidRDefault="00C54192"/>
    <w:sectPr w:rsidR="00C5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6A"/>
    <w:rsid w:val="00082D6A"/>
    <w:rsid w:val="00610F45"/>
    <w:rsid w:val="00C5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44C46-26D7-4A53-86D7-5770BE1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8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82D6A"/>
  </w:style>
  <w:style w:type="character" w:customStyle="1" w:styleId="c3">
    <w:name w:val="c3"/>
    <w:basedOn w:val="a0"/>
    <w:rsid w:val="00082D6A"/>
  </w:style>
  <w:style w:type="paragraph" w:customStyle="1" w:styleId="c9">
    <w:name w:val="c9"/>
    <w:basedOn w:val="a"/>
    <w:rsid w:val="0008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3506</Characters>
  <Application>Microsoft Office Word</Application>
  <DocSecurity>0</DocSecurity>
  <Lines>29</Lines>
  <Paragraphs>8</Paragraphs>
  <ScaleCrop>false</ScaleCrop>
  <Company>diakov.net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2019-03-30T17:50:00Z</dcterms:created>
  <dcterms:modified xsi:type="dcterms:W3CDTF">2021-03-11T06:22:00Z</dcterms:modified>
</cp:coreProperties>
</file>