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684" w:rsidRDefault="005B7EEA" w:rsidP="00287684">
      <w:pPr>
        <w:spacing w:after="0"/>
        <w:jc w:val="center"/>
        <w:rPr>
          <w:rFonts w:ascii="Times New Roman" w:hAnsi="Times New Roman" w:cs="Times New Roman"/>
          <w:b/>
          <w:sz w:val="32"/>
          <w:szCs w:val="32"/>
        </w:rPr>
      </w:pPr>
      <w:bookmarkStart w:id="0" w:name="_GoBack"/>
      <w:bookmarkEnd w:id="0"/>
      <w:r w:rsidRPr="00287684">
        <w:rPr>
          <w:rFonts w:ascii="Times New Roman" w:hAnsi="Times New Roman" w:cs="Times New Roman"/>
          <w:b/>
          <w:sz w:val="32"/>
          <w:szCs w:val="32"/>
        </w:rPr>
        <w:t xml:space="preserve">Консультация </w:t>
      </w:r>
      <w:r w:rsidR="00287684" w:rsidRPr="00287684">
        <w:rPr>
          <w:rFonts w:ascii="Times New Roman" w:hAnsi="Times New Roman" w:cs="Times New Roman"/>
          <w:b/>
          <w:sz w:val="32"/>
          <w:szCs w:val="32"/>
        </w:rPr>
        <w:t xml:space="preserve">для родителей </w:t>
      </w:r>
      <w:r w:rsidRPr="00287684">
        <w:rPr>
          <w:rFonts w:ascii="Times New Roman" w:hAnsi="Times New Roman" w:cs="Times New Roman"/>
          <w:b/>
          <w:sz w:val="32"/>
          <w:szCs w:val="32"/>
        </w:rPr>
        <w:t>в младшей группе</w:t>
      </w:r>
    </w:p>
    <w:p w:rsidR="00CD7589" w:rsidRPr="00287684" w:rsidRDefault="005B7EEA" w:rsidP="00287684">
      <w:pPr>
        <w:spacing w:after="0"/>
        <w:jc w:val="center"/>
        <w:rPr>
          <w:rFonts w:ascii="Times New Roman" w:hAnsi="Times New Roman" w:cs="Times New Roman"/>
          <w:b/>
          <w:sz w:val="32"/>
          <w:szCs w:val="32"/>
        </w:rPr>
      </w:pPr>
      <w:r w:rsidRPr="00287684">
        <w:rPr>
          <w:rFonts w:ascii="Times New Roman" w:hAnsi="Times New Roman" w:cs="Times New Roman"/>
          <w:b/>
          <w:sz w:val="32"/>
          <w:szCs w:val="32"/>
        </w:rPr>
        <w:t>«Дети, телевизор и компьютер: за и против»</w:t>
      </w:r>
    </w:p>
    <w:p w:rsidR="005B7EEA" w:rsidRPr="001246FE" w:rsidRDefault="005B7EEA" w:rsidP="005B7EEA">
      <w:pPr>
        <w:spacing w:after="0"/>
        <w:jc w:val="both"/>
        <w:rPr>
          <w:rFonts w:ascii="Times New Roman" w:hAnsi="Times New Roman" w:cs="Times New Roman"/>
          <w:sz w:val="32"/>
          <w:szCs w:val="32"/>
        </w:rPr>
      </w:pPr>
      <w:r w:rsidRPr="001246FE">
        <w:rPr>
          <w:rFonts w:ascii="Times New Roman" w:hAnsi="Times New Roman" w:cs="Times New Roman"/>
          <w:sz w:val="32"/>
          <w:szCs w:val="32"/>
        </w:rPr>
        <w:t>Информационные технологии сегодня органично вписываются в любую сферу человеческой деятельности, они достаточно значимы и актуальны. Современную жизнь невозможно представить без компьютера. Но, как всякий новый этап, несет с собой и новые проблемы. Современные дети способны с завидной легкостью овладеть навыками работы с различными электронными компьютерами. Компьютер для ребенка является игрушкой, необычной, привлекательной. Но вот вопрос: способствует ли он развитию ребенка дошкольного возраста или, напротив, сдерживает его?</w:t>
      </w:r>
    </w:p>
    <w:p w:rsidR="005B7EEA" w:rsidRPr="001246FE" w:rsidRDefault="005B7EEA" w:rsidP="005B7EEA">
      <w:pPr>
        <w:spacing w:after="0"/>
        <w:jc w:val="both"/>
        <w:rPr>
          <w:rFonts w:ascii="Times New Roman" w:hAnsi="Times New Roman" w:cs="Times New Roman"/>
          <w:sz w:val="32"/>
          <w:szCs w:val="32"/>
        </w:rPr>
      </w:pPr>
      <w:r w:rsidRPr="001246FE">
        <w:rPr>
          <w:rFonts w:ascii="Times New Roman" w:hAnsi="Times New Roman" w:cs="Times New Roman"/>
          <w:sz w:val="32"/>
          <w:szCs w:val="32"/>
        </w:rPr>
        <w:t>Существуют как сторонники, так и противники применения компьютера в деятельности детей. Общение с компьютером для ребенка весьма привлекательно. Есть специальные компьютерные игры, которые предназначены для самых маленьких. Дошколята могут раскрашивать картинки, заниматься с обучающими программами, которые развивают у ребенка быстроту реакции</w:t>
      </w:r>
      <w:r w:rsidR="00854FD1" w:rsidRPr="001246FE">
        <w:rPr>
          <w:rFonts w:ascii="Times New Roman" w:hAnsi="Times New Roman" w:cs="Times New Roman"/>
          <w:sz w:val="32"/>
          <w:szCs w:val="32"/>
        </w:rPr>
        <w:t xml:space="preserve">, мелкую моторику рук, визуальное восприятие объектов, память и внимание, логическое мышление, зрительно-моторную координацию. Есть даже программы для детей до года. Развивающие игры не вредны малышам, но они зачастую имитируют то, что можно сделать на бумаге. Как вы думаете, что лучше развивает мелкую моторику вашего малыша – пользование компьютерной мышью или рисование карандашом? Конечно, </w:t>
      </w:r>
      <w:proofErr w:type="gramStart"/>
      <w:r w:rsidR="00854FD1" w:rsidRPr="001246FE">
        <w:rPr>
          <w:rFonts w:ascii="Times New Roman" w:hAnsi="Times New Roman" w:cs="Times New Roman"/>
          <w:sz w:val="32"/>
          <w:szCs w:val="32"/>
        </w:rPr>
        <w:t>карандаш!.</w:t>
      </w:r>
      <w:proofErr w:type="gramEnd"/>
      <w:r w:rsidRPr="001246FE">
        <w:rPr>
          <w:rFonts w:ascii="Times New Roman" w:hAnsi="Times New Roman" w:cs="Times New Roman"/>
          <w:sz w:val="32"/>
          <w:szCs w:val="32"/>
        </w:rPr>
        <w:t xml:space="preserve"> </w:t>
      </w:r>
    </w:p>
    <w:p w:rsidR="00854FD1" w:rsidRPr="001246FE" w:rsidRDefault="00854FD1" w:rsidP="005B7EEA">
      <w:pPr>
        <w:spacing w:after="0"/>
        <w:jc w:val="both"/>
        <w:rPr>
          <w:rFonts w:ascii="Times New Roman" w:hAnsi="Times New Roman" w:cs="Times New Roman"/>
          <w:sz w:val="32"/>
          <w:szCs w:val="32"/>
        </w:rPr>
      </w:pPr>
      <w:r w:rsidRPr="001246FE">
        <w:rPr>
          <w:rFonts w:ascii="Times New Roman" w:hAnsi="Times New Roman" w:cs="Times New Roman"/>
          <w:b/>
          <w:sz w:val="32"/>
          <w:szCs w:val="32"/>
        </w:rPr>
        <w:t>Основные правила при работе малыша за компьютером:</w:t>
      </w:r>
    </w:p>
    <w:p w:rsidR="00854FD1" w:rsidRPr="001246FE" w:rsidRDefault="00854FD1" w:rsidP="005B7EEA">
      <w:pPr>
        <w:spacing w:after="0"/>
        <w:jc w:val="both"/>
        <w:rPr>
          <w:rFonts w:ascii="Times New Roman" w:hAnsi="Times New Roman" w:cs="Times New Roman"/>
          <w:sz w:val="32"/>
          <w:szCs w:val="32"/>
        </w:rPr>
      </w:pPr>
      <w:r w:rsidRPr="001246FE">
        <w:rPr>
          <w:rFonts w:ascii="Times New Roman" w:hAnsi="Times New Roman" w:cs="Times New Roman"/>
          <w:sz w:val="32"/>
          <w:szCs w:val="32"/>
        </w:rPr>
        <w:t>*Ребенок может играть за компьютером не более 15 минут в день;</w:t>
      </w:r>
    </w:p>
    <w:p w:rsidR="00854FD1" w:rsidRPr="001246FE" w:rsidRDefault="00854FD1" w:rsidP="005B7EEA">
      <w:pPr>
        <w:spacing w:after="0"/>
        <w:jc w:val="both"/>
        <w:rPr>
          <w:rFonts w:ascii="Times New Roman" w:hAnsi="Times New Roman" w:cs="Times New Roman"/>
          <w:sz w:val="32"/>
          <w:szCs w:val="32"/>
        </w:rPr>
      </w:pPr>
      <w:r w:rsidRPr="001246FE">
        <w:rPr>
          <w:rFonts w:ascii="Times New Roman" w:hAnsi="Times New Roman" w:cs="Times New Roman"/>
          <w:sz w:val="32"/>
          <w:szCs w:val="32"/>
        </w:rPr>
        <w:t>*Лучше играть в первой половине дня;</w:t>
      </w:r>
    </w:p>
    <w:p w:rsidR="00854FD1" w:rsidRPr="001246FE" w:rsidRDefault="00854FD1" w:rsidP="005B7EEA">
      <w:pPr>
        <w:spacing w:after="0"/>
        <w:jc w:val="both"/>
        <w:rPr>
          <w:rFonts w:ascii="Times New Roman" w:hAnsi="Times New Roman" w:cs="Times New Roman"/>
          <w:sz w:val="32"/>
          <w:szCs w:val="32"/>
        </w:rPr>
      </w:pPr>
      <w:r w:rsidRPr="001246FE">
        <w:rPr>
          <w:rFonts w:ascii="Times New Roman" w:hAnsi="Times New Roman" w:cs="Times New Roman"/>
          <w:sz w:val="32"/>
          <w:szCs w:val="32"/>
        </w:rPr>
        <w:t>*</w:t>
      </w:r>
      <w:proofErr w:type="gramStart"/>
      <w:r w:rsidRPr="001246FE">
        <w:rPr>
          <w:rFonts w:ascii="Times New Roman" w:hAnsi="Times New Roman" w:cs="Times New Roman"/>
          <w:sz w:val="32"/>
          <w:szCs w:val="32"/>
        </w:rPr>
        <w:t>В</w:t>
      </w:r>
      <w:proofErr w:type="gramEnd"/>
      <w:r w:rsidRPr="001246FE">
        <w:rPr>
          <w:rFonts w:ascii="Times New Roman" w:hAnsi="Times New Roman" w:cs="Times New Roman"/>
          <w:sz w:val="32"/>
          <w:szCs w:val="32"/>
        </w:rPr>
        <w:t xml:space="preserve"> течении недели – не более 3 – х раз;</w:t>
      </w:r>
    </w:p>
    <w:p w:rsidR="00854FD1" w:rsidRPr="001246FE" w:rsidRDefault="00854FD1" w:rsidP="005B7EEA">
      <w:pPr>
        <w:spacing w:after="0"/>
        <w:jc w:val="both"/>
        <w:rPr>
          <w:rFonts w:ascii="Times New Roman" w:hAnsi="Times New Roman" w:cs="Times New Roman"/>
          <w:sz w:val="32"/>
          <w:szCs w:val="32"/>
        </w:rPr>
      </w:pPr>
      <w:r w:rsidRPr="001246FE">
        <w:rPr>
          <w:rFonts w:ascii="Times New Roman" w:hAnsi="Times New Roman" w:cs="Times New Roman"/>
          <w:sz w:val="32"/>
          <w:szCs w:val="32"/>
        </w:rPr>
        <w:t>*Комната должна быть хорошо освещена;</w:t>
      </w:r>
    </w:p>
    <w:p w:rsidR="00854FD1" w:rsidRPr="001246FE" w:rsidRDefault="00854FD1" w:rsidP="005B7EEA">
      <w:pPr>
        <w:spacing w:after="0"/>
        <w:jc w:val="both"/>
        <w:rPr>
          <w:rFonts w:ascii="Times New Roman" w:hAnsi="Times New Roman" w:cs="Times New Roman"/>
          <w:sz w:val="32"/>
          <w:szCs w:val="32"/>
        </w:rPr>
      </w:pPr>
      <w:r w:rsidRPr="001246FE">
        <w:rPr>
          <w:rFonts w:ascii="Times New Roman" w:hAnsi="Times New Roman" w:cs="Times New Roman"/>
          <w:sz w:val="32"/>
          <w:szCs w:val="32"/>
        </w:rPr>
        <w:t>*Расстояние от глаз ребенка до монитора – 60 см;</w:t>
      </w:r>
    </w:p>
    <w:p w:rsidR="00854FD1" w:rsidRPr="001246FE" w:rsidRDefault="00854FD1" w:rsidP="005B7EEA">
      <w:pPr>
        <w:spacing w:after="0"/>
        <w:jc w:val="both"/>
        <w:rPr>
          <w:rFonts w:ascii="Times New Roman" w:hAnsi="Times New Roman" w:cs="Times New Roman"/>
          <w:sz w:val="32"/>
          <w:szCs w:val="32"/>
        </w:rPr>
      </w:pPr>
      <w:r w:rsidRPr="001246FE">
        <w:rPr>
          <w:rFonts w:ascii="Times New Roman" w:hAnsi="Times New Roman" w:cs="Times New Roman"/>
          <w:sz w:val="32"/>
          <w:szCs w:val="32"/>
        </w:rPr>
        <w:t>*После игры нужно обязательно сделать зарядку для глаз;</w:t>
      </w:r>
    </w:p>
    <w:p w:rsidR="00854FD1" w:rsidRPr="001246FE" w:rsidRDefault="00854FD1" w:rsidP="005B7EEA">
      <w:pPr>
        <w:spacing w:after="0"/>
        <w:jc w:val="both"/>
        <w:rPr>
          <w:rFonts w:ascii="Times New Roman" w:hAnsi="Times New Roman" w:cs="Times New Roman"/>
          <w:sz w:val="32"/>
          <w:szCs w:val="32"/>
        </w:rPr>
      </w:pPr>
      <w:r w:rsidRPr="001246FE">
        <w:rPr>
          <w:rFonts w:ascii="Times New Roman" w:hAnsi="Times New Roman" w:cs="Times New Roman"/>
          <w:sz w:val="32"/>
          <w:szCs w:val="32"/>
        </w:rPr>
        <w:t>*Игровую деятельность сменить физическими упражнениями.</w:t>
      </w:r>
    </w:p>
    <w:p w:rsidR="00854FD1" w:rsidRPr="001246FE" w:rsidRDefault="00854FD1" w:rsidP="005B7EEA">
      <w:pPr>
        <w:spacing w:after="0"/>
        <w:jc w:val="both"/>
        <w:rPr>
          <w:rFonts w:ascii="Times New Roman" w:hAnsi="Times New Roman" w:cs="Times New Roman"/>
          <w:sz w:val="32"/>
          <w:szCs w:val="32"/>
        </w:rPr>
      </w:pPr>
      <w:r w:rsidRPr="001246FE">
        <w:rPr>
          <w:rFonts w:ascii="Times New Roman" w:hAnsi="Times New Roman" w:cs="Times New Roman"/>
          <w:sz w:val="32"/>
          <w:szCs w:val="32"/>
        </w:rPr>
        <w:t xml:space="preserve">В наши дни телевизор и компьютер прочно вошли в жизнь малышей. Во многих семьях, как только ребенок начинает сидеть </w:t>
      </w:r>
      <w:proofErr w:type="gramStart"/>
      <w:r w:rsidRPr="001246FE">
        <w:rPr>
          <w:rFonts w:ascii="Times New Roman" w:hAnsi="Times New Roman" w:cs="Times New Roman"/>
          <w:sz w:val="32"/>
          <w:szCs w:val="32"/>
        </w:rPr>
        <w:t>его</w:t>
      </w:r>
      <w:proofErr w:type="gramEnd"/>
      <w:r w:rsidRPr="001246FE">
        <w:rPr>
          <w:rFonts w:ascii="Times New Roman" w:hAnsi="Times New Roman" w:cs="Times New Roman"/>
          <w:sz w:val="32"/>
          <w:szCs w:val="32"/>
        </w:rPr>
        <w:t xml:space="preserve"> усаживают перед экраном телевизора, который все больше заменяет </w:t>
      </w:r>
      <w:r w:rsidRPr="001246FE">
        <w:rPr>
          <w:rFonts w:ascii="Times New Roman" w:hAnsi="Times New Roman" w:cs="Times New Roman"/>
          <w:sz w:val="32"/>
          <w:szCs w:val="32"/>
        </w:rPr>
        <w:lastRenderedPageBreak/>
        <w:t>бабушкины сказки, мамины колыбельные</w:t>
      </w:r>
      <w:r w:rsidR="00F45D7E" w:rsidRPr="001246FE">
        <w:rPr>
          <w:rFonts w:ascii="Times New Roman" w:hAnsi="Times New Roman" w:cs="Times New Roman"/>
          <w:sz w:val="32"/>
          <w:szCs w:val="32"/>
        </w:rPr>
        <w:t>, разговоры с отцом. Экран становится главным воспитателем ребенка. Это, казалось бы, безопасное занятие может повлечь за собой весьма печальные последствия не только для здоровья ребенка, но и для его психического развития. Это отставание в развитии речи. Дети поздно начинают говорить, мало и плохо разговаривают, их речь бедна и примитивна. Овладение речью в раннем возрасте происходит только в живом общении, когда малыш вступает в диалог. В последние годы отмечают у детей неспособность к самоуглублению, отсутствие заинтересованным делом. Появилось новое заболевание – дефицит концентрации внимания.</w:t>
      </w:r>
      <w:r w:rsidR="00C3734C">
        <w:rPr>
          <w:rFonts w:ascii="Times New Roman" w:hAnsi="Times New Roman" w:cs="Times New Roman"/>
          <w:sz w:val="32"/>
          <w:szCs w:val="32"/>
        </w:rPr>
        <w:t xml:space="preserve"> Это заболевание особенно ярко </w:t>
      </w:r>
      <w:r w:rsidR="00F45D7E" w:rsidRPr="001246FE">
        <w:rPr>
          <w:rFonts w:ascii="Times New Roman" w:hAnsi="Times New Roman" w:cs="Times New Roman"/>
          <w:sz w:val="32"/>
          <w:szCs w:val="32"/>
        </w:rPr>
        <w:t xml:space="preserve">проявляется в процессе обучения и характеризуется </w:t>
      </w:r>
      <w:proofErr w:type="spellStart"/>
      <w:r w:rsidR="00F45D7E" w:rsidRPr="001246FE">
        <w:rPr>
          <w:rFonts w:ascii="Times New Roman" w:hAnsi="Times New Roman" w:cs="Times New Roman"/>
          <w:sz w:val="32"/>
          <w:szCs w:val="32"/>
        </w:rPr>
        <w:t>гипера</w:t>
      </w:r>
      <w:r w:rsidR="00B344AD" w:rsidRPr="001246FE">
        <w:rPr>
          <w:rFonts w:ascii="Times New Roman" w:hAnsi="Times New Roman" w:cs="Times New Roman"/>
          <w:sz w:val="32"/>
          <w:szCs w:val="32"/>
        </w:rPr>
        <w:t>ктивностью</w:t>
      </w:r>
      <w:proofErr w:type="spellEnd"/>
      <w:r w:rsidR="00B344AD" w:rsidRPr="001246FE">
        <w:rPr>
          <w:rFonts w:ascii="Times New Roman" w:hAnsi="Times New Roman" w:cs="Times New Roman"/>
          <w:sz w:val="32"/>
          <w:szCs w:val="32"/>
        </w:rPr>
        <w:t xml:space="preserve">, ситуативностью, </w:t>
      </w:r>
      <w:proofErr w:type="spellStart"/>
      <w:r w:rsidR="00B344AD" w:rsidRPr="001246FE">
        <w:rPr>
          <w:rFonts w:ascii="Times New Roman" w:hAnsi="Times New Roman" w:cs="Times New Roman"/>
          <w:sz w:val="32"/>
          <w:szCs w:val="32"/>
        </w:rPr>
        <w:t>расс</w:t>
      </w:r>
      <w:r w:rsidR="00F45D7E" w:rsidRPr="001246FE">
        <w:rPr>
          <w:rFonts w:ascii="Times New Roman" w:hAnsi="Times New Roman" w:cs="Times New Roman"/>
          <w:sz w:val="32"/>
          <w:szCs w:val="32"/>
        </w:rPr>
        <w:t>еяностью</w:t>
      </w:r>
      <w:proofErr w:type="spellEnd"/>
      <w:r w:rsidR="00F45D7E" w:rsidRPr="001246FE">
        <w:rPr>
          <w:rFonts w:ascii="Times New Roman" w:hAnsi="Times New Roman" w:cs="Times New Roman"/>
          <w:sz w:val="32"/>
          <w:szCs w:val="32"/>
        </w:rPr>
        <w:t>. Таким детям необходима постоянная внешняя стимуляция. Многим детям трудно воспринимать информацию на слух. Короткие предложения</w:t>
      </w:r>
      <w:r w:rsidR="00B344AD" w:rsidRPr="001246FE">
        <w:rPr>
          <w:rFonts w:ascii="Times New Roman" w:hAnsi="Times New Roman" w:cs="Times New Roman"/>
          <w:sz w:val="32"/>
          <w:szCs w:val="32"/>
        </w:rPr>
        <w:t xml:space="preserve"> они не способны удерживать в памяти. Еще один факт, это резкое снижение фантазии детей. Их ничего </w:t>
      </w:r>
      <w:proofErr w:type="gramStart"/>
      <w:r w:rsidR="00B344AD" w:rsidRPr="001246FE">
        <w:rPr>
          <w:rFonts w:ascii="Times New Roman" w:hAnsi="Times New Roman" w:cs="Times New Roman"/>
          <w:sz w:val="32"/>
          <w:szCs w:val="32"/>
        </w:rPr>
        <w:t xml:space="preserve">больше </w:t>
      </w:r>
      <w:r w:rsidR="001246FE" w:rsidRPr="001246FE">
        <w:rPr>
          <w:rFonts w:ascii="Times New Roman" w:hAnsi="Times New Roman" w:cs="Times New Roman"/>
          <w:sz w:val="32"/>
          <w:szCs w:val="32"/>
        </w:rPr>
        <w:t xml:space="preserve"> не</w:t>
      </w:r>
      <w:proofErr w:type="gramEnd"/>
      <w:r w:rsidR="001246FE" w:rsidRPr="001246FE">
        <w:rPr>
          <w:rFonts w:ascii="Times New Roman" w:hAnsi="Times New Roman" w:cs="Times New Roman"/>
          <w:sz w:val="32"/>
          <w:szCs w:val="32"/>
        </w:rPr>
        <w:t xml:space="preserve"> интересует и не увлекает. Дети предпочитают нажать кнопку экрана и ждать новых, уже готовых развлечений, не требующих никакой внутренней работы ребенка.</w:t>
      </w:r>
    </w:p>
    <w:p w:rsidR="001246FE" w:rsidRPr="006F5D11" w:rsidRDefault="001246FE" w:rsidP="005B7EEA">
      <w:pPr>
        <w:spacing w:after="0"/>
        <w:jc w:val="both"/>
        <w:rPr>
          <w:rFonts w:ascii="Times New Roman" w:hAnsi="Times New Roman" w:cs="Times New Roman"/>
          <w:b/>
          <w:sz w:val="32"/>
          <w:szCs w:val="32"/>
        </w:rPr>
      </w:pPr>
      <w:r w:rsidRPr="006F5D11">
        <w:rPr>
          <w:rFonts w:ascii="Times New Roman" w:hAnsi="Times New Roman" w:cs="Times New Roman"/>
          <w:b/>
          <w:sz w:val="32"/>
          <w:szCs w:val="32"/>
        </w:rPr>
        <w:t>Овладение речью в раннем возрасте происходит только в живом общении, когда малыш вступает в диалог.</w:t>
      </w:r>
    </w:p>
    <w:p w:rsidR="001246FE" w:rsidRPr="006F5D11" w:rsidRDefault="001246FE" w:rsidP="005B7EEA">
      <w:pPr>
        <w:spacing w:after="0"/>
        <w:jc w:val="both"/>
        <w:rPr>
          <w:rFonts w:ascii="Times New Roman" w:hAnsi="Times New Roman" w:cs="Times New Roman"/>
          <w:b/>
          <w:sz w:val="32"/>
          <w:szCs w:val="32"/>
        </w:rPr>
      </w:pPr>
      <w:r w:rsidRPr="006F5D11">
        <w:rPr>
          <w:rFonts w:ascii="Times New Roman" w:hAnsi="Times New Roman" w:cs="Times New Roman"/>
          <w:b/>
          <w:sz w:val="32"/>
          <w:szCs w:val="32"/>
        </w:rPr>
        <w:t>Родители больше уделяйте своим детям времени, играйте, общайтесь с ними. Например, в ролевые игры известные всем «Дочки-матери», «Семья». В игре с Вами ребенок развивается, знакомится со взрослым миром на детском языке, постигать правила жизни, учится взаимодействию и взаимопомощи.</w:t>
      </w:r>
    </w:p>
    <w:p w:rsidR="001246FE" w:rsidRPr="006F5D11" w:rsidRDefault="001246FE" w:rsidP="005B7EEA">
      <w:pPr>
        <w:spacing w:after="0"/>
        <w:jc w:val="both"/>
        <w:rPr>
          <w:rFonts w:ascii="Times New Roman" w:hAnsi="Times New Roman" w:cs="Times New Roman"/>
          <w:b/>
          <w:sz w:val="32"/>
          <w:szCs w:val="32"/>
        </w:rPr>
      </w:pPr>
      <w:r w:rsidRPr="006F5D11">
        <w:rPr>
          <w:rFonts w:ascii="Times New Roman" w:hAnsi="Times New Roman" w:cs="Times New Roman"/>
          <w:b/>
          <w:sz w:val="32"/>
          <w:szCs w:val="32"/>
        </w:rPr>
        <w:t>Подводя итоги, хочу напомнить вам, уважаемые родители, что естественная среда развития ребенка – это игра. Малыша не нужно учить или заставлять играть. Он играет спонтанно, с удовольствием, не жалея времени и не преследуя определенных целей. Поэтому имеет большое значение разнообразие детских игр, в том числе и компьютерных.</w:t>
      </w:r>
    </w:p>
    <w:p w:rsidR="001246FE" w:rsidRPr="006F5D11" w:rsidRDefault="001246FE" w:rsidP="005B7EEA">
      <w:pPr>
        <w:spacing w:after="0"/>
        <w:jc w:val="both"/>
        <w:rPr>
          <w:rFonts w:ascii="Times New Roman" w:hAnsi="Times New Roman" w:cs="Times New Roman"/>
          <w:b/>
          <w:sz w:val="32"/>
          <w:szCs w:val="32"/>
        </w:rPr>
      </w:pPr>
      <w:r w:rsidRPr="006F5D11">
        <w:rPr>
          <w:rFonts w:ascii="Times New Roman" w:hAnsi="Times New Roman" w:cs="Times New Roman"/>
          <w:b/>
          <w:sz w:val="32"/>
          <w:szCs w:val="32"/>
        </w:rPr>
        <w:t xml:space="preserve">Вам, родители, уже решать, как использовать компьютер чтобы не навредить своему ребенку. </w:t>
      </w:r>
    </w:p>
    <w:p w:rsidR="005B7EEA" w:rsidRPr="006F5D11" w:rsidRDefault="006F5D11" w:rsidP="006F5D11">
      <w:pPr>
        <w:tabs>
          <w:tab w:val="left" w:pos="7890"/>
        </w:tabs>
        <w:spacing w:after="0"/>
        <w:jc w:val="both"/>
        <w:rPr>
          <w:rFonts w:ascii="Times New Roman" w:hAnsi="Times New Roman" w:cs="Times New Roman"/>
          <w:b/>
          <w:sz w:val="32"/>
          <w:szCs w:val="32"/>
        </w:rPr>
      </w:pPr>
      <w:r w:rsidRPr="006F5D11">
        <w:rPr>
          <w:rFonts w:ascii="Times New Roman" w:hAnsi="Times New Roman" w:cs="Times New Roman"/>
          <w:b/>
          <w:sz w:val="32"/>
          <w:szCs w:val="32"/>
        </w:rPr>
        <w:tab/>
      </w:r>
    </w:p>
    <w:sectPr w:rsidR="005B7EEA" w:rsidRPr="006F5D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EEA"/>
    <w:rsid w:val="001246FE"/>
    <w:rsid w:val="00287684"/>
    <w:rsid w:val="005B7EEA"/>
    <w:rsid w:val="006F5D11"/>
    <w:rsid w:val="00854FD1"/>
    <w:rsid w:val="00B344AD"/>
    <w:rsid w:val="00C3734C"/>
    <w:rsid w:val="00CD7589"/>
    <w:rsid w:val="00F45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B62D0-0B41-4C83-BC49-D82839A7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583</Words>
  <Characters>3324</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2018-02-26T07:17:00Z</dcterms:created>
  <dcterms:modified xsi:type="dcterms:W3CDTF">2021-01-18T06:11:00Z</dcterms:modified>
</cp:coreProperties>
</file>