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29F" w:rsidRDefault="001E229F" w:rsidP="00B54312">
      <w:pPr>
        <w:pStyle w:val="a3"/>
        <w:jc w:val="center"/>
        <w:rPr>
          <w:color w:val="7030A0"/>
          <w:sz w:val="32"/>
          <w:szCs w:val="32"/>
          <w:u w:val="single"/>
        </w:rPr>
      </w:pPr>
      <w:r w:rsidRPr="00B54312">
        <w:rPr>
          <w:color w:val="7030A0"/>
          <w:sz w:val="32"/>
          <w:szCs w:val="32"/>
          <w:u w:val="single"/>
        </w:rPr>
        <w:t>Консультация для родителей</w:t>
      </w:r>
    </w:p>
    <w:p w:rsidR="004C20DC" w:rsidRPr="004C20DC" w:rsidRDefault="004C20DC" w:rsidP="004C20DC">
      <w:pPr>
        <w:pStyle w:val="a3"/>
        <w:jc w:val="right"/>
        <w:rPr>
          <w:sz w:val="28"/>
          <w:szCs w:val="28"/>
        </w:rPr>
      </w:pPr>
      <w:r w:rsidRPr="004C20DC">
        <w:rPr>
          <w:sz w:val="28"/>
          <w:szCs w:val="28"/>
        </w:rPr>
        <w:t xml:space="preserve">Подготовила </w:t>
      </w:r>
      <w:r w:rsidR="00787F17">
        <w:rPr>
          <w:sz w:val="28"/>
          <w:szCs w:val="28"/>
        </w:rPr>
        <w:t xml:space="preserve">старший воспитатель </w:t>
      </w:r>
      <w:proofErr w:type="spellStart"/>
      <w:r w:rsidR="00787F17">
        <w:rPr>
          <w:sz w:val="28"/>
          <w:szCs w:val="28"/>
        </w:rPr>
        <w:t>Малмыгина</w:t>
      </w:r>
      <w:proofErr w:type="spellEnd"/>
      <w:r w:rsidR="00787F17">
        <w:rPr>
          <w:sz w:val="28"/>
          <w:szCs w:val="28"/>
        </w:rPr>
        <w:t xml:space="preserve"> С.А.</w:t>
      </w:r>
      <w:bookmarkStart w:id="0" w:name="_GoBack"/>
      <w:bookmarkEnd w:id="0"/>
    </w:p>
    <w:p w:rsidR="001E229F" w:rsidRPr="00B54312" w:rsidRDefault="001E229F" w:rsidP="00B54312">
      <w:pPr>
        <w:pStyle w:val="a3"/>
        <w:jc w:val="center"/>
        <w:rPr>
          <w:b/>
          <w:color w:val="FF0000"/>
          <w:sz w:val="40"/>
          <w:szCs w:val="40"/>
          <w:u w:val="single"/>
        </w:rPr>
      </w:pPr>
      <w:r w:rsidRPr="00B54312">
        <w:rPr>
          <w:b/>
          <w:color w:val="FF0000"/>
          <w:sz w:val="40"/>
          <w:szCs w:val="40"/>
          <w:u w:val="single"/>
        </w:rPr>
        <w:t>«О правах ребёнка дошкольника»</w:t>
      </w:r>
    </w:p>
    <w:p w:rsidR="001E229F" w:rsidRDefault="00B54312" w:rsidP="00B54312">
      <w:pPr>
        <w:pStyle w:val="a3"/>
        <w:shd w:val="clear" w:color="auto" w:fill="FFFFFF"/>
        <w:jc w:val="both"/>
        <w:rPr>
          <w:b/>
          <w:color w:val="7030A0"/>
          <w:sz w:val="32"/>
          <w:szCs w:val="32"/>
        </w:rPr>
      </w:pPr>
      <w:r w:rsidRPr="00B54312">
        <w:rPr>
          <w:b/>
          <w:color w:val="7030A0"/>
          <w:sz w:val="32"/>
          <w:szCs w:val="32"/>
        </w:rPr>
        <w:t xml:space="preserve">     </w:t>
      </w:r>
      <w:r w:rsidR="001E229F" w:rsidRPr="00B54312">
        <w:rPr>
          <w:b/>
          <w:color w:val="7030A0"/>
          <w:sz w:val="32"/>
          <w:szCs w:val="32"/>
        </w:rPr>
        <w:t>Уважаемые родители! Мы хотим затронуть очень важную и актуальную проблему, связанную с защитой прав и достоинств маленького ребенка, а также рассмотреть права и обязанности родителей по отношению к ребенку.</w:t>
      </w:r>
    </w:p>
    <w:p w:rsidR="00EC3268" w:rsidRPr="00B54312" w:rsidRDefault="00EC3268" w:rsidP="004877B0">
      <w:pPr>
        <w:pStyle w:val="a3"/>
        <w:shd w:val="clear" w:color="auto" w:fill="FFFFFF"/>
        <w:jc w:val="center"/>
        <w:rPr>
          <w:b/>
          <w:color w:val="7030A0"/>
          <w:sz w:val="32"/>
          <w:szCs w:val="32"/>
        </w:rPr>
      </w:pPr>
      <w:r>
        <w:rPr>
          <w:noProof/>
        </w:rPr>
        <w:drawing>
          <wp:inline distT="0" distB="0" distL="0" distR="0">
            <wp:extent cx="5483678" cy="3381375"/>
            <wp:effectExtent l="19050" t="0" r="2722" b="0"/>
            <wp:docPr id="3" name="Рисунок 3" descr="http://mchildren.ru/wp-content/uploads/2016/03/Children_Playing_Outside_001-620x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children.ru/wp-content/uploads/2016/03/Children_Playing_Outside_001-620x42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383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29F" w:rsidRPr="00B54312" w:rsidRDefault="00B54312" w:rsidP="00B54312">
      <w:pPr>
        <w:pStyle w:val="a3"/>
        <w:shd w:val="clear" w:color="auto" w:fill="FFFFFF"/>
        <w:jc w:val="both"/>
        <w:rPr>
          <w:sz w:val="32"/>
          <w:szCs w:val="32"/>
        </w:rPr>
      </w:pPr>
      <w:r w:rsidRPr="00B54312">
        <w:rPr>
          <w:color w:val="7030A0"/>
          <w:sz w:val="32"/>
          <w:szCs w:val="32"/>
        </w:rPr>
        <w:t xml:space="preserve">    </w:t>
      </w:r>
      <w:r w:rsidR="001E229F" w:rsidRPr="00B54312">
        <w:rPr>
          <w:color w:val="7030A0"/>
          <w:sz w:val="32"/>
          <w:szCs w:val="32"/>
        </w:rPr>
        <w:t>Дошкольное детство — уникальный период в жизни человека, в процессе которого формируется здоровье и осуществляется развитие личности. В то же время — это период, в течение которого ребенок находится в полной зависимости от окружающих его взрослых – родителей и педагогов. Здоровье детей и их полноценное развитие во многом определяется эффективностью по защите их прав. У ребенка, обделенного заботой и вниманием, нет второй возможности для нормального роста и здорового развития</w:t>
      </w:r>
      <w:r>
        <w:rPr>
          <w:color w:val="111111"/>
          <w:sz w:val="32"/>
          <w:szCs w:val="32"/>
        </w:rPr>
        <w:t>.</w:t>
      </w:r>
    </w:p>
    <w:p w:rsidR="001E229F" w:rsidRPr="00B54312" w:rsidRDefault="001E229F" w:rsidP="00B54312">
      <w:pPr>
        <w:pStyle w:val="a3"/>
        <w:shd w:val="clear" w:color="auto" w:fill="FFFFFF"/>
        <w:jc w:val="both"/>
        <w:rPr>
          <w:color w:val="7030A0"/>
          <w:sz w:val="32"/>
          <w:szCs w:val="32"/>
        </w:rPr>
      </w:pPr>
      <w:r w:rsidRPr="00B54312">
        <w:rPr>
          <w:color w:val="7030A0"/>
          <w:sz w:val="32"/>
          <w:szCs w:val="32"/>
        </w:rPr>
        <w:t>«Дети мира невинны, уязвимы и зависимы», – констатирует Всемирная декларация об обеспечении выживания, защиты и развития детей. В соответствии с этим положением международным сообществом по защите прав ребенка приняты важные документы, призванные обеспечить защиту прав ребенка во всем мире:</w:t>
      </w:r>
    </w:p>
    <w:p w:rsidR="001E229F" w:rsidRPr="00B54312" w:rsidRDefault="001E229F" w:rsidP="00B54312">
      <w:pPr>
        <w:pStyle w:val="a3"/>
        <w:shd w:val="clear" w:color="auto" w:fill="FFFFFF"/>
        <w:jc w:val="both"/>
        <w:rPr>
          <w:color w:val="7030A0"/>
          <w:sz w:val="32"/>
          <w:szCs w:val="32"/>
        </w:rPr>
      </w:pPr>
      <w:r w:rsidRPr="00B54312">
        <w:rPr>
          <w:color w:val="7030A0"/>
          <w:sz w:val="32"/>
          <w:szCs w:val="32"/>
        </w:rPr>
        <w:t>К основным международным документам ЮНИСЕФ, касающимся прав детей относятся:</w:t>
      </w:r>
    </w:p>
    <w:p w:rsidR="001E229F" w:rsidRPr="00B54312" w:rsidRDefault="001E229F" w:rsidP="00B54312">
      <w:pPr>
        <w:pStyle w:val="a3"/>
        <w:shd w:val="clear" w:color="auto" w:fill="FFFFFF"/>
        <w:jc w:val="both"/>
        <w:rPr>
          <w:color w:val="7030A0"/>
          <w:sz w:val="32"/>
          <w:szCs w:val="32"/>
        </w:rPr>
      </w:pPr>
      <w:r w:rsidRPr="00B54312">
        <w:rPr>
          <w:color w:val="7030A0"/>
          <w:sz w:val="32"/>
          <w:szCs w:val="32"/>
        </w:rPr>
        <w:t>Декларация прав ребенка (1959);</w:t>
      </w:r>
    </w:p>
    <w:p w:rsidR="001E229F" w:rsidRPr="00B54312" w:rsidRDefault="001E229F" w:rsidP="00B54312">
      <w:pPr>
        <w:pStyle w:val="a3"/>
        <w:shd w:val="clear" w:color="auto" w:fill="FFFFFF"/>
        <w:jc w:val="both"/>
        <w:rPr>
          <w:color w:val="7030A0"/>
          <w:sz w:val="32"/>
          <w:szCs w:val="32"/>
        </w:rPr>
      </w:pPr>
      <w:r w:rsidRPr="00B54312">
        <w:rPr>
          <w:color w:val="7030A0"/>
          <w:sz w:val="32"/>
          <w:szCs w:val="32"/>
        </w:rPr>
        <w:lastRenderedPageBreak/>
        <w:t>Конвенция ООН о правах ребенка (1989);</w:t>
      </w:r>
    </w:p>
    <w:p w:rsidR="001E229F" w:rsidRPr="00B54312" w:rsidRDefault="001E229F" w:rsidP="00B54312">
      <w:pPr>
        <w:pStyle w:val="a3"/>
        <w:shd w:val="clear" w:color="auto" w:fill="FFFFFF"/>
        <w:jc w:val="both"/>
        <w:rPr>
          <w:color w:val="7030A0"/>
          <w:sz w:val="32"/>
          <w:szCs w:val="32"/>
        </w:rPr>
      </w:pPr>
      <w:r w:rsidRPr="00B54312">
        <w:rPr>
          <w:color w:val="7030A0"/>
          <w:sz w:val="32"/>
          <w:szCs w:val="32"/>
        </w:rPr>
        <w:t>Всемирная декларация об обеспечении выживания, защиты и развития детей (1990).</w:t>
      </w:r>
    </w:p>
    <w:p w:rsidR="001E229F" w:rsidRPr="00B54312" w:rsidRDefault="001E229F" w:rsidP="00B54312">
      <w:pPr>
        <w:pStyle w:val="a3"/>
        <w:shd w:val="clear" w:color="auto" w:fill="FFFFFF"/>
        <w:jc w:val="both"/>
        <w:rPr>
          <w:color w:val="7030A0"/>
          <w:sz w:val="32"/>
          <w:szCs w:val="32"/>
        </w:rPr>
      </w:pPr>
      <w:r w:rsidRPr="00B54312">
        <w:rPr>
          <w:color w:val="7030A0"/>
          <w:sz w:val="32"/>
          <w:szCs w:val="32"/>
        </w:rPr>
        <w:t>Декларация прав ребенка является первым международным документом. В 10 принципах, изложенных в Декларации, провозглашаются права детей: на имя, гражданство, любовь, понимание, материальное обеспечение, социальную защиту и предоставление возможности получать образование, развиваться физически, нравственно и духовно в условиях свободы и достоинства.</w:t>
      </w:r>
    </w:p>
    <w:p w:rsidR="001E229F" w:rsidRPr="00B54312" w:rsidRDefault="001E229F" w:rsidP="00B54312">
      <w:pPr>
        <w:pStyle w:val="a3"/>
        <w:shd w:val="clear" w:color="auto" w:fill="FFFFFF"/>
        <w:jc w:val="both"/>
        <w:rPr>
          <w:color w:val="7030A0"/>
          <w:sz w:val="32"/>
          <w:szCs w:val="32"/>
        </w:rPr>
      </w:pPr>
      <w:r w:rsidRPr="00B54312">
        <w:rPr>
          <w:color w:val="7030A0"/>
          <w:sz w:val="32"/>
          <w:szCs w:val="32"/>
        </w:rPr>
        <w:t>Особое внимание в Декларации уделяется защите ребенка. На основе Декларации прав ребенка был разработан международный документ – Конвенция о правах ребенка.</w:t>
      </w:r>
    </w:p>
    <w:p w:rsidR="001E229F" w:rsidRPr="00B54312" w:rsidRDefault="001E229F" w:rsidP="00B54312">
      <w:pPr>
        <w:pStyle w:val="a3"/>
        <w:shd w:val="clear" w:color="auto" w:fill="FFFFFF"/>
        <w:jc w:val="both"/>
        <w:rPr>
          <w:color w:val="7030A0"/>
          <w:sz w:val="32"/>
          <w:szCs w:val="32"/>
        </w:rPr>
      </w:pPr>
      <w:r w:rsidRPr="00B54312">
        <w:rPr>
          <w:color w:val="7030A0"/>
          <w:sz w:val="32"/>
          <w:szCs w:val="32"/>
        </w:rPr>
        <w:t>Конвенция признает за каждым ребенком независимо от расы, цвета кожи, пола, языка, религии, политических или иных убеждений, национального, этнического и социального происхождения – юридическое право:</w:t>
      </w:r>
    </w:p>
    <w:p w:rsidR="001E229F" w:rsidRPr="00B54312" w:rsidRDefault="001E229F" w:rsidP="00B54312">
      <w:pPr>
        <w:pStyle w:val="a3"/>
        <w:shd w:val="clear" w:color="auto" w:fill="FFFFFF"/>
        <w:jc w:val="both"/>
        <w:rPr>
          <w:color w:val="7030A0"/>
          <w:sz w:val="32"/>
          <w:szCs w:val="32"/>
        </w:rPr>
      </w:pPr>
      <w:r w:rsidRPr="00B54312">
        <w:rPr>
          <w:color w:val="7030A0"/>
          <w:sz w:val="32"/>
          <w:szCs w:val="32"/>
        </w:rPr>
        <w:t>- на воспитание;</w:t>
      </w:r>
    </w:p>
    <w:p w:rsidR="001E229F" w:rsidRPr="00B54312" w:rsidRDefault="001E229F" w:rsidP="00B54312">
      <w:pPr>
        <w:pStyle w:val="a3"/>
        <w:shd w:val="clear" w:color="auto" w:fill="FFFFFF"/>
        <w:jc w:val="both"/>
        <w:rPr>
          <w:color w:val="7030A0"/>
          <w:sz w:val="32"/>
          <w:szCs w:val="32"/>
        </w:rPr>
      </w:pPr>
      <w:r w:rsidRPr="00B54312">
        <w:rPr>
          <w:color w:val="7030A0"/>
          <w:sz w:val="32"/>
          <w:szCs w:val="32"/>
        </w:rPr>
        <w:t>- на развитие;</w:t>
      </w:r>
    </w:p>
    <w:p w:rsidR="001E229F" w:rsidRPr="00B54312" w:rsidRDefault="001E229F" w:rsidP="00B54312">
      <w:pPr>
        <w:pStyle w:val="a3"/>
        <w:shd w:val="clear" w:color="auto" w:fill="FFFFFF"/>
        <w:jc w:val="both"/>
        <w:rPr>
          <w:color w:val="7030A0"/>
          <w:sz w:val="32"/>
          <w:szCs w:val="32"/>
        </w:rPr>
      </w:pPr>
      <w:r w:rsidRPr="00B54312">
        <w:rPr>
          <w:color w:val="7030A0"/>
          <w:sz w:val="32"/>
          <w:szCs w:val="32"/>
        </w:rPr>
        <w:t>- на защиту</w:t>
      </w:r>
    </w:p>
    <w:p w:rsidR="001E229F" w:rsidRPr="00B54312" w:rsidRDefault="00B54312" w:rsidP="00B54312">
      <w:pPr>
        <w:pStyle w:val="a3"/>
        <w:shd w:val="clear" w:color="auto" w:fill="FFFFFF"/>
        <w:jc w:val="both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     </w:t>
      </w:r>
      <w:r w:rsidR="001E229F" w:rsidRPr="00B54312">
        <w:rPr>
          <w:color w:val="7030A0"/>
          <w:sz w:val="32"/>
          <w:szCs w:val="32"/>
        </w:rPr>
        <w:t>Конвенция увязывает права ребенка с правами и обязанностями родителей и других лиц, несущих ответственность за жизнь детей, их развитие и защиту, и предоставляет ребенку право на участие в принятии решений, затрагивающих его настоящее и будущее.</w:t>
      </w:r>
    </w:p>
    <w:p w:rsidR="001E229F" w:rsidRPr="00B54312" w:rsidRDefault="00B54312" w:rsidP="00B54312">
      <w:pPr>
        <w:pStyle w:val="a3"/>
        <w:shd w:val="clear" w:color="auto" w:fill="FFFFFF"/>
        <w:jc w:val="both"/>
        <w:rPr>
          <w:color w:val="7030A0"/>
          <w:sz w:val="32"/>
          <w:szCs w:val="32"/>
        </w:rPr>
      </w:pPr>
      <w:r w:rsidRPr="00B54312">
        <w:rPr>
          <w:color w:val="7030A0"/>
          <w:sz w:val="32"/>
          <w:szCs w:val="32"/>
        </w:rPr>
        <w:t xml:space="preserve">    </w:t>
      </w:r>
      <w:r w:rsidR="001E229F" w:rsidRPr="00B54312">
        <w:rPr>
          <w:color w:val="7030A0"/>
          <w:sz w:val="32"/>
          <w:szCs w:val="32"/>
        </w:rPr>
        <w:t>Конвенция о правах ребенка — правовой документ высокого международного стандарта и большого педагогического значения. Она провозглашает ребенка полноценной и полноправной личностью, самостоятельным субъектом права и призывает строить взаимоотношения взрослого и ребенка на нравственно-правовых нормах, в основе которых лежит подлинный гуманизм, демократизм, уважение и бережное отношение к личности ребенка, его мнениям и взглядам.</w:t>
      </w:r>
    </w:p>
    <w:p w:rsidR="001E229F" w:rsidRPr="00B54312" w:rsidRDefault="001E229F" w:rsidP="00B54312">
      <w:pPr>
        <w:pStyle w:val="a3"/>
        <w:shd w:val="clear" w:color="auto" w:fill="FFFFFF"/>
        <w:jc w:val="both"/>
        <w:rPr>
          <w:color w:val="7030A0"/>
          <w:sz w:val="32"/>
          <w:szCs w:val="32"/>
        </w:rPr>
      </w:pPr>
      <w:r w:rsidRPr="00B54312">
        <w:rPr>
          <w:color w:val="7030A0"/>
          <w:sz w:val="32"/>
          <w:szCs w:val="32"/>
        </w:rPr>
        <w:t>«Защита прав детей начинается с соблюдения основных положений Конвенции о правах ребенка»</w:t>
      </w:r>
      <w:r w:rsidR="00B54312">
        <w:rPr>
          <w:color w:val="7030A0"/>
          <w:sz w:val="32"/>
          <w:szCs w:val="32"/>
        </w:rPr>
        <w:t>.</w:t>
      </w:r>
    </w:p>
    <w:p w:rsidR="004877B0" w:rsidRDefault="004877B0" w:rsidP="004877B0">
      <w:pPr>
        <w:pStyle w:val="a3"/>
        <w:shd w:val="clear" w:color="auto" w:fill="FFFFFF"/>
        <w:jc w:val="center"/>
        <w:rPr>
          <w:color w:val="111111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4686300" cy="3125762"/>
            <wp:effectExtent l="19050" t="0" r="0" b="0"/>
            <wp:docPr id="6" name="Рисунок 6" descr="https://medaboutme.ru/upload/medialibrary/5f1/shutterstock_227386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edaboutme.ru/upload/medialibrary/5f1/shutterstock_22738643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232" cy="3128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29F" w:rsidRPr="00EC3268" w:rsidRDefault="001E229F" w:rsidP="00B54312">
      <w:pPr>
        <w:pStyle w:val="a3"/>
        <w:shd w:val="clear" w:color="auto" w:fill="FFFFFF"/>
        <w:jc w:val="both"/>
        <w:rPr>
          <w:color w:val="00B050"/>
          <w:sz w:val="32"/>
          <w:szCs w:val="32"/>
        </w:rPr>
      </w:pPr>
      <w:r w:rsidRPr="00EC3268">
        <w:rPr>
          <w:color w:val="00B050"/>
          <w:sz w:val="32"/>
          <w:szCs w:val="32"/>
        </w:rPr>
        <w:t>Ребенком считается человек, не достигший 18 летнего возраста, если по закону он не стал совершеннолетним ранее (статья 1).</w:t>
      </w:r>
    </w:p>
    <w:p w:rsidR="001E229F" w:rsidRPr="00EC3268" w:rsidRDefault="00EC3268" w:rsidP="00B54312">
      <w:pPr>
        <w:pStyle w:val="a3"/>
        <w:shd w:val="clear" w:color="auto" w:fill="FFFFFF"/>
        <w:jc w:val="both"/>
        <w:rPr>
          <w:color w:val="00B050"/>
          <w:sz w:val="32"/>
          <w:szCs w:val="32"/>
        </w:rPr>
      </w:pPr>
      <w:r w:rsidRPr="00EC3268">
        <w:rPr>
          <w:color w:val="00B050"/>
          <w:sz w:val="32"/>
          <w:szCs w:val="32"/>
        </w:rPr>
        <w:t xml:space="preserve">     </w:t>
      </w:r>
      <w:r w:rsidR="001E229F" w:rsidRPr="00EC3268">
        <w:rPr>
          <w:color w:val="00B050"/>
          <w:sz w:val="32"/>
          <w:szCs w:val="32"/>
        </w:rPr>
        <w:t>Все дети равны в своих правах (статья 2). Дети имеют одинаковые права независимо от пола, цвета кожи, религии, происхождения, материального положения и других различий.</w:t>
      </w:r>
    </w:p>
    <w:p w:rsidR="001E229F" w:rsidRPr="00EC3268" w:rsidRDefault="00EC3268" w:rsidP="00B54312">
      <w:pPr>
        <w:pStyle w:val="a3"/>
        <w:shd w:val="clear" w:color="auto" w:fill="FFFFFF"/>
        <w:jc w:val="both"/>
        <w:rPr>
          <w:color w:val="00B050"/>
          <w:sz w:val="32"/>
          <w:szCs w:val="32"/>
        </w:rPr>
      </w:pPr>
      <w:r w:rsidRPr="00EC3268">
        <w:rPr>
          <w:color w:val="00B050"/>
          <w:sz w:val="32"/>
          <w:szCs w:val="32"/>
        </w:rPr>
        <w:t xml:space="preserve">     </w:t>
      </w:r>
      <w:r w:rsidR="001E229F" w:rsidRPr="00EC3268">
        <w:rPr>
          <w:color w:val="00B050"/>
          <w:sz w:val="32"/>
          <w:szCs w:val="32"/>
        </w:rPr>
        <w:t>Интересы ребенка должны быть на первом месте (статья 3). Государство, принимая решения, затрагивающие интересы детей, учитывая права ребенка в первую очередь.</w:t>
      </w:r>
    </w:p>
    <w:p w:rsidR="001E229F" w:rsidRPr="00EC3268" w:rsidRDefault="00EC3268" w:rsidP="00B54312">
      <w:pPr>
        <w:pStyle w:val="a3"/>
        <w:shd w:val="clear" w:color="auto" w:fill="FFFFFF"/>
        <w:jc w:val="both"/>
        <w:rPr>
          <w:color w:val="00B050"/>
          <w:sz w:val="32"/>
          <w:szCs w:val="32"/>
        </w:rPr>
      </w:pPr>
      <w:r w:rsidRPr="00EC3268">
        <w:rPr>
          <w:color w:val="00B050"/>
          <w:sz w:val="32"/>
          <w:szCs w:val="32"/>
        </w:rPr>
        <w:t xml:space="preserve">    </w:t>
      </w:r>
      <w:r w:rsidR="001E229F" w:rsidRPr="00EC3268">
        <w:rPr>
          <w:color w:val="00B050"/>
          <w:sz w:val="32"/>
          <w:szCs w:val="32"/>
        </w:rPr>
        <w:t>Право на жизнь (статья 6). Никто не может лишить ребенка жизни или покушаться на его жизнь. Государство обязано обеспечить в максимально возможной степени выживание и здоровое развитие ребенка.</w:t>
      </w:r>
    </w:p>
    <w:p w:rsidR="001E229F" w:rsidRPr="00EC3268" w:rsidRDefault="00EC3268" w:rsidP="00B54312">
      <w:pPr>
        <w:pStyle w:val="a3"/>
        <w:shd w:val="clear" w:color="auto" w:fill="FFFFFF"/>
        <w:jc w:val="both"/>
        <w:rPr>
          <w:color w:val="00B050"/>
          <w:sz w:val="32"/>
          <w:szCs w:val="32"/>
        </w:rPr>
      </w:pPr>
      <w:r w:rsidRPr="00EC3268">
        <w:rPr>
          <w:color w:val="00B050"/>
          <w:sz w:val="32"/>
          <w:szCs w:val="32"/>
        </w:rPr>
        <w:t xml:space="preserve">    </w:t>
      </w:r>
      <w:r w:rsidR="001E229F" w:rsidRPr="00EC3268">
        <w:rPr>
          <w:color w:val="00B050"/>
          <w:sz w:val="32"/>
          <w:szCs w:val="32"/>
        </w:rPr>
        <w:t>Право ребенка на заботу своих родителей (статья 7). Каждый ребенок имеет право на имя и гражданство при рождении, а также право знать своих родителей и право на их заботу.</w:t>
      </w:r>
    </w:p>
    <w:p w:rsidR="001E229F" w:rsidRPr="00EC3268" w:rsidRDefault="00EC3268" w:rsidP="00B54312">
      <w:pPr>
        <w:pStyle w:val="a3"/>
        <w:shd w:val="clear" w:color="auto" w:fill="FFFFFF"/>
        <w:jc w:val="both"/>
        <w:rPr>
          <w:color w:val="00B050"/>
          <w:sz w:val="32"/>
          <w:szCs w:val="32"/>
        </w:rPr>
      </w:pPr>
      <w:r w:rsidRPr="00EC3268">
        <w:rPr>
          <w:color w:val="00B050"/>
          <w:sz w:val="32"/>
          <w:szCs w:val="32"/>
        </w:rPr>
        <w:t xml:space="preserve">     </w:t>
      </w:r>
      <w:r w:rsidR="001E229F" w:rsidRPr="00EC3268">
        <w:rPr>
          <w:color w:val="00B050"/>
          <w:sz w:val="32"/>
          <w:szCs w:val="32"/>
        </w:rPr>
        <w:t>Право на сохранение своей индивидуальности (статья 8). Каждый ребенок единственный в своем роде; со всеми своими особенностями внешности, характера, именем, семейными связями, мечтами и стремлениями.</w:t>
      </w:r>
    </w:p>
    <w:p w:rsidR="001E229F" w:rsidRPr="00EC3268" w:rsidRDefault="00EC3268" w:rsidP="00B54312">
      <w:pPr>
        <w:pStyle w:val="a3"/>
        <w:shd w:val="clear" w:color="auto" w:fill="FFFFFF"/>
        <w:jc w:val="both"/>
        <w:rPr>
          <w:color w:val="00B050"/>
          <w:sz w:val="32"/>
          <w:szCs w:val="32"/>
        </w:rPr>
      </w:pPr>
      <w:r w:rsidRPr="00EC3268">
        <w:rPr>
          <w:color w:val="00B050"/>
          <w:sz w:val="32"/>
          <w:szCs w:val="32"/>
        </w:rPr>
        <w:t xml:space="preserve">     </w:t>
      </w:r>
      <w:r w:rsidR="001E229F" w:rsidRPr="00EC3268">
        <w:rPr>
          <w:color w:val="00B050"/>
          <w:sz w:val="32"/>
          <w:szCs w:val="32"/>
        </w:rPr>
        <w:t>Право свободно выражать свое мнение (статья 12, 13) ребенок может выражать свои взгляды и мнения. При осуществлении этих прав должны уважаться права и репутация других людей.</w:t>
      </w:r>
    </w:p>
    <w:p w:rsidR="001E229F" w:rsidRPr="00EC3268" w:rsidRDefault="00EC3268" w:rsidP="00B54312">
      <w:pPr>
        <w:pStyle w:val="a3"/>
        <w:shd w:val="clear" w:color="auto" w:fill="FFFFFF"/>
        <w:jc w:val="both"/>
        <w:rPr>
          <w:color w:val="00B050"/>
          <w:sz w:val="32"/>
          <w:szCs w:val="32"/>
        </w:rPr>
      </w:pPr>
      <w:r w:rsidRPr="00EC3268">
        <w:rPr>
          <w:color w:val="00B050"/>
          <w:sz w:val="32"/>
          <w:szCs w:val="32"/>
        </w:rPr>
        <w:t xml:space="preserve">     </w:t>
      </w:r>
      <w:r w:rsidR="001E229F" w:rsidRPr="00EC3268">
        <w:rPr>
          <w:color w:val="00B050"/>
          <w:sz w:val="32"/>
          <w:szCs w:val="32"/>
        </w:rPr>
        <w:t xml:space="preserve">Право на защиту от физического или психологического насилия, оскорбления, грубого или небрежного обращения (статья 19). </w:t>
      </w:r>
      <w:r w:rsidR="001E229F" w:rsidRPr="00EC3268">
        <w:rPr>
          <w:color w:val="00B050"/>
          <w:sz w:val="32"/>
          <w:szCs w:val="32"/>
        </w:rPr>
        <w:lastRenderedPageBreak/>
        <w:t>Государство должно защищать ребенка от всех видов насилия, отсутствия заботы и плохого обращения со стороны родителей, а также помогать ребенку, подвергшемуся жестокому обращению со стороны взрослых</w:t>
      </w:r>
    </w:p>
    <w:p w:rsidR="001E229F" w:rsidRPr="00EC3268" w:rsidRDefault="00EC3268" w:rsidP="00B54312">
      <w:pPr>
        <w:pStyle w:val="a3"/>
        <w:shd w:val="clear" w:color="auto" w:fill="FFFFFF"/>
        <w:jc w:val="both"/>
        <w:rPr>
          <w:color w:val="00B050"/>
          <w:sz w:val="32"/>
          <w:szCs w:val="32"/>
        </w:rPr>
      </w:pPr>
      <w:r w:rsidRPr="00EC3268">
        <w:rPr>
          <w:color w:val="00B050"/>
          <w:sz w:val="32"/>
          <w:szCs w:val="32"/>
        </w:rPr>
        <w:t xml:space="preserve">     </w:t>
      </w:r>
      <w:r w:rsidR="001E229F" w:rsidRPr="00EC3268">
        <w:rPr>
          <w:color w:val="00B050"/>
          <w:sz w:val="32"/>
          <w:szCs w:val="32"/>
        </w:rPr>
        <w:t>Право на охрану здоровья (статья 24). Каждый ребенок имеет право на охрану своего здоровья: на получение медицинской помощи, чистой питьевой воды и полноценного питания.</w:t>
      </w:r>
    </w:p>
    <w:p w:rsidR="001E229F" w:rsidRPr="00EC3268" w:rsidRDefault="00EC3268" w:rsidP="00B54312">
      <w:pPr>
        <w:pStyle w:val="a3"/>
        <w:shd w:val="clear" w:color="auto" w:fill="FFFFFF"/>
        <w:jc w:val="both"/>
        <w:rPr>
          <w:color w:val="00B050"/>
          <w:sz w:val="32"/>
          <w:szCs w:val="32"/>
        </w:rPr>
      </w:pPr>
      <w:r w:rsidRPr="00EC3268">
        <w:rPr>
          <w:color w:val="00B050"/>
          <w:sz w:val="32"/>
          <w:szCs w:val="32"/>
        </w:rPr>
        <w:t xml:space="preserve">     </w:t>
      </w:r>
      <w:r w:rsidR="001E229F" w:rsidRPr="00EC3268">
        <w:rPr>
          <w:color w:val="00B050"/>
          <w:sz w:val="32"/>
          <w:szCs w:val="32"/>
        </w:rPr>
        <w:t>Право на защиту от жестокого обращения (статья 34). Государство обеспечивает, чтобы ни один ребенок е подвергался пыткам, жестокому обращению, незаконному аресту и лишению свободы.</w:t>
      </w:r>
    </w:p>
    <w:p w:rsidR="001E229F" w:rsidRPr="00EC3268" w:rsidRDefault="00EC3268" w:rsidP="00B54312">
      <w:pPr>
        <w:pStyle w:val="a3"/>
        <w:shd w:val="clear" w:color="auto" w:fill="FFFFFF"/>
        <w:jc w:val="both"/>
        <w:rPr>
          <w:color w:val="00B050"/>
          <w:sz w:val="32"/>
          <w:szCs w:val="32"/>
        </w:rPr>
      </w:pPr>
      <w:r w:rsidRPr="00EC3268">
        <w:rPr>
          <w:color w:val="00B050"/>
          <w:sz w:val="32"/>
          <w:szCs w:val="32"/>
        </w:rPr>
        <w:t xml:space="preserve">      </w:t>
      </w:r>
      <w:r w:rsidR="001E229F" w:rsidRPr="00EC3268">
        <w:rPr>
          <w:color w:val="00B050"/>
          <w:sz w:val="32"/>
          <w:szCs w:val="32"/>
        </w:rPr>
        <w:t>Право на образование и обеспечение школьной дисциплины с помощью методов, уважающих достоинство ребенка (статья 28) Каждый ребенок имеет право на образование. Начальное образование должно быть обязательным и бесплатным, среднее и высшее должно быть доступным для всех детей. В школах должны соблюдаться права ребенка и проявляться уважение к его человеческому достоинству</w:t>
      </w:r>
      <w:r>
        <w:rPr>
          <w:color w:val="00B050"/>
          <w:sz w:val="32"/>
          <w:szCs w:val="32"/>
        </w:rPr>
        <w:t>.</w:t>
      </w:r>
    </w:p>
    <w:p w:rsidR="001E229F" w:rsidRDefault="00EC3268" w:rsidP="00B54312">
      <w:pPr>
        <w:pStyle w:val="a3"/>
        <w:shd w:val="clear" w:color="auto" w:fill="FFFFFF"/>
        <w:jc w:val="both"/>
        <w:rPr>
          <w:color w:val="00B050"/>
          <w:sz w:val="32"/>
          <w:szCs w:val="32"/>
        </w:rPr>
      </w:pPr>
      <w:r w:rsidRPr="00EC3268">
        <w:rPr>
          <w:color w:val="00B050"/>
          <w:sz w:val="32"/>
          <w:szCs w:val="32"/>
        </w:rPr>
        <w:t xml:space="preserve">     </w:t>
      </w:r>
      <w:r w:rsidR="001E229F" w:rsidRPr="00EC3268">
        <w:rPr>
          <w:color w:val="00B050"/>
          <w:sz w:val="32"/>
          <w:szCs w:val="32"/>
        </w:rPr>
        <w:t>Право на защиту от жестокого обращения (статья 34). Государство обеспечивает, чтобы ни один ребенок е подвергался пыткам, жестокому обращению, незаконному аресту и лишению свободы.</w:t>
      </w:r>
    </w:p>
    <w:p w:rsidR="004877B0" w:rsidRPr="00EC3268" w:rsidRDefault="004877B0" w:rsidP="004877B0">
      <w:pPr>
        <w:pStyle w:val="a3"/>
        <w:shd w:val="clear" w:color="auto" w:fill="FFFFFF"/>
        <w:jc w:val="center"/>
        <w:rPr>
          <w:color w:val="00B050"/>
          <w:sz w:val="32"/>
          <w:szCs w:val="32"/>
        </w:rPr>
      </w:pPr>
      <w:r>
        <w:rPr>
          <w:noProof/>
        </w:rPr>
        <w:drawing>
          <wp:inline distT="0" distB="0" distL="0" distR="0">
            <wp:extent cx="4924425" cy="2895600"/>
            <wp:effectExtent l="19050" t="0" r="9525" b="0"/>
            <wp:docPr id="9" name="Рисунок 9" descr="http://videovitrina.ru/images/deti/deti%20i%20konstruktor%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videovitrina.ru/images/deti/deti%20i%20konstruktor%2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689" cy="2898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29F" w:rsidRPr="00EC3268" w:rsidRDefault="001E229F" w:rsidP="00B54312">
      <w:pPr>
        <w:pStyle w:val="a3"/>
        <w:shd w:val="clear" w:color="auto" w:fill="FFFFFF"/>
        <w:jc w:val="both"/>
        <w:rPr>
          <w:color w:val="17365D" w:themeColor="text2" w:themeShade="BF"/>
          <w:sz w:val="32"/>
          <w:szCs w:val="32"/>
        </w:rPr>
      </w:pPr>
      <w:r w:rsidRPr="00EC3268">
        <w:rPr>
          <w:color w:val="17365D" w:themeColor="text2" w:themeShade="BF"/>
          <w:sz w:val="32"/>
          <w:szCs w:val="32"/>
        </w:rPr>
        <w:t>Нарушением прав ребенка можно считать:</w:t>
      </w:r>
    </w:p>
    <w:p w:rsidR="001E229F" w:rsidRPr="00EC3268" w:rsidRDefault="001E229F" w:rsidP="00B54312">
      <w:pPr>
        <w:pStyle w:val="a3"/>
        <w:shd w:val="clear" w:color="auto" w:fill="FFFFFF"/>
        <w:jc w:val="both"/>
        <w:rPr>
          <w:color w:val="17365D" w:themeColor="text2" w:themeShade="BF"/>
          <w:sz w:val="32"/>
          <w:szCs w:val="32"/>
        </w:rPr>
      </w:pPr>
      <w:r w:rsidRPr="00EC3268">
        <w:rPr>
          <w:color w:val="17365D" w:themeColor="text2" w:themeShade="BF"/>
          <w:sz w:val="32"/>
          <w:szCs w:val="32"/>
        </w:rPr>
        <w:t>- лишение свободы движения,</w:t>
      </w:r>
    </w:p>
    <w:p w:rsidR="001E229F" w:rsidRPr="00EC3268" w:rsidRDefault="001E229F" w:rsidP="00B54312">
      <w:pPr>
        <w:pStyle w:val="a3"/>
        <w:shd w:val="clear" w:color="auto" w:fill="FFFFFF"/>
        <w:jc w:val="both"/>
        <w:rPr>
          <w:color w:val="17365D" w:themeColor="text2" w:themeShade="BF"/>
          <w:sz w:val="32"/>
          <w:szCs w:val="32"/>
        </w:rPr>
      </w:pPr>
      <w:r w:rsidRPr="00EC3268">
        <w:rPr>
          <w:color w:val="17365D" w:themeColor="text2" w:themeShade="BF"/>
          <w:sz w:val="32"/>
          <w:szCs w:val="32"/>
        </w:rPr>
        <w:t>- уход родителя из дома на несколько часов и оставление ребенка одного (ст. 156 Уголовного Кодекса РБ предполагает, что запирание на длительное время квалифицируется как неисполнение обязанностей по воспитанию несовершеннолетнего),</w:t>
      </w:r>
    </w:p>
    <w:p w:rsidR="001E229F" w:rsidRPr="00EC3268" w:rsidRDefault="001E229F" w:rsidP="00B54312">
      <w:pPr>
        <w:pStyle w:val="a3"/>
        <w:shd w:val="clear" w:color="auto" w:fill="FFFFFF"/>
        <w:jc w:val="both"/>
        <w:rPr>
          <w:color w:val="17365D" w:themeColor="text2" w:themeShade="BF"/>
          <w:sz w:val="32"/>
          <w:szCs w:val="32"/>
        </w:rPr>
      </w:pPr>
      <w:r w:rsidRPr="00EC3268">
        <w:rPr>
          <w:color w:val="17365D" w:themeColor="text2" w:themeShade="BF"/>
          <w:sz w:val="32"/>
          <w:szCs w:val="32"/>
        </w:rPr>
        <w:lastRenderedPageBreak/>
        <w:t>- применение физического насилия к ребенку,</w:t>
      </w:r>
    </w:p>
    <w:p w:rsidR="001E229F" w:rsidRPr="00EC3268" w:rsidRDefault="001E229F" w:rsidP="00B54312">
      <w:pPr>
        <w:pStyle w:val="a3"/>
        <w:shd w:val="clear" w:color="auto" w:fill="FFFFFF"/>
        <w:jc w:val="both"/>
        <w:rPr>
          <w:color w:val="17365D" w:themeColor="text2" w:themeShade="BF"/>
          <w:sz w:val="32"/>
          <w:szCs w:val="32"/>
        </w:rPr>
      </w:pPr>
      <w:proofErr w:type="gramStart"/>
      <w:r w:rsidRPr="00EC3268">
        <w:rPr>
          <w:color w:val="17365D" w:themeColor="text2" w:themeShade="BF"/>
          <w:sz w:val="32"/>
          <w:szCs w:val="32"/>
        </w:rPr>
        <w:t>- унижение достоинств ребенка — грубые замечания, высказывания в адрес ребенка (воспитывает в ребенке озлобленность, неуверенность в себе, комплекс неполноценности, занижение самооценки, замкнутость, трусость, садизм),</w:t>
      </w:r>
      <w:proofErr w:type="gramEnd"/>
    </w:p>
    <w:p w:rsidR="001E229F" w:rsidRPr="00EC3268" w:rsidRDefault="001E229F" w:rsidP="00B54312">
      <w:pPr>
        <w:pStyle w:val="a3"/>
        <w:shd w:val="clear" w:color="auto" w:fill="FFFFFF"/>
        <w:jc w:val="both"/>
        <w:rPr>
          <w:color w:val="17365D" w:themeColor="text2" w:themeShade="BF"/>
          <w:sz w:val="32"/>
          <w:szCs w:val="32"/>
        </w:rPr>
      </w:pPr>
      <w:r w:rsidRPr="00EC3268">
        <w:rPr>
          <w:color w:val="17365D" w:themeColor="text2" w:themeShade="BF"/>
          <w:sz w:val="32"/>
          <w:szCs w:val="32"/>
        </w:rPr>
        <w:t>- угрозы в адрес ребенка,</w:t>
      </w:r>
    </w:p>
    <w:p w:rsidR="001E229F" w:rsidRPr="00EC3268" w:rsidRDefault="001E229F" w:rsidP="00B54312">
      <w:pPr>
        <w:pStyle w:val="a3"/>
        <w:shd w:val="clear" w:color="auto" w:fill="FFFFFF"/>
        <w:jc w:val="both"/>
        <w:rPr>
          <w:color w:val="17365D" w:themeColor="text2" w:themeShade="BF"/>
          <w:sz w:val="32"/>
          <w:szCs w:val="32"/>
        </w:rPr>
      </w:pPr>
      <w:r w:rsidRPr="00EC3268">
        <w:rPr>
          <w:color w:val="17365D" w:themeColor="text2" w:themeShade="BF"/>
          <w:sz w:val="32"/>
          <w:szCs w:val="32"/>
        </w:rPr>
        <w:t>- ложь и невыполнение взрослыми своих обещаний,</w:t>
      </w:r>
    </w:p>
    <w:p w:rsidR="001E229F" w:rsidRPr="00EC3268" w:rsidRDefault="001E229F" w:rsidP="00B54312">
      <w:pPr>
        <w:pStyle w:val="a3"/>
        <w:shd w:val="clear" w:color="auto" w:fill="FFFFFF"/>
        <w:jc w:val="both"/>
        <w:rPr>
          <w:color w:val="17365D" w:themeColor="text2" w:themeShade="BF"/>
          <w:sz w:val="32"/>
          <w:szCs w:val="32"/>
        </w:rPr>
      </w:pPr>
      <w:r w:rsidRPr="00EC3268">
        <w:rPr>
          <w:color w:val="17365D" w:themeColor="text2" w:themeShade="BF"/>
          <w:sz w:val="32"/>
          <w:szCs w:val="32"/>
        </w:rPr>
        <w:t>- отсутствие элементарной заботы о ребенке, пренебрежение его нуждами,</w:t>
      </w:r>
    </w:p>
    <w:p w:rsidR="001E229F" w:rsidRDefault="001E229F" w:rsidP="00B54312">
      <w:pPr>
        <w:pStyle w:val="a3"/>
        <w:shd w:val="clear" w:color="auto" w:fill="FFFFFF"/>
        <w:jc w:val="both"/>
        <w:rPr>
          <w:color w:val="17365D" w:themeColor="text2" w:themeShade="BF"/>
          <w:sz w:val="32"/>
          <w:szCs w:val="32"/>
        </w:rPr>
      </w:pPr>
      <w:r w:rsidRPr="00EC3268">
        <w:rPr>
          <w:color w:val="17365D" w:themeColor="text2" w:themeShade="BF"/>
          <w:sz w:val="32"/>
          <w:szCs w:val="32"/>
        </w:rPr>
        <w:t>- отсутствие нормального питания, одежды, жилья, образования, медицинской помощи.</w:t>
      </w:r>
    </w:p>
    <w:p w:rsidR="004877B0" w:rsidRPr="00EC3268" w:rsidRDefault="004877B0" w:rsidP="004877B0">
      <w:pPr>
        <w:pStyle w:val="a3"/>
        <w:shd w:val="clear" w:color="auto" w:fill="FFFFFF"/>
        <w:jc w:val="center"/>
        <w:rPr>
          <w:color w:val="17365D" w:themeColor="text2" w:themeShade="BF"/>
          <w:sz w:val="32"/>
          <w:szCs w:val="32"/>
        </w:rPr>
      </w:pPr>
      <w:r>
        <w:rPr>
          <w:noProof/>
        </w:rPr>
        <w:drawing>
          <wp:inline distT="0" distB="0" distL="0" distR="0">
            <wp:extent cx="4400550" cy="2926128"/>
            <wp:effectExtent l="19050" t="0" r="0" b="0"/>
            <wp:docPr id="12" name="Рисунок 12" descr="http://www.corhelp.ru/wp-content/uploads/2015/06/strukturirovannaya-igra-dlya-razvitiya-prostyh-navykov-u-rebyonka-s-ras-2-1038x7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corhelp.ru/wp-content/uploads/2015/06/strukturirovannaya-igra-dlya-razvitiya-prostyh-navykov-u-rebyonka-s-ras-2-1038x77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279" cy="2932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29F" w:rsidRPr="00EC3268" w:rsidRDefault="00EC3268" w:rsidP="00B54312">
      <w:pPr>
        <w:pStyle w:val="a3"/>
        <w:shd w:val="clear" w:color="auto" w:fill="FFFFFF"/>
        <w:jc w:val="both"/>
        <w:rPr>
          <w:color w:val="C00000"/>
          <w:sz w:val="32"/>
          <w:szCs w:val="32"/>
        </w:rPr>
      </w:pPr>
      <w:r>
        <w:rPr>
          <w:color w:val="111111"/>
          <w:sz w:val="32"/>
          <w:szCs w:val="32"/>
        </w:rPr>
        <w:t xml:space="preserve">      </w:t>
      </w:r>
      <w:r w:rsidR="001E229F" w:rsidRPr="00EC3268">
        <w:rPr>
          <w:color w:val="C00000"/>
          <w:sz w:val="32"/>
          <w:szCs w:val="32"/>
        </w:rPr>
        <w:t>Мы хотим подробнее остановиться на таком праве ребенка дошкольного возраста, как право на игру.</w:t>
      </w:r>
    </w:p>
    <w:p w:rsidR="001E229F" w:rsidRPr="00EC3268" w:rsidRDefault="00EC3268" w:rsidP="00B54312">
      <w:pPr>
        <w:pStyle w:val="a3"/>
        <w:shd w:val="clear" w:color="auto" w:fill="FFFFFF"/>
        <w:jc w:val="both"/>
        <w:rPr>
          <w:color w:val="7030A0"/>
          <w:sz w:val="32"/>
          <w:szCs w:val="32"/>
        </w:rPr>
      </w:pPr>
      <w:r w:rsidRPr="00EC3268">
        <w:rPr>
          <w:color w:val="7030A0"/>
          <w:sz w:val="32"/>
          <w:szCs w:val="32"/>
        </w:rPr>
        <w:t xml:space="preserve">     </w:t>
      </w:r>
      <w:r w:rsidR="00B54312" w:rsidRPr="00EC3268">
        <w:rPr>
          <w:color w:val="7030A0"/>
          <w:sz w:val="32"/>
          <w:szCs w:val="32"/>
        </w:rPr>
        <w:t>«Игра — ведущая</w:t>
      </w:r>
      <w:r w:rsidR="001E229F" w:rsidRPr="00EC3268">
        <w:rPr>
          <w:color w:val="7030A0"/>
          <w:sz w:val="32"/>
          <w:szCs w:val="32"/>
        </w:rPr>
        <w:t xml:space="preserve"> деятельность дошкольника». Это знают многие, но далеко не всегда в системе жизнедеятельности ребенка она занимает должное место. В настоящее время в семье зачастую вместо игр ребенок много времени проводит за телевизором или за компьютером. Ответственность за обеспечение интересов ребенка в игре возлагается на семью, однако «общество и органы публичной власти должны прилагать усилия к тому, чтобы способствовать осуществлению указанного права», — утверждает Декларация прав ребенка.</w:t>
      </w:r>
    </w:p>
    <w:p w:rsidR="001E229F" w:rsidRPr="00EC3268" w:rsidRDefault="001E229F" w:rsidP="00B54312">
      <w:pPr>
        <w:pStyle w:val="a3"/>
        <w:shd w:val="clear" w:color="auto" w:fill="FFFFFF"/>
        <w:jc w:val="both"/>
        <w:rPr>
          <w:color w:val="7030A0"/>
          <w:sz w:val="32"/>
          <w:szCs w:val="32"/>
        </w:rPr>
      </w:pPr>
      <w:r w:rsidRPr="00EC3268">
        <w:rPr>
          <w:color w:val="7030A0"/>
          <w:sz w:val="32"/>
          <w:szCs w:val="32"/>
        </w:rPr>
        <w:t xml:space="preserve">Д.Б. </w:t>
      </w:r>
      <w:proofErr w:type="spellStart"/>
      <w:r w:rsidRPr="00EC3268">
        <w:rPr>
          <w:color w:val="7030A0"/>
          <w:sz w:val="32"/>
          <w:szCs w:val="32"/>
        </w:rPr>
        <w:t>Эльконин</w:t>
      </w:r>
      <w:proofErr w:type="spellEnd"/>
      <w:r w:rsidRPr="00EC3268">
        <w:rPr>
          <w:color w:val="7030A0"/>
          <w:sz w:val="32"/>
          <w:szCs w:val="32"/>
        </w:rPr>
        <w:t xml:space="preserve">, известный ученый, установил, что сюжетная игра в дошкольном возрасте особенно благоприятна в сфере человеческой деятельности и межличностных отношениях. Основным содержанием </w:t>
      </w:r>
      <w:r w:rsidRPr="00EC3268">
        <w:rPr>
          <w:color w:val="7030A0"/>
          <w:sz w:val="32"/>
          <w:szCs w:val="32"/>
        </w:rPr>
        <w:lastRenderedPageBreak/>
        <w:t>детских игр является человек, его деятельность и отношения людей друг к другу. Кроме того, игра изменяет отношения детей и взрослых, они становятся теплее и ближе, возникает взаимопонимание. Часто во многих капризах и шалостях малыша мы повинны сами, потому что вовремя не поняли его. Пожалели свои силы и время. Стали требовать от ребенка то, что он попросту не может нам дать — в силу особенностей своего возраста и характера.</w:t>
      </w:r>
    </w:p>
    <w:p w:rsidR="001E229F" w:rsidRPr="00EC3268" w:rsidRDefault="00EC3268" w:rsidP="00B54312">
      <w:pPr>
        <w:pStyle w:val="a3"/>
        <w:shd w:val="clear" w:color="auto" w:fill="FFFFFF"/>
        <w:jc w:val="both"/>
        <w:rPr>
          <w:color w:val="7030A0"/>
          <w:sz w:val="32"/>
          <w:szCs w:val="32"/>
        </w:rPr>
      </w:pPr>
      <w:r w:rsidRPr="00EC3268">
        <w:rPr>
          <w:color w:val="7030A0"/>
          <w:sz w:val="32"/>
          <w:szCs w:val="32"/>
        </w:rPr>
        <w:t xml:space="preserve">     </w:t>
      </w:r>
      <w:r w:rsidR="001E229F" w:rsidRPr="00EC3268">
        <w:rPr>
          <w:color w:val="7030A0"/>
          <w:sz w:val="32"/>
          <w:szCs w:val="32"/>
        </w:rPr>
        <w:t xml:space="preserve">Ребенок не слушается, неуправляем. Причина не в ребенке, а в педагогической беспомощности взрослых. Для себя мы должны определиться: </w:t>
      </w:r>
      <w:proofErr w:type="gramStart"/>
      <w:r w:rsidR="001E229F" w:rsidRPr="00EC3268">
        <w:rPr>
          <w:color w:val="7030A0"/>
          <w:sz w:val="32"/>
          <w:szCs w:val="32"/>
        </w:rPr>
        <w:t>каким</w:t>
      </w:r>
      <w:proofErr w:type="gramEnd"/>
      <w:r w:rsidR="001E229F" w:rsidRPr="00EC3268">
        <w:rPr>
          <w:color w:val="7030A0"/>
          <w:sz w:val="32"/>
          <w:szCs w:val="32"/>
        </w:rPr>
        <w:t xml:space="preserve"> мы хотим вырастить своего ребенка? Кто из Вас хотел бы видеть ребенка злым и жестоким? Вот поэтому надо категорически запретить детям бить и обижать других детей, животных, насекомых, бездумно рвать траву и цветы, ломать деревья и кустарники.</w:t>
      </w:r>
    </w:p>
    <w:p w:rsidR="001E229F" w:rsidRPr="00EC3268" w:rsidRDefault="00EC3268" w:rsidP="00B54312">
      <w:pPr>
        <w:pStyle w:val="a3"/>
        <w:shd w:val="clear" w:color="auto" w:fill="FFFFFF"/>
        <w:jc w:val="both"/>
        <w:rPr>
          <w:color w:val="7030A0"/>
          <w:sz w:val="32"/>
          <w:szCs w:val="32"/>
        </w:rPr>
      </w:pPr>
      <w:r w:rsidRPr="00EC3268">
        <w:rPr>
          <w:color w:val="7030A0"/>
          <w:sz w:val="32"/>
          <w:szCs w:val="32"/>
        </w:rPr>
        <w:t xml:space="preserve">    </w:t>
      </w:r>
      <w:r w:rsidR="001E229F" w:rsidRPr="00EC3268">
        <w:rPr>
          <w:color w:val="7030A0"/>
          <w:sz w:val="32"/>
          <w:szCs w:val="32"/>
        </w:rPr>
        <w:t>Не следует покупать, приносить в детский сад всевозможных чудовищ, пистолеты. Эти игры негативно влияют на психику ребенка, вызывают агрессию. При играх с пистолетами (лучше, если дети будут играть в солдат, а не в грабителей и разбойников) учить их не целиться в человека. А лучше предлагать детям развивающие игрушки, игрушки-персонажи наших добрых сказок, играть с ними в сюжетные игры...</w:t>
      </w:r>
    </w:p>
    <w:p w:rsidR="001E229F" w:rsidRPr="00EC3268" w:rsidRDefault="00EC3268" w:rsidP="00B54312">
      <w:pPr>
        <w:pStyle w:val="a3"/>
        <w:shd w:val="clear" w:color="auto" w:fill="FFFFFF"/>
        <w:jc w:val="both"/>
        <w:rPr>
          <w:color w:val="7030A0"/>
          <w:sz w:val="32"/>
          <w:szCs w:val="32"/>
        </w:rPr>
      </w:pPr>
      <w:r w:rsidRPr="00EC3268">
        <w:rPr>
          <w:color w:val="7030A0"/>
          <w:sz w:val="32"/>
          <w:szCs w:val="32"/>
        </w:rPr>
        <w:t xml:space="preserve">      </w:t>
      </w:r>
      <w:r w:rsidR="001E229F" w:rsidRPr="00EC3268">
        <w:rPr>
          <w:color w:val="7030A0"/>
          <w:sz w:val="32"/>
          <w:szCs w:val="32"/>
        </w:rPr>
        <w:t>Призываем Вас изъять те игрушки, которые способствуют развитию в ребенке жестокости и агрессивности. Не давать детям возможность смотреть фильмы-ужасы, убийства, безобразные американские мультфильмы. Лучше использовать наши диафильмы и мультфильмы, добрые детские книги и игрушки. Особенно хороши герои передачи «Спокойной ночи, малыши».</w:t>
      </w:r>
    </w:p>
    <w:p w:rsidR="001E229F" w:rsidRDefault="00EC3268" w:rsidP="00B54312">
      <w:pPr>
        <w:pStyle w:val="a3"/>
        <w:shd w:val="clear" w:color="auto" w:fill="FFFFFF"/>
        <w:jc w:val="both"/>
        <w:rPr>
          <w:color w:val="7030A0"/>
          <w:sz w:val="32"/>
          <w:szCs w:val="32"/>
        </w:rPr>
      </w:pPr>
      <w:r w:rsidRPr="00EC3268">
        <w:rPr>
          <w:color w:val="7030A0"/>
          <w:sz w:val="32"/>
          <w:szCs w:val="32"/>
        </w:rPr>
        <w:t xml:space="preserve">     </w:t>
      </w:r>
      <w:r w:rsidR="001E229F" w:rsidRPr="00EC3268">
        <w:rPr>
          <w:color w:val="7030A0"/>
          <w:sz w:val="32"/>
          <w:szCs w:val="32"/>
        </w:rPr>
        <w:t>Знание и понимание права ребенка на игру всеми участниками образовательного процесса позволяет осуществить полноценное развитие ребенка при условии совместных усилий семьи и детского сада.</w:t>
      </w:r>
    </w:p>
    <w:p w:rsidR="004C20DC" w:rsidRPr="00EC3268" w:rsidRDefault="004C20DC" w:rsidP="00B54312">
      <w:pPr>
        <w:pStyle w:val="a3"/>
        <w:shd w:val="clear" w:color="auto" w:fill="FFFFFF"/>
        <w:jc w:val="both"/>
        <w:rPr>
          <w:color w:val="7030A0"/>
          <w:sz w:val="32"/>
          <w:szCs w:val="32"/>
        </w:rPr>
      </w:pPr>
    </w:p>
    <w:p w:rsidR="00EC3268" w:rsidRPr="00B54312" w:rsidRDefault="00787F17" w:rsidP="00B54312">
      <w:pPr>
        <w:pStyle w:val="a3"/>
        <w:shd w:val="clear" w:color="auto" w:fill="FFFFFF"/>
        <w:jc w:val="both"/>
        <w:rPr>
          <w:sz w:val="32"/>
          <w:szCs w:val="32"/>
        </w:rPr>
      </w:pPr>
      <w:r>
        <w:rPr>
          <w:color w:val="7030A0"/>
          <w:sz w:val="32"/>
          <w:szCs w:val="32"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5" type="#_x0000_t152" style="width:495.75pt;height:71.25pt" adj="8717" fillcolor="gray" strokeweight="1pt">
            <v:fill r:id="rId9" o:title="Частый вертикальный" color2="yellow" type="pattern"/>
            <v:shadow on="t" opacity="52429f" offset="3pt"/>
            <v:textpath style="font-family:&quot;Arial Black&quot;;v-text-kern:t" trim="t" fitpath="t" xscale="f" string="Успехов Вам и вашим детям!"/>
          </v:shape>
        </w:pict>
      </w:r>
    </w:p>
    <w:p w:rsidR="001E229F" w:rsidRDefault="001E229F" w:rsidP="001E229F">
      <w:pPr>
        <w:pStyle w:val="a3"/>
      </w:pPr>
    </w:p>
    <w:p w:rsidR="009336F1" w:rsidRDefault="009336F1"/>
    <w:sectPr w:rsidR="009336F1" w:rsidSect="004C20DC">
      <w:pgSz w:w="11906" w:h="16838"/>
      <w:pgMar w:top="426" w:right="991" w:bottom="284" w:left="993" w:header="708" w:footer="708" w:gutter="0"/>
      <w:pgBorders w:offsetFrom="page">
        <w:left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29F"/>
    <w:rsid w:val="001E229F"/>
    <w:rsid w:val="004877B0"/>
    <w:rsid w:val="004C20DC"/>
    <w:rsid w:val="00787F17"/>
    <w:rsid w:val="009336F1"/>
    <w:rsid w:val="00B54312"/>
    <w:rsid w:val="00EC3268"/>
    <w:rsid w:val="00F2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2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C3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2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2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C3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2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win7</cp:lastModifiedBy>
  <cp:revision>2</cp:revision>
  <dcterms:created xsi:type="dcterms:W3CDTF">2020-09-17T11:08:00Z</dcterms:created>
  <dcterms:modified xsi:type="dcterms:W3CDTF">2020-09-17T11:08:00Z</dcterms:modified>
</cp:coreProperties>
</file>