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1C" w:rsidRDefault="0067241C" w:rsidP="0067241C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Удаленный  план взаимодействия с детьми и родителями</w:t>
      </w:r>
    </w:p>
    <w:p w:rsidR="0067241C" w:rsidRDefault="0067241C" w:rsidP="0067241C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 теме недели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«Скоро лето!»</w:t>
      </w:r>
    </w:p>
    <w:p w:rsidR="0067241C" w:rsidRDefault="0067241C" w:rsidP="0067241C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67241C" w:rsidRDefault="0067241C" w:rsidP="0067241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Уважаемые родители! Надеемся, данный материал поможет Вам на время карантина провести время с детьми с пользой.</w:t>
      </w:r>
    </w:p>
    <w:p w:rsidR="0067241C" w:rsidRDefault="0067241C" w:rsidP="0067241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3076"/>
        <w:gridCol w:w="6495"/>
      </w:tblGrid>
      <w:tr w:rsidR="0067241C" w:rsidTr="002105D4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41C" w:rsidRDefault="0067241C" w:rsidP="002105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Наблюдение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41C" w:rsidRPr="00F14DC4" w:rsidRDefault="0067241C" w:rsidP="002105D4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  <w:lang w:eastAsia="ru-RU"/>
              </w:rPr>
            </w:pPr>
            <w:r w:rsidRPr="0067241C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  <w:lang w:eastAsia="ru-RU"/>
              </w:rPr>
              <w:t xml:space="preserve">Наблюдение-эксперимент  за солнцем </w:t>
            </w:r>
            <w:r w:rsidRPr="0067241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 xml:space="preserve">(через цветные стеклышки, солнечные очки)- </w:t>
            </w:r>
            <w:r w:rsidRPr="006724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закрепить знания о неживой природе, развивать наблюдательность, внимание, любознательность; обогатить словарь; сравнить форму солнца с формой круга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</w:tr>
      <w:tr w:rsidR="0067241C" w:rsidTr="002105D4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1C" w:rsidRDefault="0067241C" w:rsidP="002105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7241C" w:rsidRDefault="0067241C" w:rsidP="002105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Художественная литература</w:t>
            </w:r>
          </w:p>
          <w:p w:rsidR="0067241C" w:rsidRDefault="0067241C" w:rsidP="002105D4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41C" w:rsidRPr="007C7AC5" w:rsidRDefault="00E653CF" w:rsidP="00E653C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653C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Н.Павлова  «Земляничка», Т.Бокова  «Здравствуй, лето»,  К.Ушинский  «Утренние лучи»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р</w:t>
            </w:r>
            <w:r w:rsidRPr="00E653C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азвивать у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мение понимать смысл произведения</w:t>
            </w:r>
            <w:r w:rsidRPr="00E653C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выделяя сезонные признаки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</w:tc>
      </w:tr>
      <w:tr w:rsidR="0067241C" w:rsidTr="002105D4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41C" w:rsidRDefault="0067241C" w:rsidP="002105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Просмотр художественных и мультипликационных  фильмов.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41C" w:rsidRDefault="004B684B" w:rsidP="00E653C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269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«</w:t>
            </w:r>
            <w:r w:rsidR="00E653CF" w:rsidRPr="00AB269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Краденое солнце</w:t>
            </w:r>
            <w:r w:rsidRPr="00AB269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»,</w:t>
            </w:r>
            <w:r w:rsidRPr="00AB269E">
              <w:rPr>
                <w:b/>
                <w:u w:val="single"/>
              </w:rPr>
              <w:t xml:space="preserve"> «</w:t>
            </w:r>
            <w:r w:rsidRPr="00AB269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Дед Мороз и лето»,</w:t>
            </w:r>
            <w:r w:rsidRPr="00AB269E">
              <w:rPr>
                <w:b/>
                <w:u w:val="single"/>
              </w:rPr>
              <w:t xml:space="preserve">  «</w:t>
            </w:r>
            <w:r w:rsidRPr="00AB269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Как Львенок и Черепаха песню пели», «В гостях у лета»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AB26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азвивать</w:t>
            </w:r>
            <w:r w:rsidRPr="004B68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у детей способности к сопереживанию и сочувствию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AB269E">
              <w:t xml:space="preserve"> </w:t>
            </w:r>
            <w:r w:rsidR="00AB26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AB269E" w:rsidRPr="00AB26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азвитие  культуры просмотра мультфильма.</w:t>
            </w:r>
          </w:p>
        </w:tc>
      </w:tr>
      <w:tr w:rsidR="0067241C" w:rsidTr="002105D4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41C" w:rsidRDefault="0067241C" w:rsidP="002105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Рисование</w:t>
            </w:r>
          </w:p>
          <w:p w:rsidR="0067241C" w:rsidRDefault="0067241C" w:rsidP="002105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41C" w:rsidRPr="000D54A9" w:rsidRDefault="00F91F2F" w:rsidP="002105D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4F4F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4F4F4"/>
                <w:lang w:eastAsia="ru-RU"/>
              </w:rPr>
              <w:t xml:space="preserve">«Солнышко», «Летний день», </w:t>
            </w:r>
            <w:r w:rsidR="00C83AD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4F4F4"/>
                <w:lang w:eastAsia="ru-RU"/>
              </w:rPr>
              <w:t xml:space="preserve">«Краски лета»- </w:t>
            </w:r>
            <w:r w:rsidR="00C83AD5" w:rsidRPr="00C83AD5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  <w:lang w:eastAsia="ru-RU"/>
              </w:rPr>
              <w:t>создать у детей радостное настроение, восторг и удивление от разнообразия красок, цветов лета.</w:t>
            </w:r>
          </w:p>
        </w:tc>
      </w:tr>
      <w:tr w:rsidR="0067241C" w:rsidTr="002105D4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1C" w:rsidRDefault="0067241C" w:rsidP="002105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Беседы с детьми по теме</w:t>
            </w:r>
          </w:p>
          <w:p w:rsidR="0067241C" w:rsidRDefault="0067241C" w:rsidP="002105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41C" w:rsidRPr="00AB269E" w:rsidRDefault="00AB269E" w:rsidP="002105D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269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Беседа-наблюдение «Солнечные лучи»</w:t>
            </w:r>
            <w:proofErr w:type="gramStart"/>
            <w:r w:rsidRPr="00AB269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 w:rsidRPr="00AB269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«Вкусные и полезные фрукты»</w:t>
            </w:r>
            <w:r w:rsidR="003C719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, </w:t>
            </w:r>
            <w:r w:rsidR="003C7198" w:rsidRPr="003C719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«Красный цвет - прекрасней нет!» </w:t>
            </w:r>
            <w:r w:rsidR="003C7198" w:rsidRPr="003C719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(Цветы, божьи коровки, бабочки.)</w:t>
            </w:r>
            <w:r w:rsidR="003C7198" w:rsidRPr="003C719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 w:rsidR="003C71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р</w:t>
            </w:r>
            <w:r w:rsidR="003C7198" w:rsidRPr="003C71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азвивать </w:t>
            </w:r>
            <w:r w:rsidR="003C71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связную речь, </w:t>
            </w:r>
            <w:r w:rsidR="003C7198" w:rsidRPr="003C71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воображение, память, мышление и внимание.</w:t>
            </w:r>
          </w:p>
        </w:tc>
      </w:tr>
      <w:tr w:rsidR="0067241C" w:rsidTr="002105D4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41C" w:rsidRDefault="0067241C" w:rsidP="002105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Игровая </w:t>
            </w:r>
          </w:p>
          <w:p w:rsidR="0067241C" w:rsidRDefault="0067241C" w:rsidP="002105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деятельность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41C" w:rsidRDefault="0067241C" w:rsidP="0067241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7241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>П</w:t>
            </w:r>
            <w:proofErr w:type="gramEnd"/>
            <w:r w:rsidRPr="0067241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>/И</w:t>
            </w:r>
            <w:r w:rsidRPr="0067241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>«Солнышко и дождик»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6724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упражнять в умении действовать по сигналу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91F2F" w:rsidRPr="00F91F2F" w:rsidRDefault="00F91F2F" w:rsidP="00F91F2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91F2F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>П</w:t>
            </w:r>
            <w:proofErr w:type="gramEnd"/>
            <w:r w:rsidRPr="00F91F2F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>/И «Пробеги тихо»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F91F2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учить бесшумно двигаться.</w:t>
            </w:r>
          </w:p>
          <w:p w:rsidR="00F91F2F" w:rsidRDefault="00F91F2F" w:rsidP="00F91F2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1F2F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>Д/И «Опиши цветок»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F91F2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развивать умение употреблять в речи прилагательные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 развивать внимание</w:t>
            </w:r>
            <w:r w:rsidRPr="00F91F2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 наблюдательност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ь.</w:t>
            </w:r>
          </w:p>
        </w:tc>
      </w:tr>
      <w:tr w:rsidR="0067241C" w:rsidTr="002105D4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41C" w:rsidRDefault="0067241C" w:rsidP="002105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Развитие речи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41C" w:rsidRDefault="00F91F2F" w:rsidP="00F91F2F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91F2F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>Рассматривание иллюстраций с изображением летнего пейзаж</w:t>
            </w:r>
            <w:proofErr w:type="gramStart"/>
            <w:r w:rsidRPr="00F91F2F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>-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F91F2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познакомить детей с основными признаками лета.</w:t>
            </w:r>
          </w:p>
        </w:tc>
      </w:tr>
    </w:tbl>
    <w:p w:rsidR="004350B4" w:rsidRDefault="004350B4"/>
    <w:sectPr w:rsidR="004350B4" w:rsidSect="00435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241C"/>
    <w:rsid w:val="003C7198"/>
    <w:rsid w:val="004350B4"/>
    <w:rsid w:val="004B684B"/>
    <w:rsid w:val="0067241C"/>
    <w:rsid w:val="00AB269E"/>
    <w:rsid w:val="00C83AD5"/>
    <w:rsid w:val="00E653CF"/>
    <w:rsid w:val="00F91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41C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2020-05-31T20:18:00Z</dcterms:created>
  <dcterms:modified xsi:type="dcterms:W3CDTF">2020-05-31T21:36:00Z</dcterms:modified>
</cp:coreProperties>
</file>