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38" w:rsidRPr="00C14975" w:rsidRDefault="00515138" w:rsidP="00515138">
      <w:pPr>
        <w:rPr>
          <w:sz w:val="28"/>
          <w:szCs w:val="28"/>
        </w:rPr>
      </w:pPr>
    </w:p>
    <w:p w:rsidR="00515138" w:rsidRDefault="00515138" w:rsidP="0051513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Удаленный план взаимодействия с детьми и родителями старшей разновозрастной группы по теме недели</w:t>
      </w:r>
      <w:proofErr w:type="gramStart"/>
      <w:r>
        <w:rPr>
          <w:b/>
          <w:sz w:val="32"/>
          <w:szCs w:val="32"/>
          <w:u w:val="single"/>
        </w:rPr>
        <w:t xml:space="preserve"> :</w:t>
      </w:r>
      <w:proofErr w:type="gramEnd"/>
      <w:r>
        <w:rPr>
          <w:b/>
          <w:sz w:val="32"/>
          <w:szCs w:val="32"/>
          <w:u w:val="single"/>
        </w:rPr>
        <w:t xml:space="preserve"> «Неделя мира и добра»</w:t>
      </w:r>
    </w:p>
    <w:p w:rsidR="00515138" w:rsidRPr="00B57133" w:rsidRDefault="00515138" w:rsidP="00515138"/>
    <w:tbl>
      <w:tblPr>
        <w:tblpPr w:leftFromText="180" w:rightFromText="180" w:horzAnchor="margin" w:tblpXSpec="center" w:tblpY="2147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1"/>
        <w:gridCol w:w="7779"/>
      </w:tblGrid>
      <w:tr w:rsidR="00515138" w:rsidRPr="00C14975" w:rsidTr="0001729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38" w:rsidRPr="00FE69A0" w:rsidRDefault="00515138" w:rsidP="00515138">
            <w:pPr>
              <w:rPr>
                <w:sz w:val="28"/>
                <w:szCs w:val="28"/>
              </w:rPr>
            </w:pPr>
            <w:r w:rsidRPr="00FE69A0">
              <w:rPr>
                <w:sz w:val="28"/>
                <w:szCs w:val="28"/>
              </w:rPr>
              <w:t>Наблюдения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38" w:rsidRPr="00FE69A0" w:rsidRDefault="00017298" w:rsidP="0051513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Наблюдение за прохожими – развивать наблюдательность. </w:t>
            </w:r>
          </w:p>
        </w:tc>
      </w:tr>
      <w:tr w:rsidR="00515138" w:rsidRPr="00C14975" w:rsidTr="0001729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38" w:rsidRPr="00FE69A0" w:rsidRDefault="00515138" w:rsidP="00515138">
            <w:pPr>
              <w:rPr>
                <w:sz w:val="28"/>
                <w:szCs w:val="28"/>
              </w:rPr>
            </w:pPr>
            <w:r w:rsidRPr="00FE69A0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298" w:rsidRPr="00AC090B" w:rsidRDefault="00017298" w:rsidP="00017298">
            <w:pPr>
              <w:rPr>
                <w:sz w:val="28"/>
                <w:szCs w:val="28"/>
              </w:rPr>
            </w:pPr>
            <w:r w:rsidRPr="00AC090B">
              <w:rPr>
                <w:sz w:val="28"/>
                <w:szCs w:val="28"/>
              </w:rPr>
              <w:t xml:space="preserve">Чтение произведений А.С. Пушкина: «Сказка о царе </w:t>
            </w:r>
            <w:proofErr w:type="spellStart"/>
            <w:r w:rsidRPr="00AC090B">
              <w:rPr>
                <w:sz w:val="28"/>
                <w:szCs w:val="28"/>
              </w:rPr>
              <w:t>Салтане</w:t>
            </w:r>
            <w:proofErr w:type="spellEnd"/>
            <w:r w:rsidRPr="00AC090B">
              <w:rPr>
                <w:sz w:val="28"/>
                <w:szCs w:val="28"/>
              </w:rPr>
              <w:t>…», «Сказка о мертвой царевне и  о семи богатырях», «Сказка о рыбаке и рыбке»</w:t>
            </w:r>
          </w:p>
          <w:p w:rsidR="00515138" w:rsidRPr="00FE69A0" w:rsidRDefault="00515138" w:rsidP="00515138">
            <w:pPr>
              <w:pStyle w:val="a3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515138" w:rsidRPr="00C14975" w:rsidTr="0001729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38" w:rsidRPr="00FE69A0" w:rsidRDefault="00515138" w:rsidP="00515138">
            <w:pPr>
              <w:rPr>
                <w:sz w:val="28"/>
                <w:szCs w:val="28"/>
              </w:rPr>
            </w:pPr>
            <w:r w:rsidRPr="00FE69A0">
              <w:rPr>
                <w:sz w:val="28"/>
                <w:szCs w:val="28"/>
              </w:rPr>
              <w:t>Рисование</w:t>
            </w:r>
          </w:p>
          <w:p w:rsidR="00515138" w:rsidRPr="00FE69A0" w:rsidRDefault="00515138" w:rsidP="00515138">
            <w:pPr>
              <w:rPr>
                <w:sz w:val="28"/>
                <w:szCs w:val="28"/>
              </w:rPr>
            </w:pPr>
            <w:r w:rsidRPr="00FE69A0">
              <w:rPr>
                <w:sz w:val="28"/>
                <w:szCs w:val="28"/>
              </w:rPr>
              <w:t>Аппликация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38" w:rsidRPr="00017298" w:rsidRDefault="00017298" w:rsidP="00017298">
            <w:pPr>
              <w:rPr>
                <w:sz w:val="28"/>
                <w:szCs w:val="28"/>
              </w:rPr>
            </w:pPr>
            <w:r w:rsidRPr="00AC090B">
              <w:rPr>
                <w:sz w:val="28"/>
                <w:szCs w:val="28"/>
              </w:rPr>
              <w:t>«Моя любимая сказка»</w:t>
            </w:r>
            <w:bookmarkStart w:id="0" w:name="_GoBack"/>
            <w:bookmarkEnd w:id="0"/>
          </w:p>
        </w:tc>
      </w:tr>
      <w:tr w:rsidR="00515138" w:rsidRPr="00C14975" w:rsidTr="0001729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38" w:rsidRPr="00FE69A0" w:rsidRDefault="00515138" w:rsidP="00515138">
            <w:pPr>
              <w:rPr>
                <w:sz w:val="28"/>
                <w:szCs w:val="28"/>
              </w:rPr>
            </w:pPr>
            <w:r w:rsidRPr="00FE69A0">
              <w:rPr>
                <w:sz w:val="28"/>
                <w:szCs w:val="28"/>
              </w:rPr>
              <w:t>Беседы с детьми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38" w:rsidRPr="00FE69A0" w:rsidRDefault="00017298" w:rsidP="00515138">
            <w:pPr>
              <w:pStyle w:val="a3"/>
              <w:rPr>
                <w:color w:val="000000"/>
                <w:sz w:val="28"/>
                <w:szCs w:val="28"/>
              </w:rPr>
            </w:pPr>
            <w:r w:rsidRPr="00C12520">
              <w:rPr>
                <w:sz w:val="28"/>
                <w:szCs w:val="28"/>
              </w:rPr>
              <w:t>«Какую пользу приносят солнце, воздух и вода», «Как правильно загорать», «Могут ли солнце, воздух и вода нанести вред здоровью</w:t>
            </w:r>
            <w:r>
              <w:rPr>
                <w:sz w:val="28"/>
                <w:szCs w:val="28"/>
              </w:rPr>
              <w:t>»</w:t>
            </w:r>
          </w:p>
        </w:tc>
      </w:tr>
      <w:tr w:rsidR="00515138" w:rsidRPr="00C14975" w:rsidTr="0001729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38" w:rsidRPr="00FE69A0" w:rsidRDefault="00515138" w:rsidP="00515138">
            <w:pPr>
              <w:rPr>
                <w:sz w:val="28"/>
                <w:szCs w:val="28"/>
              </w:rPr>
            </w:pPr>
            <w:r w:rsidRPr="00FE69A0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38" w:rsidRPr="00017298" w:rsidRDefault="00017298" w:rsidP="0001729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/и </w:t>
            </w:r>
            <w:r w:rsidRPr="00017298">
              <w:rPr>
                <w:sz w:val="28"/>
                <w:szCs w:val="28"/>
              </w:rPr>
              <w:t xml:space="preserve">«Цветные автомобили», «Найди пару», «Кегли», «Пройди – не задень» </w:t>
            </w:r>
            <w:r>
              <w:rPr>
                <w:sz w:val="28"/>
                <w:szCs w:val="28"/>
              </w:rPr>
              <w:t>с/</w:t>
            </w:r>
            <w:proofErr w:type="spellStart"/>
            <w:r>
              <w:rPr>
                <w:sz w:val="28"/>
                <w:szCs w:val="28"/>
              </w:rPr>
              <w:t>р</w:t>
            </w:r>
            <w:r w:rsidRPr="005677B6">
              <w:rPr>
                <w:sz w:val="28"/>
                <w:szCs w:val="28"/>
              </w:rPr>
              <w:t>«Библиотека</w:t>
            </w:r>
            <w:proofErr w:type="spellEnd"/>
            <w:r w:rsidRPr="005677B6">
              <w:rPr>
                <w:sz w:val="28"/>
                <w:szCs w:val="28"/>
              </w:rPr>
              <w:t>»</w:t>
            </w:r>
          </w:p>
        </w:tc>
      </w:tr>
      <w:tr w:rsidR="00515138" w:rsidRPr="00C14975" w:rsidTr="0001729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38" w:rsidRPr="00FE69A0" w:rsidRDefault="00515138" w:rsidP="00515138">
            <w:pPr>
              <w:rPr>
                <w:sz w:val="28"/>
                <w:szCs w:val="28"/>
              </w:rPr>
            </w:pPr>
            <w:r w:rsidRPr="00FE69A0">
              <w:rPr>
                <w:sz w:val="28"/>
                <w:szCs w:val="28"/>
              </w:rPr>
              <w:t>Просмотр художественных и мультипликационных фильмов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38" w:rsidRPr="00FE69A0" w:rsidRDefault="00017298" w:rsidP="0001729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 Леопольд, Чиполино, Гуси-Лебеди, сказки </w:t>
            </w:r>
            <w:proofErr w:type="spellStart"/>
            <w:r>
              <w:rPr>
                <w:sz w:val="28"/>
                <w:szCs w:val="28"/>
              </w:rPr>
              <w:t>Сутеева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</w:tr>
    </w:tbl>
    <w:p w:rsidR="00515138" w:rsidRPr="00C14975" w:rsidRDefault="00515138" w:rsidP="00515138">
      <w:pPr>
        <w:rPr>
          <w:sz w:val="28"/>
          <w:szCs w:val="28"/>
        </w:rPr>
      </w:pPr>
    </w:p>
    <w:p w:rsidR="00515138" w:rsidRDefault="00515138" w:rsidP="0051513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515138" w:rsidRDefault="00515138"/>
    <w:sectPr w:rsidR="00515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4B71"/>
    <w:multiLevelType w:val="hybridMultilevel"/>
    <w:tmpl w:val="F7285D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073FB"/>
    <w:multiLevelType w:val="hybridMultilevel"/>
    <w:tmpl w:val="6C381302"/>
    <w:lvl w:ilvl="0" w:tplc="0419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FAF"/>
    <w:rsid w:val="00017298"/>
    <w:rsid w:val="00335479"/>
    <w:rsid w:val="00515138"/>
    <w:rsid w:val="00715FAF"/>
    <w:rsid w:val="00F6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17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17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2020-06-08T07:24:00Z</dcterms:created>
  <dcterms:modified xsi:type="dcterms:W3CDTF">2020-06-08T10:44:00Z</dcterms:modified>
</cp:coreProperties>
</file>