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mc="http://schemas.openxmlformats.org/markup-compatibility/2006" xmlns:cx="http://schemas.microsoft.com/office/drawing/2014/chartex" xmlns:cx1="http://schemas.microsoft.com/office/drawing/2015/9/8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P="00B01CFA" w:rsidR="00B01CFA" w:rsidRDefault="00B01CFA" w:rsidRPr="00B01CFA">
      <w:pPr>
        <w:jc w:val="center"/>
        <w:rPr>
          <w:rFonts w:ascii="Times New Roman" w:cs="Times New Roman" w:hAnsi="Times New Roman"/>
          <w:b/>
          <w:sz w:val="28"/>
          <w:szCs w:val="28"/>
        </w:rPr>
      </w:pPr>
      <w:r w:rsidRPr="00B01CFA">
        <w:rPr>
          <w:rFonts w:ascii="Times New Roman" w:cs="Times New Roman" w:hAnsi="Times New Roman"/>
          <w:b/>
          <w:bCs/>
          <w:sz w:val="28"/>
          <w:szCs w:val="28"/>
        </w:rPr>
        <w:t>Маршрут выходного дня</w:t>
      </w:r>
    </w:p>
    <w:p w:rsidP="00B01CFA" w:rsidR="00B01CFA" w:rsidRDefault="00B01CFA" w:rsidRPr="00B01CFA">
      <w:pPr>
        <w:rPr>
          <w:rFonts w:ascii="Times New Roman" w:cs="Times New Roman" w:hAnsi="Times New Roman"/>
          <w:sz w:val="28"/>
          <w:szCs w:val="28"/>
        </w:rPr>
      </w:pPr>
      <w:r w:rsidRPr="00B01CFA">
        <w:rPr>
          <w:rFonts w:ascii="Times New Roman" w:cs="Times New Roman" w:hAnsi="Times New Roman"/>
          <w:sz w:val="28"/>
          <w:szCs w:val="28"/>
        </w:rPr>
        <w:t xml:space="preserve">В пятницу вечером 7 июля 2023г. по инициативе воспитателей  МБДОУ Д/С №5 «Воробышек» Сорокиной Ольги Николаевной и  инструктором по физической культуре  </w:t>
      </w:r>
      <w:proofErr w:type="spellStart"/>
      <w:r w:rsidRPr="00B01CFA">
        <w:rPr>
          <w:rFonts w:ascii="Times New Roman" w:cs="Times New Roman" w:hAnsi="Times New Roman"/>
          <w:sz w:val="28"/>
          <w:szCs w:val="28"/>
        </w:rPr>
        <w:t>Лехановой</w:t>
      </w:r>
      <w:proofErr w:type="spellEnd"/>
      <w:r w:rsidRPr="00B01CFA">
        <w:rPr>
          <w:rFonts w:ascii="Times New Roman" w:cs="Times New Roman" w:hAnsi="Times New Roman"/>
          <w:sz w:val="28"/>
          <w:szCs w:val="28"/>
        </w:rPr>
        <w:t xml:space="preserve"> Натальи Владимировной,  при поддержке родителей воспитанников старшей группы №4 в парке «Вера, Надежда, Любовь» был организован семейный пикник.</w:t>
      </w:r>
      <w:r w:rsidRPr="00B01CFA">
        <w:rPr>
          <w:rFonts w:ascii="Times New Roman" w:cs="Times New Roman" w:hAnsi="Times New Roman"/>
          <w:sz w:val="28"/>
          <w:szCs w:val="28"/>
        </w:rPr>
        <w:br/>
        <w:t>В программе развлечения дети старшей группы «Колокольчик» вместе с педагогами и родителями устроили танцевальный флэш-моб, играли в фанты, водили хороводы, танцевали. После активного отдыха дети и родители могли попить чай с самовара, растопленного на дровах, подкрепиться, ведь в походе на свежем воздухе аппетит не подводит. В конце развлечения была проведена рефлексия: родители с детьми поделились впечатлениями и радостными эмоциями.</w:t>
      </w:r>
    </w:p>
    <w:p w:rsidP="00B01CFA" w:rsidR="00B01CFA" w:rsidRDefault="007B7FC0" w:rsidRPr="00B01CFA"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  <w:lang w:eastAsia="ru-RU"/>
        </w:rPr>
        <w:drawing>
          <wp:anchor allowOverlap="1" behindDoc="0" distB="0" distL="114300" distR="114300" distT="0" layoutInCell="1" locked="0" relativeHeight="251658240" simplePos="0" wp14:anchorId="72564EFD" wp14:editId="74213AF1">
            <wp:simplePos x="0" y="0"/>
            <wp:positionH relativeFrom="column">
              <wp:posOffset>-3810</wp:posOffset>
            </wp:positionH>
            <wp:positionV relativeFrom="paragraph">
              <wp:posOffset>1104265</wp:posOffset>
            </wp:positionV>
            <wp:extent cx="5715000" cy="3416300"/>
            <wp:effectExtent b="0" l="0" r="0" t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 noChangeAspect="1"/>
                    </pic:cNvPicPr>
                  </pic:nvPicPr>
                  <pic:blipFill>
                    <a:blip cstate="print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1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01CFA" w:rsidRPr="00B01CFA">
        <w:rPr>
          <w:rFonts w:ascii="Times New Roman" w:cs="Times New Roman" w:hAnsi="Times New Roman"/>
          <w:sz w:val="28"/>
          <w:szCs w:val="28"/>
        </w:rPr>
        <w:t xml:space="preserve"> Нетрадиционные формы общения строятся на основе диалога, открытости, искренности они направлены на установление неформальных контактов с родителями, привлечение их внимания к детскому саду. Родители сближаются с педагогами, лучше узнают своего ребенка, поскольку видят его в новой для себя обстановке. </w:t>
      </w:r>
      <w:bookmarkStart w:id="0" w:name="_GoBack"/>
      <w:bookmarkEnd w:id="0"/>
    </w:p>
    <w:p w:rsidR="00D54D62" w:rsidRDefault="00B01CFA">
      <w:pPr>
        <w:rPr>
          <w:noProof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B="0" distL="0" distR="0" distT="0" wp14:anchorId="6365C9D3" wp14:editId="52FC8116">
                <wp:extent cx="304800" cy="304800"/>
                <wp:effectExtent b="0" l="0" r="0" t="0"/>
                <wp:docPr descr="blob:https://web.whatsapp.com/b172f646-658a-4b00-8567-f5d40f7ea73e"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Aspect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  <w:r w:rsidR="007B7FC0" w:rsidRPr="007B7FC0">
        <w:rPr>
          <w:noProof/>
          <w:lang w:eastAsia="ru-RU"/>
        </w:rPr>
        <w:t xml:space="preserve"> </w:t>
      </w:r>
      <w:r w:rsidR="007B7FC0">
        <w:rPr>
          <w:noProof/>
          <w:lang w:eastAsia="ru-RU"/>
        </w:rPr>
        <w:drawing>
          <wp:inline distB="0" distL="0" distR="0" distT="0" wp14:anchorId="17BCFB24" wp14:editId="47FB5C75">
            <wp:extent cx="4629150" cy="3990975"/>
            <wp:effectExtent b="9525" l="0" r="0" t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99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B7FC0">
        <w:rPr>
          <w:noProof/>
          <w:lang w:eastAsia="ru-RU"/>
        </w:rPr>
        <mc:AlternateContent>
          <mc:Choice Requires="wps">
            <w:drawing>
              <wp:inline distB="0" distL="0" distR="0" distT="0" wp14:anchorId="1116E02E" wp14:editId="35A2F8DD">
                <wp:extent cx="304800" cy="304800"/>
                <wp:effectExtent b="0" l="0" r="0" t="0"/>
                <wp:docPr descr="blob:https://web.whatsapp.com/b172f646-658a-4b00-8567-f5d40f7ea73e" id="2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Aspect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</w:p>
    <w:p w:rsidR="007B7FC0" w:rsidRDefault="007B7FC0" w:rsidRPr="00B01CFA">
      <w:pPr>
        <w:rPr>
          <w:rFonts w:ascii="Times New Roman" w:cs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B="0" distL="0" distR="0" distT="0" wp14:anchorId="4831F9F2" wp14:editId="404E9394">
                <wp:extent cx="304800" cy="304800"/>
                <wp:effectExtent b="0" l="0" r="0" t="0"/>
                <wp:docPr descr="blob:https://web.whatsapp.com/76a31167-1d33-478a-bb79-004fdfb1ef4e" id="4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Aspect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</w:p>
    <w:sectPr w:rsidR="007B7FC0" w:rsidRPr="00B01CFA" w:rsidSect="007B7FC0">
      <w:pgSz w:h="16838" w:w="11906"/>
      <w:pgMar w:bottom="426" w:footer="708" w:gutter="0" w:header="708" w:left="1701" w:right="850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DB"/>
    <w:rsid w:val="00194230"/>
    <w:rsid w:val="00580ADB"/>
    <w:rsid w:val="007B7FC0"/>
    <w:rsid w:val="00952641"/>
    <w:rsid w:val="00B0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724C"/>
  <w15:chartTrackingRefBased/>
  <w15:docId w15:val="{6CE461F2-7D87-4960-B4FD-32FB833C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 ?><Relationships xmlns="http://schemas.openxmlformats.org/package/2006/relationships"><Relationship Id="rId3" Target="webSettings.xml" Type="http://schemas.openxmlformats.org/officeDocument/2006/relationships/webSettings"/><Relationship Id="rId7" Target="theme/theme1.xml" Type="http://schemas.openxmlformats.org/officeDocument/2006/relationships/them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fontTable.xml" Type="http://schemas.openxmlformats.org/officeDocument/2006/relationships/fontTable"/><Relationship Id="rId5" Target="media/image2.jpeg" Type="http://schemas.openxmlformats.org/officeDocument/2006/relationships/image"/><Relationship Id="rId4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2023-09-28T07:37:00Z</dcterms:created>
  <dcterms:modified xsi:type="dcterms:W3CDTF">2023-09-28T07:47:00Z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173330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