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BAA" w:rsidRDefault="00242BAA" w:rsidP="00242BA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Консультация для воспитателей</w:t>
      </w:r>
    </w:p>
    <w:p w:rsidR="00242BAA" w:rsidRDefault="00242BAA" w:rsidP="00242BA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“Как работать с палочками Кюизенера”</w:t>
      </w:r>
    </w:p>
    <w:p w:rsidR="00242BAA" w:rsidRDefault="00521BB7" w:rsidP="006604BA">
      <w:pPr>
        <w:pStyle w:val="c6"/>
        <w:shd w:val="clear" w:color="auto" w:fill="FFFFFF"/>
        <w:spacing w:before="0" w:beforeAutospacing="0" w:after="0" w:afterAutospacing="0"/>
        <w:jc w:val="right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           </w:t>
      </w:r>
    </w:p>
    <w:p w:rsidR="00242BAA" w:rsidRDefault="00521BB7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="00242BAA">
        <w:rPr>
          <w:rStyle w:val="c3"/>
          <w:color w:val="000000"/>
          <w:sz w:val="28"/>
          <w:szCs w:val="28"/>
        </w:rPr>
        <w:t>Бельгийский учитель начальной школы Джорж Кюизенер разработал универсальный дидактический материал для развития у детей математических способностей. В 1952г. Он опубликовал книгу “Числа и цвета”, посвященную своему учебному пособию. Палочки Кюизенера-это набор счетных палочек, еще их называют”Числа в цвете”. В наборе содержатся четырехгранные палочки 10 разных цветов и длиной от 1 до 10см. Палочки Кюизенера позволяют через руки ребенка формировать понятие числовой последовательности, состав числа,</w:t>
      </w:r>
      <w:r w:rsidR="006604BA">
        <w:rPr>
          <w:rStyle w:val="c3"/>
          <w:color w:val="000000"/>
          <w:sz w:val="28"/>
          <w:szCs w:val="28"/>
        </w:rPr>
        <w:t xml:space="preserve"> </w:t>
      </w:r>
      <w:r w:rsidR="00242BAA">
        <w:rPr>
          <w:rStyle w:val="c3"/>
          <w:color w:val="000000"/>
          <w:sz w:val="28"/>
          <w:szCs w:val="28"/>
        </w:rPr>
        <w:t>отношений”больше-меньше”, “право-лево”, ”между”, ”длиннее”, ”выше” и т.д. Они способствуют развитию мелкой моторики, фантазии, воображения, познавательной активности, пространственного ориентирования.</w:t>
      </w:r>
    </w:p>
    <w:p w:rsidR="00242BAA" w:rsidRDefault="006604B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     </w:t>
      </w:r>
      <w:r w:rsidR="00242BAA">
        <w:rPr>
          <w:rStyle w:val="c3"/>
          <w:color w:val="000000"/>
          <w:sz w:val="28"/>
          <w:szCs w:val="28"/>
        </w:rPr>
        <w:t>Познакомимся с палочками Кюизенера.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Обратите внимание на то, что палочки разного цвета и разной длины. Можно провести исследования.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1.Предлагаем выбрать</w:t>
      </w:r>
      <w:r w:rsidR="006604BA">
        <w:rPr>
          <w:rStyle w:val="c3"/>
          <w:color w:val="000000"/>
          <w:sz w:val="28"/>
          <w:szCs w:val="28"/>
        </w:rPr>
        <w:t xml:space="preserve"> по одной палочке каждого цвета</w:t>
      </w:r>
      <w:r>
        <w:rPr>
          <w:rStyle w:val="c3"/>
          <w:color w:val="000000"/>
          <w:sz w:val="28"/>
          <w:szCs w:val="28"/>
        </w:rPr>
        <w:t>(получилось 10 палочек разного цвета)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2.Разложим выбранные палочки по длине от самой короткой до самой длинной.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У нас получилась лесенка. (выкладываем лесенку) Первая ступенька</w:t>
      </w:r>
      <w:r w:rsidR="00521BB7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-белый кубик</w:t>
      </w:r>
      <w:r w:rsidR="00521BB7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-примем его за единицу, вторая ступенька</w:t>
      </w:r>
      <w:r w:rsidR="00521BB7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-розовая, она на единицу больше предыдущей и соответствует двум. Третья голубая</w:t>
      </w:r>
      <w:r w:rsidR="00521BB7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-соответствует трем, т.е.-</w:t>
      </w:r>
      <w:r w:rsidR="00521BB7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каждой палочке соответствует число равное ее длине. Проверяем, </w:t>
      </w:r>
      <w:r w:rsidR="00521BB7">
        <w:rPr>
          <w:rStyle w:val="c3"/>
          <w:color w:val="000000"/>
          <w:sz w:val="28"/>
          <w:szCs w:val="28"/>
        </w:rPr>
        <w:t xml:space="preserve">действительно ли каждая палочка </w:t>
      </w:r>
      <w:r>
        <w:rPr>
          <w:rStyle w:val="c3"/>
          <w:color w:val="000000"/>
          <w:sz w:val="28"/>
          <w:szCs w:val="28"/>
        </w:rPr>
        <w:t>на единицу больше предыдущей?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Предлагаем при</w:t>
      </w:r>
      <w:r w:rsidR="00521BB7">
        <w:rPr>
          <w:rStyle w:val="c3"/>
          <w:color w:val="000000"/>
          <w:sz w:val="28"/>
          <w:szCs w:val="28"/>
        </w:rPr>
        <w:t xml:space="preserve">ложить белый кубик к ступенькам </w:t>
      </w:r>
      <w:r>
        <w:rPr>
          <w:rStyle w:val="c3"/>
          <w:color w:val="000000"/>
          <w:sz w:val="28"/>
          <w:szCs w:val="28"/>
        </w:rPr>
        <w:t>(прикладываем кубик)</w:t>
      </w:r>
      <w:r w:rsidR="00521BB7">
        <w:rPr>
          <w:rStyle w:val="c3"/>
          <w:color w:val="000000"/>
          <w:sz w:val="28"/>
          <w:szCs w:val="28"/>
        </w:rPr>
        <w:t>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3.Берём палочки одного цвета и убеждаемся</w:t>
      </w:r>
      <w:r w:rsidR="00521BB7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что они одной </w:t>
      </w:r>
      <w:r w:rsidR="00521BB7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длины</w:t>
      </w:r>
      <w:r w:rsidR="00521BB7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(сравниваем)</w:t>
      </w:r>
      <w:r w:rsidR="00521BB7">
        <w:rPr>
          <w:rStyle w:val="c3"/>
          <w:color w:val="000000"/>
          <w:sz w:val="28"/>
          <w:szCs w:val="28"/>
        </w:rPr>
        <w:t>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4.Палочки можно объединить в семьи. Берём розовую палочку и измеряем ей красную. В красной палочке розовая укладывается два раза, в фиолетовой-три</w:t>
      </w:r>
      <w:r w:rsidR="00521BB7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 раза, в бордовой</w:t>
      </w:r>
      <w:r w:rsidR="00521BB7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-четыре раза,</w:t>
      </w:r>
      <w:r w:rsidR="00521BB7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в оранжевой</w:t>
      </w:r>
      <w:r w:rsidR="00521BB7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-пять раз. Все члены этой семьи кратны двум. Это 2,4,6,8,10. Следующая семья-</w:t>
      </w:r>
      <w:r w:rsidR="006604BA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синяя</w:t>
      </w:r>
      <w:r w:rsidR="006604BA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-число три. Семья состоит из членов кратных трём. Это 3,6,9. Следующая семья</w:t>
      </w:r>
      <w:r w:rsidR="006604BA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-</w:t>
      </w:r>
      <w:r w:rsidR="006604BA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жёлтая, её члены кратны пяти. Это 5,10. Чёрная -7 и белая-1 -каждая составляет собственные семьи. Фиолетовая и оранжевая входят сразу в две семьи. Фиолетовая кратна и двум и трём, оранжевая кратна двум и пяти.</w:t>
      </w:r>
    </w:p>
    <w:p w:rsidR="00242BAA" w:rsidRDefault="006604B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     </w:t>
      </w:r>
      <w:r w:rsidR="00242BAA">
        <w:rPr>
          <w:rStyle w:val="c3"/>
          <w:color w:val="000000"/>
          <w:sz w:val="28"/>
          <w:szCs w:val="28"/>
        </w:rPr>
        <w:t>Занятия с палочками Кюизенера проводятся от простого к сложному.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1.Сначала предлагаем детям посмотреть, потрогать палочки.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2. Взять в правую руку как можно больше палочек, затем в левую.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3. Предлагаем выложить из палочек дорожки, заборы, домики и т.д.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4. Выкладываем лесенку из 10 палочек</w:t>
      </w:r>
      <w:r w:rsidR="006604BA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 xml:space="preserve"> Кюизенера от меньшей к большей а потом наоборот, можно посчитать вслух.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5. Выкладываем лесенку</w:t>
      </w:r>
      <w:r w:rsidR="006604BA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пропуская одну палочку, ребёнку нужно найти и вставить пропущенные палочки.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lastRenderedPageBreak/>
        <w:t>6. Можно из палочек строить объёмные постройки (башенка, колодец и т.д. )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7. Игра “Найди палочку такого же цвета”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8. Игра” Положи столько же палочек </w:t>
      </w:r>
      <w:r w:rsidR="006604BA">
        <w:rPr>
          <w:rStyle w:val="c3"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>сколько у меня”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9. Предлагаем выложить палочки чередуя цвета (заборчик) , сначала два цвета, затем усложняем.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10. Можно выложить несколько палочек, предложить ребёнку запомнить последовательность, а затем убрав одну из палочек, предложить догадаться, какая из палочек исчезла.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11. Выложив несколько палочек, предлагаем ребёнку  запомнить взаиморасположение и меняем палочки местами. Малышу надо вернуть их на место.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12. Проводим игры : “Какая палочка длиннее?”, “Какая палочка короче?” Закрепляем методы сравнения </w:t>
      </w:r>
      <w:r w:rsidR="006604BA">
        <w:rPr>
          <w:rStyle w:val="c3"/>
          <w:color w:val="000000"/>
          <w:sz w:val="28"/>
          <w:szCs w:val="28"/>
        </w:rPr>
        <w:t xml:space="preserve">предметов по длине (приложение и </w:t>
      </w:r>
      <w:r>
        <w:rPr>
          <w:rStyle w:val="c3"/>
          <w:color w:val="000000"/>
          <w:sz w:val="28"/>
          <w:szCs w:val="28"/>
        </w:rPr>
        <w:t xml:space="preserve"> наложение </w:t>
      </w:r>
      <w:r w:rsidR="006604BA">
        <w:rPr>
          <w:rStyle w:val="c3"/>
          <w:color w:val="000000"/>
          <w:sz w:val="28"/>
          <w:szCs w:val="28"/>
        </w:rPr>
        <w:t>).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13. Игра “Найди палочку короче синей, длиннее красной и т.д. “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14. Попросить показать палочку названного цвета.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15. Назовите число, а ребёнок показывает соответствующую палочку.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16. Игра “Из каких палочек можно составить такую же по длине как бордовая, оранжевая и т.д.”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17. Из скольки</w:t>
      </w:r>
      <w:r w:rsidR="00521BB7">
        <w:rPr>
          <w:rStyle w:val="c3"/>
          <w:color w:val="000000"/>
          <w:sz w:val="28"/>
          <w:szCs w:val="28"/>
        </w:rPr>
        <w:t>х</w:t>
      </w:r>
      <w:r>
        <w:rPr>
          <w:rStyle w:val="c3"/>
          <w:color w:val="000000"/>
          <w:sz w:val="28"/>
          <w:szCs w:val="28"/>
        </w:rPr>
        <w:t xml:space="preserve"> одинаковых по длине палочек можно составить такую же</w:t>
      </w:r>
      <w:r w:rsidR="006604BA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как оранжевая?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18. Сколько белых палочек уложится в синей палочке?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19. Игры на состав числа.</w:t>
      </w:r>
    </w:p>
    <w:p w:rsidR="00242BAA" w:rsidRDefault="00242BAA" w:rsidP="00242BAA">
      <w:pPr>
        <w:pStyle w:val="c2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Style w:val="c3"/>
          <w:color w:val="000000"/>
          <w:sz w:val="28"/>
          <w:szCs w:val="28"/>
        </w:rPr>
        <w:t>20.</w:t>
      </w:r>
      <w:r w:rsidR="006604BA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Из палочек можно строить лабиринты, фигурки, узоры и т.д.</w:t>
      </w:r>
    </w:p>
    <w:p w:rsidR="00E41F28" w:rsidRDefault="00E41F28"/>
    <w:sectPr w:rsidR="00E41F28" w:rsidSect="00E4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2BAA"/>
    <w:rsid w:val="0019152B"/>
    <w:rsid w:val="00242BAA"/>
    <w:rsid w:val="00521BB7"/>
    <w:rsid w:val="00547E36"/>
    <w:rsid w:val="0057346C"/>
    <w:rsid w:val="00641C23"/>
    <w:rsid w:val="006604BA"/>
    <w:rsid w:val="00BB26BD"/>
    <w:rsid w:val="00E41F28"/>
    <w:rsid w:val="00E6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4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2BAA"/>
  </w:style>
  <w:style w:type="paragraph" w:customStyle="1" w:styleId="c6">
    <w:name w:val="c6"/>
    <w:basedOn w:val="a"/>
    <w:rsid w:val="0024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2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 Калинин</cp:lastModifiedBy>
  <cp:revision>2</cp:revision>
  <dcterms:created xsi:type="dcterms:W3CDTF">2020-12-22T11:26:00Z</dcterms:created>
  <dcterms:modified xsi:type="dcterms:W3CDTF">2020-12-22T11:26:00Z</dcterms:modified>
</cp:coreProperties>
</file>