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A39" w:rsidRPr="00A06A39" w:rsidRDefault="00A06A39" w:rsidP="00A06A39">
      <w:pPr>
        <w:spacing w:line="775" w:lineRule="atLeas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6A39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Беседа «Ознакомление с натюрмортом»</w:t>
      </w:r>
    </w:p>
    <w:p w:rsidR="00A06A39" w:rsidRPr="00A06A39" w:rsidRDefault="00A06A39" w:rsidP="00A06A39">
      <w:pPr>
        <w:spacing w:line="775" w:lineRule="atLeas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</w:pPr>
      <w:r w:rsidRPr="00A06A39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lang w:val="ru-RU" w:eastAsia="ru-RU" w:bidi="ar-SA"/>
        </w:rPr>
        <w:t>Задачи: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1.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ab/>
        <w:t xml:space="preserve">Формирование знаний  о  натюрморте, его содержании, композиции; 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2. Развитие умения  узнавать натюрморт</w:t>
      </w:r>
      <w:proofErr w:type="gram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.</w:t>
      </w:r>
      <w:proofErr w:type="gramEnd"/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>3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. Развитие умения  создавать натюрморт;  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5. Развитие глазомера, внимания. 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Оборудование: Репродукции натюрмортов, репродукция И.Ф. </w:t>
      </w: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Хруцкий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"Цветы и плоды"», муляжи фруктов, овощей, ваза, скатерть, игрушка Петрушки.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bidi="ar-SA"/>
        </w:rPr>
        <w:t>Ход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bidi="ar-SA"/>
        </w:rPr>
        <w:t xml:space="preserve"> </w:t>
      </w:r>
      <w:proofErr w:type="spellStart"/>
      <w:proofErr w:type="gram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bidi="ar-SA"/>
        </w:rPr>
        <w:t>беседы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>:</w:t>
      </w:r>
      <w:proofErr w:type="gramEnd"/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bidi="ar-SA"/>
        </w:rPr>
      </w:pP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 Организационный момент:   Приход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в гости Незнайки в руках репродукции натюрмортов, он грустный.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Восп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>-ль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>: Незнайка, почему ты такой грустный?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Здравствуйте, ребята. Меня 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мой друг Тюбик попросил помочь, принести из его картинной галереи картины с натюрмортами, а я не знаю, как они выглядят. Вот теперь не знаю, что мне делать! 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Восп-ль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: Ребята, поможем Незнайке?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Вос</w:t>
      </w:r>
      <w:proofErr w:type="gram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п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-</w:t>
      </w:r>
      <w:proofErr w:type="gram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ль расставляет на мольбертах все репродукции принесённые Незнайкой.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Прежде </w:t>
      </w:r>
      <w:proofErr w:type="gram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всего</w:t>
      </w:r>
      <w:proofErr w:type="gram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обращаем внимание  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на  картины,  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рассматриваем  их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proofErr w:type="gram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-Ребята, что вы видите на картинах? (ответы))</w:t>
      </w:r>
      <w:proofErr w:type="gramEnd"/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-Если на картинах изображены различные предметы, они </w:t>
      </w: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называюся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натюрморты.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- Для того чтобы  художник написал картину, он расставляет предметы на столе красиво, со вкусом. 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И только после этого он приступает к работе.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Он передаёт цвета и форму предметов.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Чтение стихотворения А. Кушнера «Если видишь на картине…» 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Обратите внимание  на репродукцию И. Ф. </w:t>
      </w: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Хруцкового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"Цветы и плоды"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bidi="ar-SA"/>
        </w:rPr>
        <w:t xml:space="preserve">- О чем эта картина? 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-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Что на ней 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изображено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>?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proofErr w:type="gram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Какие фрукты, овощи? (персики сочные, тыква, груши, </w:t>
      </w:r>
      <w:proofErr w:type="gramEnd"/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- А есть ли здесь посуда? Какая? (ваза с цветами,  стакан с водой)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- Эта картину написал И.Ф. </w:t>
      </w: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Хруцкий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"Цветы и плоды", а называется она "Цветы и плоды".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Почему художник, дал ей такое название?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  <w:t xml:space="preserve">Теперь можно предложить </w:t>
      </w: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ребятам  стать настоящими художниками и создать натюрморт  из предложенных предметов.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Д/И «Составь натюрморт». Предложить дать название своему натюрморту.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proofErr w:type="spell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Восп-ль</w:t>
      </w:r>
      <w:proofErr w:type="spellEnd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: Петрушка, теперь ты понял, что такое натюрморт?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Петрушка: Спасибо, ребята вы меня выручили, помогли узнать. Теперь я своему другу помогу.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Итог. - Кому вы сегодня помогали?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           - Смогли вы помочь Незнайке</w:t>
      </w:r>
      <w:proofErr w:type="gramStart"/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 xml:space="preserve"> ?</w:t>
      </w:r>
      <w:proofErr w:type="gramEnd"/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- Почему вам это удалось?</w:t>
      </w:r>
    </w:p>
    <w:p w:rsidR="00A06A39" w:rsidRPr="00A06A39" w:rsidRDefault="00A06A39" w:rsidP="00A06A3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ru-RU" w:bidi="ar-SA"/>
        </w:rPr>
      </w:pPr>
      <w:r w:rsidRPr="00A06A39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highlight w:val="white"/>
          <w:lang w:val="ru-RU" w:bidi="ar-SA"/>
        </w:rPr>
        <w:t>(Мы узнали, что такое натюрморт)</w:t>
      </w:r>
    </w:p>
    <w:p w:rsidR="00A06A39" w:rsidRPr="00A06A39" w:rsidRDefault="00A06A39" w:rsidP="002A5BDD">
      <w:pPr>
        <w:pStyle w:val="ab"/>
        <w:spacing w:before="225" w:after="225" w:line="240" w:lineRule="auto"/>
        <w:ind w:right="75"/>
        <w:rPr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val="ru-RU" w:eastAsia="ru-RU" w:bidi="ar-SA"/>
        </w:rPr>
      </w:pPr>
    </w:p>
    <w:p w:rsidR="00BC3C3B" w:rsidRPr="00A06A39" w:rsidRDefault="00BC3C3B" w:rsidP="002A5BD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C3C3B" w:rsidRPr="00A06A39" w:rsidSect="00A06A3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86549"/>
    <w:multiLevelType w:val="multilevel"/>
    <w:tmpl w:val="48DE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043C8"/>
    <w:multiLevelType w:val="hybridMultilevel"/>
    <w:tmpl w:val="7784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931"/>
    <w:rsid w:val="002A5BDD"/>
    <w:rsid w:val="003B7EB0"/>
    <w:rsid w:val="005B760C"/>
    <w:rsid w:val="00724B9B"/>
    <w:rsid w:val="00796931"/>
    <w:rsid w:val="008921B5"/>
    <w:rsid w:val="008E2CE0"/>
    <w:rsid w:val="00990546"/>
    <w:rsid w:val="00A06A39"/>
    <w:rsid w:val="00A55AA5"/>
    <w:rsid w:val="00BC3C3B"/>
    <w:rsid w:val="00C31C33"/>
    <w:rsid w:val="00FA0A7E"/>
    <w:rsid w:val="00FD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5DD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D45D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FD45D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5DD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5DD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5DD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5DD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5DD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5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5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5D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FD45D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D45D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D45D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5D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5D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D45D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D45D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D45D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45DD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45D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D45D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D45DD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45D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D45DD"/>
    <w:rPr>
      <w:b/>
      <w:bCs/>
      <w:spacing w:val="0"/>
    </w:rPr>
  </w:style>
  <w:style w:type="character" w:styleId="a9">
    <w:name w:val="Emphasis"/>
    <w:uiPriority w:val="20"/>
    <w:qFormat/>
    <w:rsid w:val="00FD45D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D45DD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D45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45DD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D45D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D45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D45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D45D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D45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D45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D45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D45D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D45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796931"/>
    <w:pPr>
      <w:spacing w:before="225" w:after="225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customStyle="1" w:styleId="headline1">
    <w:name w:val="headline1"/>
    <w:basedOn w:val="a"/>
    <w:rsid w:val="00796931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i w:val="0"/>
      <w:iCs w:val="0"/>
      <w:sz w:val="27"/>
      <w:szCs w:val="27"/>
      <w:lang w:val="ru-RU" w:eastAsia="ru-RU" w:bidi="ar-SA"/>
    </w:rPr>
  </w:style>
  <w:style w:type="character" w:customStyle="1" w:styleId="olink1">
    <w:name w:val="olink1"/>
    <w:basedOn w:val="a0"/>
    <w:rsid w:val="00796931"/>
    <w:rPr>
      <w:b w:val="0"/>
      <w:bCs w:val="0"/>
      <w:vanish w:val="0"/>
      <w:webHidden w:val="0"/>
      <w:sz w:val="27"/>
      <w:szCs w:val="27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74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0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6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5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94263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96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0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22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45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2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5727">
          <w:marLeft w:val="3450"/>
          <w:marRight w:val="3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4330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257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35837">
                  <w:marLeft w:val="0"/>
                  <w:marRight w:val="0"/>
                  <w:marTop w:val="0"/>
                  <w:marBottom w:val="15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67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878896">
                      <w:marLeft w:val="4500"/>
                      <w:marRight w:val="4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8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372015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789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88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124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40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04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7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5251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8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20007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8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13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евросеить</dc:creator>
  <cp:keywords/>
  <dc:description/>
  <cp:lastModifiedBy>евросеить</cp:lastModifiedBy>
  <cp:revision>3</cp:revision>
  <dcterms:created xsi:type="dcterms:W3CDTF">2018-11-08T12:33:00Z</dcterms:created>
  <dcterms:modified xsi:type="dcterms:W3CDTF">2018-11-13T18:06:00Z</dcterms:modified>
</cp:coreProperties>
</file>