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0FA" w:rsidRPr="009A00FA" w:rsidRDefault="009A00FA" w:rsidP="009A00FA">
      <w:pPr>
        <w:jc w:val="center"/>
        <w:rPr>
          <w:rFonts w:ascii="Times New Roman" w:hAnsi="Times New Roman" w:cs="Times New Roman"/>
          <w:sz w:val="32"/>
          <w:szCs w:val="28"/>
        </w:rPr>
      </w:pPr>
      <w:r w:rsidRPr="009A00FA">
        <w:rPr>
          <w:rFonts w:ascii="Times New Roman" w:hAnsi="Times New Roman" w:cs="Times New Roman"/>
          <w:b/>
          <w:sz w:val="32"/>
          <w:szCs w:val="28"/>
        </w:rPr>
        <w:t>«Основы Православной культуры»</w:t>
      </w:r>
    </w:p>
    <w:p w:rsidR="009A00FA" w:rsidRPr="009A00FA" w:rsidRDefault="009A00FA" w:rsidP="009A00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A00FA">
        <w:rPr>
          <w:rFonts w:ascii="Times New Roman" w:hAnsi="Times New Roman" w:cs="Times New Roman"/>
          <w:sz w:val="28"/>
          <w:szCs w:val="28"/>
        </w:rPr>
        <w:t>В современном обществе  проблема воспитания подрастающего поколения стоит  особо остро. Сейчас всех нас волнует то, при каких условиях можно духовно возродиться и достойно воспитать новое поколение.</w:t>
      </w:r>
    </w:p>
    <w:p w:rsidR="009A00FA" w:rsidRDefault="009A00FA" w:rsidP="009A00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A00FA">
        <w:rPr>
          <w:rFonts w:ascii="Times New Roman" w:hAnsi="Times New Roman" w:cs="Times New Roman"/>
          <w:sz w:val="28"/>
          <w:szCs w:val="28"/>
        </w:rPr>
        <w:t>Без обращения к вопросам истории, духовного наследия, православной традиции невозможно понять кризисное состояние современно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9A00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образования</w:t>
      </w:r>
      <w:r w:rsidRPr="009A00FA">
        <w:rPr>
          <w:rFonts w:ascii="Times New Roman" w:hAnsi="Times New Roman" w:cs="Times New Roman"/>
          <w:sz w:val="28"/>
          <w:szCs w:val="28"/>
        </w:rPr>
        <w:t xml:space="preserve">. Всякая педагогическая система всегда сильна истинным основанием, многовековой традицией, преемственностью, духовным содержанием, тем, что называется педагогической </w:t>
      </w:r>
      <w:r>
        <w:rPr>
          <w:rFonts w:ascii="Times New Roman" w:hAnsi="Times New Roman" w:cs="Times New Roman"/>
          <w:sz w:val="28"/>
          <w:szCs w:val="28"/>
        </w:rPr>
        <w:t>наукой</w:t>
      </w:r>
      <w:r w:rsidRPr="009A00FA">
        <w:rPr>
          <w:rFonts w:ascii="Times New Roman" w:hAnsi="Times New Roman" w:cs="Times New Roman"/>
          <w:sz w:val="28"/>
          <w:szCs w:val="28"/>
        </w:rPr>
        <w:t>. На протяжении многовековой истории русская педагогика всегда была верна духу православной Церкви и ее учению.</w:t>
      </w:r>
    </w:p>
    <w:p w:rsidR="009A00FA" w:rsidRDefault="009A00FA" w:rsidP="009A00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A00FA">
        <w:rPr>
          <w:rFonts w:ascii="Times New Roman" w:hAnsi="Times New Roman" w:cs="Times New Roman"/>
          <w:sz w:val="28"/>
          <w:szCs w:val="28"/>
        </w:rPr>
        <w:t>Дошкольное детство - это важный период в жизни ребенка, когда формируются ощущения собственных возможностей, потребность в самостоятельной деятельности, основные представления об окружающем мире, добре и зле в нем, представления о семейном укладе и родной земле.</w:t>
      </w:r>
    </w:p>
    <w:p w:rsidR="00EC31FF" w:rsidRPr="00EC31FF" w:rsidRDefault="009A00FA" w:rsidP="00F21F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Именно поэтому в нашем детском саду была организованна </w:t>
      </w:r>
      <w:r w:rsidRPr="009A00FA">
        <w:rPr>
          <w:rFonts w:ascii="Times New Roman" w:hAnsi="Times New Roman" w:cs="Times New Roman"/>
          <w:sz w:val="28"/>
          <w:szCs w:val="28"/>
        </w:rPr>
        <w:t>н</w:t>
      </w:r>
      <w:r w:rsidR="00F21FF1" w:rsidRPr="009A00FA">
        <w:rPr>
          <w:rFonts w:ascii="Times New Roman" w:hAnsi="Times New Roman" w:cs="Times New Roman"/>
          <w:sz w:val="28"/>
          <w:szCs w:val="28"/>
        </w:rPr>
        <w:t>еделя «Основы Православной культуры»</w:t>
      </w:r>
      <w:r w:rsidR="005125F2" w:rsidRPr="009A00FA">
        <w:rPr>
          <w:rFonts w:ascii="Times New Roman" w:hAnsi="Times New Roman" w:cs="Times New Roman"/>
          <w:sz w:val="28"/>
          <w:szCs w:val="28"/>
        </w:rPr>
        <w:t>.</w:t>
      </w:r>
      <w:r w:rsidR="005125F2" w:rsidRPr="00EC31FF">
        <w:rPr>
          <w:rFonts w:ascii="Times New Roman" w:hAnsi="Times New Roman" w:cs="Times New Roman"/>
          <w:sz w:val="28"/>
          <w:szCs w:val="28"/>
        </w:rPr>
        <w:t xml:space="preserve"> В течении всей недели,</w:t>
      </w:r>
      <w:r w:rsidR="00424A90">
        <w:rPr>
          <w:rFonts w:ascii="Times New Roman" w:hAnsi="Times New Roman" w:cs="Times New Roman"/>
          <w:sz w:val="28"/>
          <w:szCs w:val="28"/>
        </w:rPr>
        <w:t xml:space="preserve"> детям прививали уважение к истории своей страны к традициям русской культуре.</w:t>
      </w:r>
      <w:r w:rsidR="005125F2" w:rsidRPr="00EC31FF">
        <w:rPr>
          <w:rFonts w:ascii="Times New Roman" w:hAnsi="Times New Roman" w:cs="Times New Roman"/>
          <w:sz w:val="28"/>
          <w:szCs w:val="28"/>
        </w:rPr>
        <w:t xml:space="preserve"> </w:t>
      </w:r>
      <w:r w:rsidR="00424A90">
        <w:rPr>
          <w:rFonts w:ascii="Times New Roman" w:hAnsi="Times New Roman" w:cs="Times New Roman"/>
          <w:sz w:val="28"/>
          <w:szCs w:val="28"/>
        </w:rPr>
        <w:t>И</w:t>
      </w:r>
      <w:r w:rsidR="005125F2" w:rsidRPr="00EC31FF">
        <w:rPr>
          <w:rFonts w:ascii="Times New Roman" w:hAnsi="Times New Roman" w:cs="Times New Roman"/>
          <w:sz w:val="28"/>
          <w:szCs w:val="28"/>
        </w:rPr>
        <w:t>зо дня в день пополнялась  выставочная композиция</w:t>
      </w:r>
      <w:r w:rsidR="00EC31FF" w:rsidRPr="00EC31FF">
        <w:rPr>
          <w:rFonts w:ascii="Times New Roman" w:hAnsi="Times New Roman" w:cs="Times New Roman"/>
          <w:sz w:val="28"/>
          <w:szCs w:val="28"/>
        </w:rPr>
        <w:t xml:space="preserve"> мастерства наших родителей и </w:t>
      </w:r>
      <w:r w:rsidR="00D142A9" w:rsidRPr="00EC31FF">
        <w:rPr>
          <w:rFonts w:ascii="Times New Roman" w:hAnsi="Times New Roman" w:cs="Times New Roman"/>
          <w:sz w:val="28"/>
          <w:szCs w:val="28"/>
        </w:rPr>
        <w:t>во</w:t>
      </w:r>
      <w:r w:rsidR="00EC31FF" w:rsidRPr="00EC31FF">
        <w:rPr>
          <w:rFonts w:ascii="Times New Roman" w:hAnsi="Times New Roman" w:cs="Times New Roman"/>
          <w:sz w:val="28"/>
          <w:szCs w:val="28"/>
        </w:rPr>
        <w:t>спитанников.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42A9" w:rsidRPr="00EC31FF">
        <w:rPr>
          <w:rFonts w:ascii="Times New Roman" w:hAnsi="Times New Roman" w:cs="Times New Roman"/>
          <w:sz w:val="28"/>
          <w:szCs w:val="28"/>
        </w:rPr>
        <w:t>Родители поража</w:t>
      </w:r>
      <w:r w:rsidR="00EC31FF" w:rsidRPr="00EC31FF">
        <w:rPr>
          <w:rFonts w:ascii="Times New Roman" w:hAnsi="Times New Roman" w:cs="Times New Roman"/>
          <w:sz w:val="28"/>
          <w:szCs w:val="28"/>
        </w:rPr>
        <w:t>ли своим</w:t>
      </w:r>
      <w:r>
        <w:rPr>
          <w:rFonts w:ascii="Times New Roman" w:hAnsi="Times New Roman" w:cs="Times New Roman"/>
          <w:sz w:val="28"/>
          <w:szCs w:val="28"/>
        </w:rPr>
        <w:t>и творческими</w:t>
      </w:r>
      <w:r w:rsidR="00EC31FF" w:rsidRPr="00EC31FF">
        <w:rPr>
          <w:rFonts w:ascii="Times New Roman" w:hAnsi="Times New Roman" w:cs="Times New Roman"/>
          <w:sz w:val="28"/>
          <w:szCs w:val="28"/>
        </w:rPr>
        <w:t xml:space="preserve"> умени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EC31FF" w:rsidRPr="00EC31F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B13F6">
        <w:rPr>
          <w:rFonts w:ascii="Times New Roman" w:hAnsi="Times New Roman" w:cs="Times New Roman"/>
          <w:sz w:val="28"/>
          <w:szCs w:val="28"/>
        </w:rPr>
        <w:t>. В</w:t>
      </w:r>
      <w:r w:rsidR="00EC31FF" w:rsidRPr="00EC31FF">
        <w:rPr>
          <w:rFonts w:ascii="Times New Roman" w:hAnsi="Times New Roman" w:cs="Times New Roman"/>
          <w:sz w:val="28"/>
          <w:szCs w:val="28"/>
        </w:rPr>
        <w:t xml:space="preserve"> каждой подделке прослеживалось трепет, любовь, старание к тому, что они творят. </w:t>
      </w:r>
      <w:r w:rsidR="00D142A9" w:rsidRPr="00EC31FF">
        <w:rPr>
          <w:rFonts w:ascii="Times New Roman" w:hAnsi="Times New Roman" w:cs="Times New Roman"/>
          <w:sz w:val="28"/>
          <w:szCs w:val="28"/>
        </w:rPr>
        <w:t>Благодаря их активному участию</w:t>
      </w:r>
      <w:r w:rsidR="00EC31FF">
        <w:rPr>
          <w:rFonts w:ascii="Times New Roman" w:hAnsi="Times New Roman" w:cs="Times New Roman"/>
          <w:sz w:val="28"/>
          <w:szCs w:val="28"/>
        </w:rPr>
        <w:t xml:space="preserve">, </w:t>
      </w:r>
      <w:r w:rsidR="00D142A9" w:rsidRPr="00EC31FF">
        <w:rPr>
          <w:rFonts w:ascii="Times New Roman" w:hAnsi="Times New Roman" w:cs="Times New Roman"/>
          <w:sz w:val="28"/>
          <w:szCs w:val="28"/>
        </w:rPr>
        <w:t xml:space="preserve">выставка  </w:t>
      </w:r>
      <w:r w:rsidR="00EC31FF" w:rsidRPr="00EC31FF">
        <w:rPr>
          <w:rFonts w:ascii="Times New Roman" w:hAnsi="Times New Roman" w:cs="Times New Roman"/>
          <w:sz w:val="28"/>
          <w:szCs w:val="28"/>
        </w:rPr>
        <w:t xml:space="preserve">приобрела </w:t>
      </w:r>
      <w:r w:rsidR="00D142A9" w:rsidRPr="00EC31FF">
        <w:rPr>
          <w:rFonts w:ascii="Times New Roman" w:hAnsi="Times New Roman" w:cs="Times New Roman"/>
          <w:sz w:val="28"/>
          <w:szCs w:val="28"/>
        </w:rPr>
        <w:t xml:space="preserve"> огромный  интерес у детей и </w:t>
      </w:r>
      <w:r w:rsidR="00EC31FF" w:rsidRPr="00EC31FF">
        <w:rPr>
          <w:rFonts w:ascii="Times New Roman" w:hAnsi="Times New Roman" w:cs="Times New Roman"/>
          <w:sz w:val="28"/>
          <w:szCs w:val="28"/>
        </w:rPr>
        <w:t>взрослых</w:t>
      </w:r>
      <w:r w:rsidR="00D142A9" w:rsidRPr="00EC31FF">
        <w:rPr>
          <w:rFonts w:ascii="Times New Roman" w:hAnsi="Times New Roman" w:cs="Times New Roman"/>
          <w:sz w:val="28"/>
          <w:szCs w:val="28"/>
        </w:rPr>
        <w:t>.</w:t>
      </w:r>
      <w:r w:rsidR="00F21FF1" w:rsidRPr="00EC31FF">
        <w:rPr>
          <w:rFonts w:ascii="Times New Roman" w:hAnsi="Times New Roman" w:cs="Times New Roman"/>
          <w:sz w:val="28"/>
          <w:szCs w:val="28"/>
        </w:rPr>
        <w:t xml:space="preserve"> Воспитанники с восторгом рассматривали выставку, где были выставлены иконы ручной работу, красочная иллюстрированная православная литература,</w:t>
      </w:r>
      <w:r w:rsidR="00EC31FF">
        <w:rPr>
          <w:rFonts w:ascii="Times New Roman" w:hAnsi="Times New Roman" w:cs="Times New Roman"/>
          <w:sz w:val="28"/>
          <w:szCs w:val="28"/>
        </w:rPr>
        <w:t xml:space="preserve"> особое внимание детей привлекло</w:t>
      </w:r>
      <w:r w:rsidR="00F21FF1" w:rsidRPr="00EC31FF">
        <w:rPr>
          <w:rFonts w:ascii="Times New Roman" w:hAnsi="Times New Roman" w:cs="Times New Roman"/>
          <w:sz w:val="28"/>
          <w:szCs w:val="28"/>
        </w:rPr>
        <w:t xml:space="preserve">  подделки  ручной работы в виде часовни,  храма, анге</w:t>
      </w:r>
      <w:r w:rsidR="008F5714" w:rsidRPr="00EC31FF">
        <w:rPr>
          <w:rFonts w:ascii="Times New Roman" w:hAnsi="Times New Roman" w:cs="Times New Roman"/>
          <w:sz w:val="28"/>
          <w:szCs w:val="28"/>
        </w:rPr>
        <w:t>ла, скрижали, и картин</w:t>
      </w:r>
      <w:r w:rsidR="00EC31FF" w:rsidRPr="00EC31FF">
        <w:rPr>
          <w:rFonts w:ascii="Times New Roman" w:hAnsi="Times New Roman" w:cs="Times New Roman"/>
          <w:sz w:val="28"/>
          <w:szCs w:val="28"/>
        </w:rPr>
        <w:t xml:space="preserve"> ручной работы.</w:t>
      </w:r>
    </w:p>
    <w:p w:rsidR="00F21FF1" w:rsidRPr="00EC31FF" w:rsidRDefault="009A00FA" w:rsidP="00F21F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21FF1" w:rsidRPr="00EC31FF">
        <w:rPr>
          <w:rFonts w:ascii="Times New Roman" w:hAnsi="Times New Roman" w:cs="Times New Roman"/>
          <w:sz w:val="28"/>
          <w:szCs w:val="28"/>
        </w:rPr>
        <w:t>Хочу выразить огромную благодарность всем родителям за активно</w:t>
      </w:r>
      <w:r>
        <w:rPr>
          <w:rFonts w:ascii="Times New Roman" w:hAnsi="Times New Roman" w:cs="Times New Roman"/>
          <w:sz w:val="28"/>
          <w:szCs w:val="28"/>
        </w:rPr>
        <w:t xml:space="preserve">е участие в жизни детского сада и оказанную </w:t>
      </w:r>
      <w:r w:rsidR="00CF729D">
        <w:rPr>
          <w:rFonts w:ascii="Times New Roman" w:hAnsi="Times New Roman" w:cs="Times New Roman"/>
          <w:sz w:val="28"/>
          <w:szCs w:val="28"/>
        </w:rPr>
        <w:t>поддержку в организации выставки «Православие в искусстве».</w:t>
      </w:r>
    </w:p>
    <w:p w:rsidR="00CF729D" w:rsidRDefault="00CF729D" w:rsidP="009A00FA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F729D" w:rsidRDefault="00CF729D" w:rsidP="009A00F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1FF1" w:rsidRPr="00EC31FF" w:rsidRDefault="00F21FF1" w:rsidP="009A00FA">
      <w:pPr>
        <w:jc w:val="right"/>
        <w:rPr>
          <w:rFonts w:ascii="Times New Roman" w:hAnsi="Times New Roman" w:cs="Times New Roman"/>
          <w:sz w:val="28"/>
          <w:szCs w:val="28"/>
        </w:rPr>
      </w:pPr>
      <w:r w:rsidRPr="00EC31FF">
        <w:rPr>
          <w:rFonts w:ascii="Times New Roman" w:hAnsi="Times New Roman" w:cs="Times New Roman"/>
          <w:sz w:val="28"/>
          <w:szCs w:val="28"/>
        </w:rPr>
        <w:t>Воспитатель</w:t>
      </w:r>
      <w:r w:rsidR="009A00FA">
        <w:rPr>
          <w:rFonts w:ascii="Times New Roman" w:hAnsi="Times New Roman" w:cs="Times New Roman"/>
          <w:sz w:val="28"/>
          <w:szCs w:val="28"/>
        </w:rPr>
        <w:t>:</w:t>
      </w:r>
      <w:r w:rsidRPr="00EC31FF">
        <w:rPr>
          <w:rFonts w:ascii="Times New Roman" w:hAnsi="Times New Roman" w:cs="Times New Roman"/>
          <w:sz w:val="28"/>
          <w:szCs w:val="28"/>
        </w:rPr>
        <w:t xml:space="preserve"> Марина Вера Ивановна.</w:t>
      </w:r>
    </w:p>
    <w:p w:rsidR="00F21FF1" w:rsidRDefault="00F21FF1"/>
    <w:p w:rsidR="00F21FF1" w:rsidRDefault="00F21FF1"/>
    <w:p w:rsidR="00F21FF1" w:rsidRDefault="00EC31FF">
      <w:r>
        <w:rPr>
          <w:noProof/>
          <w:lang w:eastAsia="ru-RU"/>
        </w:rPr>
        <w:lastRenderedPageBreak/>
        <w:drawing>
          <wp:inline distT="0" distB="0" distL="0" distR="0" wp14:anchorId="0EED01D9" wp14:editId="356CA9EA">
            <wp:extent cx="5916295" cy="4807467"/>
            <wp:effectExtent l="0" t="0" r="8255" b="0"/>
            <wp:docPr id="1" name="Рисунок 1" descr="C:\Users\User\Desktop\Image_1615980229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_16159802299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118" cy="482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C6D" w:rsidRDefault="00CF729D"/>
    <w:p w:rsidR="00BE140A" w:rsidRDefault="00BE140A"/>
    <w:p w:rsidR="00BE140A" w:rsidRDefault="00BE140A"/>
    <w:sectPr w:rsidR="00BE14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1F3"/>
    <w:rsid w:val="003C23E6"/>
    <w:rsid w:val="00424A90"/>
    <w:rsid w:val="005125F2"/>
    <w:rsid w:val="006923DF"/>
    <w:rsid w:val="008B13F6"/>
    <w:rsid w:val="008F5714"/>
    <w:rsid w:val="009A00FA"/>
    <w:rsid w:val="009E158C"/>
    <w:rsid w:val="00A207C5"/>
    <w:rsid w:val="00AF557A"/>
    <w:rsid w:val="00BE140A"/>
    <w:rsid w:val="00CF729D"/>
    <w:rsid w:val="00D142A9"/>
    <w:rsid w:val="00DA41F3"/>
    <w:rsid w:val="00EC31FF"/>
    <w:rsid w:val="00ED6AA4"/>
    <w:rsid w:val="00F21FF1"/>
    <w:rsid w:val="00F40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F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F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Юзер</cp:lastModifiedBy>
  <cp:revision>12</cp:revision>
  <dcterms:created xsi:type="dcterms:W3CDTF">2021-03-17T11:41:00Z</dcterms:created>
  <dcterms:modified xsi:type="dcterms:W3CDTF">2021-03-18T09:29:00Z</dcterms:modified>
</cp:coreProperties>
</file>