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D1" w:rsidRPr="00DA42D1" w:rsidRDefault="00DA42D1" w:rsidP="00DA42D1">
      <w:pPr>
        <w:jc w:val="center"/>
        <w:rPr>
          <w:rFonts w:ascii="Times New Roman" w:hAnsi="Times New Roman" w:cs="Times New Roman"/>
          <w:b/>
          <w:color w:val="000099"/>
          <w:sz w:val="52"/>
          <w:szCs w:val="52"/>
        </w:rPr>
      </w:pPr>
      <w:r w:rsidRPr="00DA42D1">
        <w:rPr>
          <w:rFonts w:ascii="Times New Roman" w:hAnsi="Times New Roman" w:cs="Times New Roman"/>
          <w:b/>
          <w:color w:val="000099"/>
          <w:sz w:val="52"/>
          <w:szCs w:val="52"/>
        </w:rPr>
        <w:t>Информационная безопасность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 xml:space="preserve">Федеральный закон № 436-ФЗ от 29.12.2010 г. «О защите детей от информации, причиняющей вред их здоровью и развитию» устанавливает правила </w:t>
      </w:r>
      <w:proofErr w:type="spellStart"/>
      <w:r w:rsidRPr="00DA42D1">
        <w:rPr>
          <w:rFonts w:ascii="Times New Roman" w:hAnsi="Times New Roman" w:cs="Times New Roman"/>
          <w:sz w:val="32"/>
          <w:szCs w:val="32"/>
        </w:rPr>
        <w:t>медиабезопасности</w:t>
      </w:r>
      <w:proofErr w:type="spellEnd"/>
      <w:r w:rsidRPr="00DA42D1">
        <w:rPr>
          <w:rFonts w:ascii="Times New Roman" w:hAnsi="Times New Roman" w:cs="Times New Roman"/>
          <w:sz w:val="32"/>
          <w:szCs w:val="32"/>
        </w:rPr>
        <w:t xml:space="preserve"> детей при обороте на территории России продукции средств массовой информации, печатной, аудиовизуальной продукции на любых видах носителей, программ для ЭВМ и баз данных, а также информации, размещаемой в информационно-телекоммуникационных сетях и сетях п</w:t>
      </w:r>
      <w:r w:rsidRPr="00DA42D1">
        <w:rPr>
          <w:rFonts w:ascii="Times New Roman" w:hAnsi="Times New Roman" w:cs="Times New Roman"/>
          <w:sz w:val="32"/>
          <w:szCs w:val="32"/>
        </w:rPr>
        <w:t>одвижной радиотелефонной связи.</w:t>
      </w:r>
      <w:proofErr w:type="gramEnd"/>
    </w:p>
    <w:p w:rsidR="00DA42D1" w:rsidRPr="00DA42D1" w:rsidRDefault="00DA42D1" w:rsidP="00DA42D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A42D1">
        <w:rPr>
          <w:rFonts w:ascii="Times New Roman" w:hAnsi="Times New Roman" w:cs="Times New Roman"/>
          <w:b/>
          <w:color w:val="C00000"/>
          <w:sz w:val="36"/>
          <w:szCs w:val="36"/>
        </w:rPr>
        <w:t>К информации, запрещенной для распространения среди детей, относится информация: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побуждающая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детей к совершению действий, представляющих угрозу их жизни и (или) здоровью, в том числе к причинению вреда</w:t>
      </w:r>
      <w:r w:rsidRPr="00DA42D1">
        <w:rPr>
          <w:rFonts w:ascii="Times New Roman" w:hAnsi="Times New Roman" w:cs="Times New Roman"/>
          <w:sz w:val="32"/>
          <w:szCs w:val="32"/>
        </w:rPr>
        <w:t xml:space="preserve"> своему здоровью, самоубийству;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способная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</w:t>
      </w:r>
      <w:r w:rsidRPr="00DA42D1">
        <w:rPr>
          <w:rFonts w:ascii="Times New Roman" w:hAnsi="Times New Roman" w:cs="Times New Roman"/>
          <w:sz w:val="32"/>
          <w:szCs w:val="32"/>
        </w:rPr>
        <w:t>ичеством или попрошайничеством;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>-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</w:t>
      </w:r>
      <w:r w:rsidRPr="00DA42D1">
        <w:rPr>
          <w:rFonts w:ascii="Times New Roman" w:hAnsi="Times New Roman" w:cs="Times New Roman"/>
          <w:sz w:val="32"/>
          <w:szCs w:val="32"/>
        </w:rPr>
        <w:t>оящим Федеральным законом;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>- отрицающая семейные ценности и формирующая неуважение к родител</w:t>
      </w:r>
      <w:r w:rsidRPr="00DA42D1">
        <w:rPr>
          <w:rFonts w:ascii="Times New Roman" w:hAnsi="Times New Roman" w:cs="Times New Roman"/>
          <w:sz w:val="32"/>
          <w:szCs w:val="32"/>
        </w:rPr>
        <w:t>ям и (или) другим членам семьи;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оправдыв</w:t>
      </w:r>
      <w:r w:rsidRPr="00DA42D1">
        <w:rPr>
          <w:rFonts w:ascii="Times New Roman" w:hAnsi="Times New Roman" w:cs="Times New Roman"/>
          <w:sz w:val="32"/>
          <w:szCs w:val="32"/>
        </w:rPr>
        <w:t>ающая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противоправное поведение;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A42D1">
        <w:rPr>
          <w:rFonts w:ascii="Times New Roman" w:hAnsi="Times New Roman" w:cs="Times New Roman"/>
          <w:sz w:val="32"/>
          <w:szCs w:val="32"/>
        </w:rPr>
        <w:t>- содержащая нецензурную брань;</w:t>
      </w:r>
      <w:proofErr w:type="gramEnd"/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содержащая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информацию порнографического характера.</w:t>
      </w:r>
    </w:p>
    <w:p w:rsidR="00DA42D1" w:rsidRPr="00DA42D1" w:rsidRDefault="00DA42D1" w:rsidP="00DA42D1">
      <w:pPr>
        <w:rPr>
          <w:rFonts w:ascii="Times New Roman" w:hAnsi="Times New Roman" w:cs="Times New Roman"/>
          <w:sz w:val="28"/>
          <w:szCs w:val="28"/>
        </w:rPr>
      </w:pPr>
    </w:p>
    <w:p w:rsidR="00DA42D1" w:rsidRPr="00DA42D1" w:rsidRDefault="00DA42D1" w:rsidP="00DA42D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A42D1">
        <w:rPr>
          <w:rFonts w:ascii="Times New Roman" w:hAnsi="Times New Roman" w:cs="Times New Roman"/>
          <w:b/>
          <w:color w:val="C00000"/>
          <w:sz w:val="36"/>
          <w:szCs w:val="36"/>
        </w:rPr>
        <w:t>К информа</w:t>
      </w:r>
      <w:bookmarkStart w:id="0" w:name="_GoBack"/>
      <w:bookmarkEnd w:id="0"/>
      <w:r w:rsidRPr="00DA42D1">
        <w:rPr>
          <w:rFonts w:ascii="Times New Roman" w:hAnsi="Times New Roman" w:cs="Times New Roman"/>
          <w:b/>
          <w:color w:val="C00000"/>
          <w:sz w:val="36"/>
          <w:szCs w:val="36"/>
        </w:rPr>
        <w:t>ции, ограниченной для распространения среди детей определенных возрастных категорий, относится информация:</w:t>
      </w:r>
    </w:p>
    <w:p w:rsidR="00DA42D1" w:rsidRPr="00DA42D1" w:rsidRDefault="00DA42D1" w:rsidP="00DA42D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представляемая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>-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</w:t>
      </w:r>
      <w:r w:rsidRPr="00DA42D1">
        <w:rPr>
          <w:rFonts w:ascii="Times New Roman" w:hAnsi="Times New Roman" w:cs="Times New Roman"/>
          <w:sz w:val="32"/>
          <w:szCs w:val="32"/>
        </w:rPr>
        <w:t xml:space="preserve"> и (или) их последствий;</w:t>
      </w:r>
    </w:p>
    <w:p w:rsidR="00DA42D1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представляемая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в виде изображения или описания половых отнош</w:t>
      </w:r>
      <w:r w:rsidRPr="00DA42D1">
        <w:rPr>
          <w:rFonts w:ascii="Times New Roman" w:hAnsi="Times New Roman" w:cs="Times New Roman"/>
          <w:sz w:val="32"/>
          <w:szCs w:val="32"/>
        </w:rPr>
        <w:t>ений между мужчиной и женщиной;</w:t>
      </w:r>
    </w:p>
    <w:p w:rsidR="00B0418D" w:rsidRPr="00DA42D1" w:rsidRDefault="00DA42D1" w:rsidP="00DA42D1">
      <w:pPr>
        <w:rPr>
          <w:rFonts w:ascii="Times New Roman" w:hAnsi="Times New Roman" w:cs="Times New Roman"/>
          <w:sz w:val="32"/>
          <w:szCs w:val="32"/>
        </w:rPr>
      </w:pPr>
      <w:r w:rsidRPr="00DA42D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DA42D1">
        <w:rPr>
          <w:rFonts w:ascii="Times New Roman" w:hAnsi="Times New Roman" w:cs="Times New Roman"/>
          <w:sz w:val="32"/>
          <w:szCs w:val="32"/>
        </w:rPr>
        <w:t>содержащая</w:t>
      </w:r>
      <w:proofErr w:type="gramEnd"/>
      <w:r w:rsidRPr="00DA42D1">
        <w:rPr>
          <w:rFonts w:ascii="Times New Roman" w:hAnsi="Times New Roman" w:cs="Times New Roman"/>
          <w:sz w:val="32"/>
          <w:szCs w:val="32"/>
        </w:rPr>
        <w:t xml:space="preserve"> бранные слова и выражения, не относящиеся к нецензурной брани.</w:t>
      </w:r>
    </w:p>
    <w:sectPr w:rsidR="00B0418D" w:rsidRPr="00DA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BD"/>
    <w:rsid w:val="00255EB2"/>
    <w:rsid w:val="0045053C"/>
    <w:rsid w:val="00DA42D1"/>
    <w:rsid w:val="00E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2</cp:revision>
  <dcterms:created xsi:type="dcterms:W3CDTF">2019-08-22T18:28:00Z</dcterms:created>
  <dcterms:modified xsi:type="dcterms:W3CDTF">2019-08-22T18:33:00Z</dcterms:modified>
</cp:coreProperties>
</file>