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F9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</w:t>
      </w:r>
    </w:p>
    <w:p w:rsidR="007F32F9" w:rsidRPr="004219BE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7F32F9" w:rsidRDefault="007F32F9" w:rsidP="007F32F9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 w:rsidP="00BB0D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4B7BD1" w:rsidRDefault="00DB504E" w:rsidP="004B7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4B7BD1" w:rsidRPr="004B7BD1">
        <w:rPr>
          <w:rFonts w:ascii="Times New Roman" w:hAnsi="Times New Roman" w:cs="Times New Roman"/>
          <w:b/>
          <w:sz w:val="28"/>
          <w:szCs w:val="28"/>
        </w:rPr>
        <w:t>Взаимодействие инструктора по физической культуре и воспитателя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BB0DC0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94230" w:rsidRDefault="00B94230">
      <w:pPr>
        <w:rPr>
          <w:rFonts w:ascii="Times New Roman" w:hAnsi="Times New Roman" w:cs="Times New Roman"/>
          <w:sz w:val="28"/>
          <w:szCs w:val="28"/>
        </w:rPr>
      </w:pPr>
    </w:p>
    <w:p w:rsidR="00B94230" w:rsidRDefault="00B94230">
      <w:pPr>
        <w:rPr>
          <w:rFonts w:ascii="Times New Roman" w:hAnsi="Times New Roman" w:cs="Times New Roman"/>
          <w:sz w:val="28"/>
          <w:szCs w:val="28"/>
        </w:rPr>
      </w:pPr>
    </w:p>
    <w:p w:rsidR="00DB504E" w:rsidRDefault="00DB504E">
      <w:pPr>
        <w:rPr>
          <w:rFonts w:ascii="Times New Roman" w:hAnsi="Times New Roman" w:cs="Times New Roman"/>
          <w:sz w:val="28"/>
          <w:szCs w:val="28"/>
        </w:rPr>
      </w:pPr>
    </w:p>
    <w:p w:rsidR="00DB504E" w:rsidRDefault="00DB504E">
      <w:pPr>
        <w:rPr>
          <w:rFonts w:ascii="Times New Roman" w:hAnsi="Times New Roman" w:cs="Times New Roman"/>
          <w:sz w:val="28"/>
          <w:szCs w:val="28"/>
        </w:rPr>
      </w:pPr>
    </w:p>
    <w:p w:rsidR="00B94230" w:rsidRPr="007F32F9" w:rsidRDefault="00B94230" w:rsidP="00DB50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DC0" w:rsidRDefault="00DB504E" w:rsidP="00DB50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</w:p>
    <w:p w:rsidR="00DB504E" w:rsidRPr="007F32F9" w:rsidRDefault="00DB504E" w:rsidP="00DB50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Ю.А.</w:t>
      </w:r>
    </w:p>
    <w:p w:rsidR="00BB0DC0" w:rsidRPr="007F32F9" w:rsidRDefault="00BB0DC0" w:rsidP="00DB50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 w:rsidP="00DB50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7F32F9" w:rsidP="007F32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4B7BD1" w:rsidRDefault="00B94230" w:rsidP="004B7BD1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7BD1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     Обеспечить воспитание физически здорового и развитого ребенка можно только при условии тесного взаимодействия всего педагогического коллектива ДОУ, медицинского персонала и родителей.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7BD1">
        <w:rPr>
          <w:rFonts w:ascii="Times New Roman" w:hAnsi="Times New Roman" w:cs="Times New Roman"/>
          <w:spacing w:val="-5"/>
          <w:sz w:val="28"/>
          <w:szCs w:val="28"/>
        </w:rPr>
        <w:t xml:space="preserve">     Инструктор по физической культуре, приступая к работе,  должен  определить для себя несколько первоочередных задач.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7BD1"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4B7BD1">
        <w:rPr>
          <w:rFonts w:ascii="Times New Roman" w:hAnsi="Times New Roman" w:cs="Times New Roman"/>
          <w:spacing w:val="-5"/>
          <w:sz w:val="28"/>
          <w:szCs w:val="28"/>
        </w:rPr>
        <w:t xml:space="preserve">1. Работа любого специалиста, прежде всего, должна начинаться со знакомства с образовательной программой, по которой работает дошкольное учреждение, и учебно-методическим комплектом.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7BD1">
        <w:rPr>
          <w:rFonts w:ascii="Times New Roman" w:hAnsi="Times New Roman" w:cs="Times New Roman"/>
          <w:spacing w:val="-5"/>
          <w:sz w:val="28"/>
          <w:szCs w:val="28"/>
        </w:rPr>
        <w:t xml:space="preserve">     2. Внимательно изучить  цели и задачи образовательных областей «Физическая культура» и «Здоровье», над которыми ему предстоит работать с детьми разных возрастов.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7BD1">
        <w:rPr>
          <w:rFonts w:ascii="Times New Roman" w:hAnsi="Times New Roman" w:cs="Times New Roman"/>
          <w:spacing w:val="-5"/>
          <w:sz w:val="28"/>
          <w:szCs w:val="28"/>
        </w:rPr>
        <w:t xml:space="preserve">     3. Проанализировать  условия необходимые для решения поставленных задач.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spacing w:val="-5"/>
          <w:sz w:val="28"/>
          <w:szCs w:val="28"/>
        </w:rPr>
        <w:t xml:space="preserve"> Провести  ревизию оснащения физкультурного зала и физкультурной площадки на улице. Составить заявку на приобретение дополнительного физкультурного оборудования и пособий. </w:t>
      </w:r>
    </w:p>
    <w:p w:rsidR="004B7BD1" w:rsidRPr="004B7BD1" w:rsidRDefault="004B7BD1" w:rsidP="004B7BD1">
      <w:pPr>
        <w:shd w:val="clear" w:color="auto" w:fill="FFFFFF"/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B7BD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color w:val="000000"/>
          <w:spacing w:val="1"/>
          <w:sz w:val="28"/>
          <w:szCs w:val="28"/>
        </w:rPr>
        <w:t>Вся работа по физическому воспитанию детей должна строиться  с учетом их физической подготовленности и имеющихся отклонений в состоянии здоровья.</w:t>
      </w:r>
    </w:p>
    <w:p w:rsidR="004B7BD1" w:rsidRPr="004B7BD1" w:rsidRDefault="004B7BD1" w:rsidP="004B7BD1">
      <w:pPr>
        <w:shd w:val="clear" w:color="auto" w:fill="FFFFFF"/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BD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4. Поэтому следующей задачей стало</w:t>
      </w:r>
      <w:r w:rsidRPr="004B7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BD1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4B7BD1">
        <w:rPr>
          <w:rFonts w:ascii="Times New Roman" w:hAnsi="Times New Roman" w:cs="Times New Roman"/>
          <w:spacing w:val="-4"/>
          <w:sz w:val="28"/>
          <w:szCs w:val="28"/>
        </w:rPr>
        <w:t xml:space="preserve">узнать детей во всех отношениях»: состояние их здоровья, физическое развитие, особенности поведения, характер, интересы, эмоциональные проявления, т. е. провести диагностику здоровья, физического и двигательного развития детей.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sz w:val="28"/>
          <w:szCs w:val="28"/>
        </w:rPr>
        <w:t>Комплекс диагностических мероприятий осуществляется целым коллективом специалистов (воспитателями, медиками, узкими специалистами).</w:t>
      </w:r>
    </w:p>
    <w:p w:rsidR="004B7BD1" w:rsidRPr="004B7BD1" w:rsidRDefault="004B7BD1" w:rsidP="004B7BD1">
      <w:pPr>
        <w:numPr>
          <w:ilvl w:val="0"/>
          <w:numId w:val="9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lastRenderedPageBreak/>
        <w:t>медицинский персонал (оценка физического развития и здоровья);</w:t>
      </w:r>
    </w:p>
    <w:p w:rsidR="004B7BD1" w:rsidRPr="004B7BD1" w:rsidRDefault="004B7BD1" w:rsidP="004B7BD1">
      <w:pPr>
        <w:numPr>
          <w:ilvl w:val="0"/>
          <w:numId w:val="9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>инструктор по физической культуре и воспитатели (оценка уровня двигательной активности и физической подготовленности);</w:t>
      </w:r>
    </w:p>
    <w:p w:rsidR="004B7BD1" w:rsidRPr="004B7BD1" w:rsidRDefault="004B7BD1" w:rsidP="004B7BD1">
      <w:pPr>
        <w:numPr>
          <w:ilvl w:val="0"/>
          <w:numId w:val="9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>педагог-психолог (выявление отклонений в становлении отдельных сторон личности дошкольников: эмоциональное состояние, познавательные процессы);</w:t>
      </w:r>
    </w:p>
    <w:p w:rsidR="004B7BD1" w:rsidRPr="004B7BD1" w:rsidRDefault="004B7BD1" w:rsidP="004B7BD1">
      <w:pPr>
        <w:numPr>
          <w:ilvl w:val="0"/>
          <w:numId w:val="9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>музыкальный руководитель (оценка музыкально-ритмического развития детей).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7BD1"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Взаимодействие с медицинским персоналом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b/>
          <w:sz w:val="28"/>
          <w:szCs w:val="28"/>
        </w:rPr>
        <w:t>1.</w:t>
      </w:r>
      <w:r w:rsidRPr="004B7BD1">
        <w:rPr>
          <w:rFonts w:ascii="Times New Roman" w:hAnsi="Times New Roman" w:cs="Times New Roman"/>
          <w:sz w:val="28"/>
          <w:szCs w:val="28"/>
        </w:rPr>
        <w:t xml:space="preserve"> В современных условиях полноценное воспитание и развитие здорового ребенка возможно только при интеграции образовательной и лечебно-оздоровительной деятельности дошкольного учреждения и, следовательно, тесного взаимодействия педагогов и медицинского персонала.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Основными проблемами, требующими совместной деятельности прежде всего, являются:</w:t>
      </w:r>
    </w:p>
    <w:p w:rsidR="004B7BD1" w:rsidRPr="004B7BD1" w:rsidRDefault="004B7BD1" w:rsidP="004B7BD1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t>Физическое состояние детей посещающих детский сад.</w:t>
      </w:r>
      <w:r w:rsidRPr="004B7BD1">
        <w:rPr>
          <w:rFonts w:ascii="Times New Roman" w:hAnsi="Times New Roman" w:cs="Times New Roman"/>
          <w:sz w:val="28"/>
          <w:szCs w:val="28"/>
        </w:rPr>
        <w:t xml:space="preserve"> Так, в начале года, после оценки физического развития и здоровья детей,  совместно с медицинской сестрой заполняются л</w:t>
      </w:r>
      <w:r w:rsidRPr="004B7BD1">
        <w:rPr>
          <w:rFonts w:ascii="Times New Roman" w:hAnsi="Times New Roman" w:cs="Times New Roman"/>
          <w:color w:val="000000"/>
          <w:sz w:val="28"/>
          <w:szCs w:val="28"/>
        </w:rPr>
        <w:t>исты здоровья, физического и двигательного развития детей.</w:t>
      </w:r>
    </w:p>
    <w:p w:rsidR="004B7BD1" w:rsidRPr="004B7BD1" w:rsidRDefault="004B7BD1" w:rsidP="004B7BD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7BD1" w:rsidRPr="004B7BD1" w:rsidRDefault="004B7BD1" w:rsidP="004B7BD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4B7BD1">
        <w:rPr>
          <w:rFonts w:ascii="Times New Roman" w:hAnsi="Times New Roman" w:cs="Times New Roman"/>
          <w:b/>
          <w:spacing w:val="-6"/>
          <w:sz w:val="28"/>
          <w:szCs w:val="28"/>
        </w:rPr>
        <w:t>Взаимодействие с воспитателями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7BD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2. </w:t>
      </w:r>
      <w:r w:rsidRPr="004B7BD1">
        <w:rPr>
          <w:rFonts w:ascii="Times New Roman" w:hAnsi="Times New Roman" w:cs="Times New Roman"/>
          <w:spacing w:val="-6"/>
          <w:sz w:val="28"/>
          <w:szCs w:val="28"/>
        </w:rPr>
        <w:t>Конечно, за успешное выполнение всех задач образовательной программы отвечает воспитатель, а инструктор по физической культуре должен оказывать помощь воспитателю по различным вопросам физического развития детей.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sz w:val="28"/>
          <w:szCs w:val="28"/>
        </w:rPr>
        <w:t xml:space="preserve"> Обязанности инструктора:</w:t>
      </w:r>
    </w:p>
    <w:p w:rsidR="004B7BD1" w:rsidRPr="004B7BD1" w:rsidRDefault="004B7BD1" w:rsidP="004B7BD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планировать и организовывать образовательную деятельность по физическому воспитанию; </w:t>
      </w:r>
    </w:p>
    <w:p w:rsidR="004B7BD1" w:rsidRPr="004B7BD1" w:rsidRDefault="004B7BD1" w:rsidP="004B7BD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по вопросам физического воспитания всем педагогам ДОУ (проводить различные консультации, выступать на педагогических советах, семинарах-практикумах, медико-педагогических советах и т.д.). Планирование такой совместной деятельности осуществляется на основе годового плана. Кроме групповых форм взаимодействия, раз в неделю, необходимо встречаться со специалистами и обсуждать вопросы, требующие внимания. </w:t>
      </w:r>
    </w:p>
    <w:p w:rsidR="004B7BD1" w:rsidRPr="004B7BD1" w:rsidRDefault="004B7BD1" w:rsidP="004B7BD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>разрабатывать и организовывать информационную работу с родителями.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B7B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воспитателями 2 раза в год (вначале и в конце года) </w:t>
      </w:r>
      <w:r w:rsidRPr="004B7BD1">
        <w:rPr>
          <w:rFonts w:ascii="Times New Roman" w:hAnsi="Times New Roman" w:cs="Times New Roman"/>
          <w:sz w:val="28"/>
          <w:szCs w:val="28"/>
        </w:rPr>
        <w:t xml:space="preserve">проводить обследование уровня </w:t>
      </w:r>
      <w:r w:rsidRPr="004B7BD1">
        <w:rPr>
          <w:rFonts w:ascii="Times New Roman" w:hAnsi="Times New Roman" w:cs="Times New Roman"/>
          <w:spacing w:val="-4"/>
          <w:sz w:val="28"/>
          <w:szCs w:val="28"/>
        </w:rPr>
        <w:t>двигательной активности и физической подготовленности детей</w:t>
      </w:r>
      <w:r w:rsidRPr="004B7BD1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4B7BD1" w:rsidRPr="004B7BD1" w:rsidRDefault="004B7BD1" w:rsidP="004B7BD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B7BD1">
        <w:rPr>
          <w:rFonts w:ascii="Times New Roman" w:hAnsi="Times New Roman" w:cs="Times New Roman"/>
          <w:spacing w:val="-1"/>
          <w:sz w:val="28"/>
          <w:szCs w:val="28"/>
        </w:rPr>
        <w:t xml:space="preserve">      Это дает возможность спрогнозировать возможные положительные изменения этих </w:t>
      </w:r>
      <w:r w:rsidRPr="004B7BD1">
        <w:rPr>
          <w:rFonts w:ascii="Times New Roman" w:hAnsi="Times New Roman" w:cs="Times New Roman"/>
          <w:spacing w:val="-2"/>
          <w:sz w:val="28"/>
          <w:szCs w:val="28"/>
        </w:rPr>
        <w:t xml:space="preserve">показателей на конец учебного года. </w:t>
      </w:r>
    </w:p>
    <w:p w:rsidR="004B7BD1" w:rsidRPr="004B7BD1" w:rsidRDefault="004B7BD1" w:rsidP="004B7BD1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2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     </w:t>
      </w:r>
      <w:r w:rsidRPr="004B7BD1">
        <w:rPr>
          <w:rFonts w:ascii="Times New Roman" w:hAnsi="Times New Roman" w:cs="Times New Roman"/>
          <w:spacing w:val="-6"/>
          <w:sz w:val="28"/>
          <w:szCs w:val="28"/>
        </w:rPr>
        <w:t xml:space="preserve">Безусловно, одной из основных форм работы по физическому воспитанию являются физкультурные занятия. </w:t>
      </w:r>
    </w:p>
    <w:p w:rsidR="004B7BD1" w:rsidRPr="004B7BD1" w:rsidRDefault="004B7BD1" w:rsidP="004B7BD1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2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B7BD1">
        <w:rPr>
          <w:rFonts w:ascii="Times New Roman" w:hAnsi="Times New Roman" w:cs="Times New Roman"/>
          <w:spacing w:val="-6"/>
          <w:sz w:val="28"/>
          <w:szCs w:val="28"/>
        </w:rPr>
        <w:t xml:space="preserve">          Отбор программного материала осуществляется с учетом возрастных особенностей детей и анализа диагностики. На каждую возрастную группу, составляется перспективное планирование</w:t>
      </w:r>
      <w:r w:rsidRPr="004B7BD1">
        <w:rPr>
          <w:rFonts w:ascii="Times New Roman" w:hAnsi="Times New Roman" w:cs="Times New Roman"/>
          <w:sz w:val="28"/>
          <w:szCs w:val="28"/>
        </w:rPr>
        <w:t>.</w:t>
      </w: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spacing w:val="-3"/>
          <w:sz w:val="28"/>
          <w:szCs w:val="28"/>
        </w:rPr>
        <w:t xml:space="preserve">Чтобы физкультурные </w:t>
      </w:r>
      <w:proofErr w:type="gramStart"/>
      <w:r w:rsidRPr="004B7BD1">
        <w:rPr>
          <w:rFonts w:ascii="Times New Roman" w:hAnsi="Times New Roman" w:cs="Times New Roman"/>
          <w:spacing w:val="-3"/>
          <w:sz w:val="28"/>
          <w:szCs w:val="28"/>
        </w:rPr>
        <w:t>занятия  были</w:t>
      </w:r>
      <w:proofErr w:type="gramEnd"/>
      <w:r w:rsidRPr="004B7BD1">
        <w:rPr>
          <w:rFonts w:ascii="Times New Roman" w:hAnsi="Times New Roman" w:cs="Times New Roman"/>
          <w:spacing w:val="-3"/>
          <w:sz w:val="28"/>
          <w:szCs w:val="28"/>
        </w:rPr>
        <w:t xml:space="preserve"> действительно развивающими, интересными, увлекательными и познавательными, используются разные формы их проведения (традиционные, тренировочные, контрольно-проверочные, игровые, тематические, сюжетные и интегрированные). Такие занятия, праздники и развлечения  планируются в соответствии с календарно-тематическим планированием.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lastRenderedPageBreak/>
        <w:t xml:space="preserve">     Руководящую роль на занятии занимает инструктор.</w:t>
      </w: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7BD1">
        <w:rPr>
          <w:rFonts w:ascii="Times New Roman" w:hAnsi="Times New Roman" w:cs="Times New Roman"/>
          <w:sz w:val="28"/>
          <w:szCs w:val="28"/>
        </w:rPr>
        <w:t>Но  воспитатель, зная методику проведения физкультурных занятий, следит за качеством выполнения общеразвивающих упражнений  и  основных видов движений, помогает в регулировании физической нагрузки на каждого ребенка. Воспитатель  на занятии не только помогает  инструктору по физической культуре, но  и  фиксирует то, что необходимо закрепить с некоторыми детьми в индивидуальной работе. Все заметки фиксируются в журнале взаимодействия с педагогами.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</w:t>
      </w: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sz w:val="28"/>
          <w:szCs w:val="28"/>
        </w:rPr>
        <w:t>Воспитатель,  является связующим звеном между инструктором и родителями (проводит с ними беседы по рекомендациям инструктора, дает консультации, предлагает разнообразные домашние задания, индивидуально для каждого ребенка). В свою очередь инструктор так же проводит консультации, беседы, выступает на родительских собраниях, Вместе с воспитателями привлекает родителей к совместным мероприятиям – праздникам и развлечениям. Потому что успехов в укреплении здоровья детей, их полноценном развитии, повышении двигательной активности можно добиться только при единстве системы физического воспитания в детском саду и семьи, что требует тесного взаимодействия педагогов и родителей.</w:t>
      </w:r>
    </w:p>
    <w:p w:rsidR="004B7BD1" w:rsidRPr="004B7BD1" w:rsidRDefault="004B7BD1" w:rsidP="004B7B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t>Взаимодействие с музыкальным руководителем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b/>
          <w:sz w:val="28"/>
          <w:szCs w:val="28"/>
        </w:rPr>
        <w:t>3.</w:t>
      </w: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7BD1">
        <w:rPr>
          <w:rFonts w:ascii="Times New Roman" w:hAnsi="Times New Roman" w:cs="Times New Roman"/>
          <w:sz w:val="28"/>
          <w:szCs w:val="28"/>
        </w:rPr>
        <w:t>Музыка является одним из средств физического воспитания. Кроме того, что она положительно воздействует на эмоции детей, создает у них хорошее настроение, помогает активировать умственную деятельность, музыкальное сопровождение способствует увеличению моторной плотности занятия, его организации, освобождает инструктора или воспитателя от подсчета, привлекает внимание к жестам, осанке, позе, мимике. Вот здесь и необходима помощь музыкального руководителя.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lastRenderedPageBreak/>
        <w:t xml:space="preserve">     Очень важно, чтобы музыка на занятии не звучала только ради того, чтобы прозвучать, она должна естественно вплетаться в занятие, в каждое движение. Поэтому если на утренней гимнастике, занятии или развлечении  необходимо музыкальное сопровождение педагоги вместе подбирают музыкальные произведения к различным упражнениям и играм. Энергичный бодрый марш для ходьбы, легкая танцевальная музыка для прыжков – полька, галоп. Общеразвивающие упражнения имеют свою структуру, поэтому для них подбираются произведения определенного строения. При необходимости можно подбирать музыку и к </w:t>
      </w:r>
      <w:r w:rsidRPr="004B7BD1">
        <w:rPr>
          <w:rFonts w:ascii="Times New Roman" w:hAnsi="Times New Roman" w:cs="Times New Roman"/>
          <w:b/>
          <w:sz w:val="28"/>
          <w:szCs w:val="28"/>
        </w:rPr>
        <w:t>ОВД</w:t>
      </w:r>
      <w:r w:rsidRPr="004B7BD1">
        <w:rPr>
          <w:rFonts w:ascii="Times New Roman" w:hAnsi="Times New Roman" w:cs="Times New Roman"/>
          <w:sz w:val="28"/>
          <w:szCs w:val="28"/>
        </w:rPr>
        <w:t>, но следует помнить, что выполнение трудных движений (лазание, равновесие) требует от ребенка больших усилий, внимания, координации. Музыка в данном случае не желательна и является отвлекающим фактором.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Чаще всего используется музыка, в том числе и звукозаписи,  в подвижных и хороводных играх, во время проведения эстафет и соревнований, а так же </w:t>
      </w:r>
      <w:r w:rsidRPr="004B7BD1">
        <w:rPr>
          <w:rFonts w:ascii="Times New Roman" w:hAnsi="Times New Roman" w:cs="Times New Roman"/>
          <w:b/>
          <w:sz w:val="28"/>
          <w:szCs w:val="28"/>
        </w:rPr>
        <w:t>в заключительной части занятия,</w:t>
      </w:r>
      <w:r w:rsidRPr="004B7BD1">
        <w:rPr>
          <w:rFonts w:ascii="Times New Roman" w:hAnsi="Times New Roman" w:cs="Times New Roman"/>
          <w:sz w:val="28"/>
          <w:szCs w:val="28"/>
        </w:rPr>
        <w:t xml:space="preserve"> когда музыка выступает как  успокаивающее, обеспечивающее постепенное снижение физической нагрузки средство. В этой части использую звуки природы и звучание лирических произведений. 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Совместно с музыкальным руководителем проводятся музыкально-спортивные праздники и развлечения. Такие мероприятия планируются согласно годовому календарно-тематическому плану.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t>Очень</w:t>
      </w:r>
      <w:r w:rsidRPr="004B7BD1">
        <w:rPr>
          <w:rFonts w:ascii="Times New Roman" w:hAnsi="Times New Roman" w:cs="Times New Roman"/>
          <w:sz w:val="28"/>
          <w:szCs w:val="28"/>
        </w:rPr>
        <w:t xml:space="preserve"> </w:t>
      </w:r>
      <w:r w:rsidRPr="004B7BD1">
        <w:rPr>
          <w:rFonts w:ascii="Times New Roman" w:hAnsi="Times New Roman" w:cs="Times New Roman"/>
          <w:b/>
          <w:sz w:val="28"/>
          <w:szCs w:val="28"/>
        </w:rPr>
        <w:t>важно помнить, что</w:t>
      </w:r>
      <w:r w:rsidRPr="004B7B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7BD1" w:rsidRPr="004B7BD1" w:rsidRDefault="004B7BD1" w:rsidP="004B7BD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>недопустимо выполнение физических упражнений вне ритма и темпа;</w:t>
      </w:r>
    </w:p>
    <w:p w:rsidR="004B7BD1" w:rsidRPr="004B7BD1" w:rsidRDefault="004B7BD1" w:rsidP="004B7BD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>противопоказано уточнять ритмичность движения под музыку счетом или непрерывными хлопками, так как это может привести к частичному искажению музыкально-ритмических ощущений.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педагогом-психологом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b/>
          <w:sz w:val="28"/>
          <w:szCs w:val="28"/>
        </w:rPr>
        <w:t>5.</w:t>
      </w:r>
      <w:r w:rsidRPr="004B7BD1">
        <w:rPr>
          <w:rFonts w:ascii="Times New Roman" w:hAnsi="Times New Roman" w:cs="Times New Roman"/>
          <w:sz w:val="28"/>
          <w:szCs w:val="28"/>
        </w:rPr>
        <w:t xml:space="preserve"> То, что дети дошкольного возраста нуждаются в психологической помощи, доказывать уже никому не надо. Важно, чтобы методами </w:t>
      </w:r>
      <w:proofErr w:type="spellStart"/>
      <w:r w:rsidRPr="004B7BD1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4B7B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7BD1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4B7BD1">
        <w:rPr>
          <w:rFonts w:ascii="Times New Roman" w:hAnsi="Times New Roman" w:cs="Times New Roman"/>
          <w:sz w:val="28"/>
          <w:szCs w:val="28"/>
        </w:rPr>
        <w:t xml:space="preserve"> владели не только педагоги- психологи, но и воспитатели и инструктор по физической культуре в том числе, а главное, чтобы они могли использовать их в своей повседневной работе с детьми, учитывая их индивидуальные психологические особенности и проблемы.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Поэтому здесь очень необходимо сотрудничество с педагогом-психологом, который подскажет, какие игры и упражнения предложить детям с чрезмерной утомляемостью, непоседливостью, вспыльчивостью, замкнутостью, с неврозами и другими нервно-психическими расстройствами.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Надо отметить, что и практически здоровые дети тоже нуждаются в психопрофилактической работе.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   Поэтому  в некоторые физкультурные занятия и развлечения включают игры и упражнения на снятие психоэмоционального напряжения, игры на развитие умения чувствовать настроение и сопереживать окружающим, на использование выразительных движений, мимики и жестов.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B7BD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4B7BD1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Таким образом,  создается модель взаимодействия инструктора по физической культуре с педагогами, медицинским персоналом.</w:t>
      </w:r>
    </w:p>
    <w:p w:rsidR="004B7BD1" w:rsidRPr="004B7BD1" w:rsidRDefault="004B7BD1" w:rsidP="004B7B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t>Модель взаимодействия</w:t>
      </w:r>
    </w:p>
    <w:p w:rsidR="004B7BD1" w:rsidRPr="004B7BD1" w:rsidRDefault="004B7BD1" w:rsidP="004B7B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t>Инструктора по физической культуре</w:t>
      </w:r>
    </w:p>
    <w:p w:rsidR="004B7BD1" w:rsidRPr="004B7BD1" w:rsidRDefault="004B7BD1" w:rsidP="004B7BD1">
      <w:pPr>
        <w:numPr>
          <w:ilvl w:val="0"/>
          <w:numId w:val="11"/>
        </w:numPr>
        <w:shd w:val="clear" w:color="auto" w:fill="FFFFFF"/>
        <w:tabs>
          <w:tab w:val="left" w:pos="180"/>
        </w:tabs>
        <w:spacing w:before="17" w:after="0" w:line="360" w:lineRule="auto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4B7BD1">
        <w:rPr>
          <w:rFonts w:ascii="Times New Roman" w:hAnsi="Times New Roman" w:cs="Times New Roman"/>
          <w:bCs/>
          <w:sz w:val="28"/>
          <w:szCs w:val="28"/>
        </w:rPr>
        <w:t xml:space="preserve">С заведующим, зам. заведующего – </w:t>
      </w:r>
      <w:r w:rsidRPr="004B7BD1">
        <w:rPr>
          <w:rFonts w:ascii="Times New Roman" w:hAnsi="Times New Roman" w:cs="Times New Roman"/>
          <w:sz w:val="28"/>
          <w:szCs w:val="28"/>
        </w:rPr>
        <w:t xml:space="preserve">создает условия для физкультурно-оздоровительной работы, координируют работу педагогов. </w:t>
      </w:r>
    </w:p>
    <w:p w:rsidR="004B7BD1" w:rsidRPr="004B7BD1" w:rsidRDefault="004B7BD1" w:rsidP="004B7BD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Cs/>
          <w:sz w:val="28"/>
          <w:szCs w:val="28"/>
        </w:rPr>
        <w:t>С медицинской сестрой</w:t>
      </w:r>
      <w:r w:rsidRPr="004B7BD1">
        <w:rPr>
          <w:rFonts w:ascii="Times New Roman" w:hAnsi="Times New Roman" w:cs="Times New Roman"/>
          <w:sz w:val="28"/>
          <w:szCs w:val="28"/>
        </w:rPr>
        <w:t xml:space="preserve"> – участвует в проведении лечебно-профилактических и оздоровительных мероприятий, проводит санитарно-просветительскую работу среди педагогов и родителей.</w:t>
      </w:r>
    </w:p>
    <w:p w:rsidR="004B7BD1" w:rsidRPr="004B7BD1" w:rsidRDefault="004B7BD1" w:rsidP="004B7BD1">
      <w:pPr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Cs/>
          <w:sz w:val="28"/>
          <w:szCs w:val="28"/>
        </w:rPr>
        <w:lastRenderedPageBreak/>
        <w:t>С воспитателем</w:t>
      </w:r>
      <w:r w:rsidRPr="004B7BD1">
        <w:rPr>
          <w:rFonts w:ascii="Times New Roman" w:hAnsi="Times New Roman" w:cs="Times New Roman"/>
          <w:sz w:val="28"/>
          <w:szCs w:val="28"/>
        </w:rPr>
        <w:t xml:space="preserve"> – способствует обеспечению гибкого оздоровительного режима, формированию привычки здорового образа жизни, развитию двигательной культуры, профилактики заболеваний.</w:t>
      </w:r>
    </w:p>
    <w:p w:rsidR="004B7BD1" w:rsidRPr="004B7BD1" w:rsidRDefault="004B7BD1" w:rsidP="004B7BD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Cs/>
          <w:sz w:val="28"/>
          <w:szCs w:val="28"/>
        </w:rPr>
        <w:t>С музыкальным руководителем</w:t>
      </w:r>
      <w:r w:rsidRPr="004B7BD1">
        <w:rPr>
          <w:rFonts w:ascii="Times New Roman" w:hAnsi="Times New Roman" w:cs="Times New Roman"/>
          <w:sz w:val="28"/>
          <w:szCs w:val="28"/>
        </w:rPr>
        <w:t xml:space="preserve"> – участвует в двигательном развитии детей, способствует развитию чувства ритма, темпа, речевого дыхания, координации движений.</w:t>
      </w:r>
    </w:p>
    <w:p w:rsidR="004B7BD1" w:rsidRPr="004B7BD1" w:rsidRDefault="004B7BD1" w:rsidP="004B7BD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Cs/>
          <w:sz w:val="28"/>
          <w:szCs w:val="28"/>
        </w:rPr>
        <w:t xml:space="preserve">С педагогом-психологом </w:t>
      </w:r>
      <w:r w:rsidRPr="004B7BD1">
        <w:rPr>
          <w:rFonts w:ascii="Times New Roman" w:hAnsi="Times New Roman" w:cs="Times New Roman"/>
          <w:sz w:val="28"/>
          <w:szCs w:val="28"/>
        </w:rPr>
        <w:t>- способствует развитию эмоционально – волевой сферы дошкольников, познавательных процессов</w:t>
      </w:r>
    </w:p>
    <w:p w:rsidR="004B7BD1" w:rsidRPr="004B7BD1" w:rsidRDefault="004B7BD1" w:rsidP="004B7BD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bCs/>
          <w:sz w:val="28"/>
          <w:szCs w:val="28"/>
        </w:rPr>
        <w:t>С младшим воспитателем</w:t>
      </w:r>
      <w:r w:rsidRPr="004B7BD1">
        <w:rPr>
          <w:rFonts w:ascii="Times New Roman" w:hAnsi="Times New Roman" w:cs="Times New Roman"/>
          <w:sz w:val="28"/>
          <w:szCs w:val="28"/>
        </w:rPr>
        <w:t xml:space="preserve"> – способствует соблюдению санитарно – гигиенических требований.</w:t>
      </w:r>
    </w:p>
    <w:p w:rsidR="004B7BD1" w:rsidRPr="004B7BD1" w:rsidRDefault="004B7BD1" w:rsidP="004B7BD1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B7BD1">
        <w:rPr>
          <w:rFonts w:ascii="Times New Roman" w:hAnsi="Times New Roman" w:cs="Times New Roman"/>
          <w:b/>
          <w:sz w:val="28"/>
          <w:szCs w:val="28"/>
        </w:rPr>
        <w:t>В ЗАКЛЮЧЕНИИ</w:t>
      </w:r>
      <w:r w:rsidRPr="004B7BD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МОЖНО СДЕЛАТЬ ВЫВОД:</w:t>
      </w:r>
    </w:p>
    <w:p w:rsidR="004B7BD1" w:rsidRPr="004B7BD1" w:rsidRDefault="004B7BD1" w:rsidP="004B7BD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4B7BD1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положительные результаты в процессе реализации задач образовательных областей «Здоровье», «Физическая культура» возможны при условии тесной   взаимосвязи и преемственности в работе всего педагогического коллектива и единства требований,  предъявляемых к детям. 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D1" w:rsidRPr="004B7BD1" w:rsidRDefault="004B7BD1" w:rsidP="004B7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230" w:rsidRPr="00B94230" w:rsidRDefault="00B94230" w:rsidP="004B7BD1">
      <w:pPr>
        <w:spacing w:line="360" w:lineRule="auto"/>
        <w:ind w:left="-284"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94230" w:rsidRPr="00B94230" w:rsidSect="0083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42A"/>
    <w:multiLevelType w:val="multilevel"/>
    <w:tmpl w:val="D20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8393B"/>
    <w:multiLevelType w:val="multilevel"/>
    <w:tmpl w:val="8674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07425"/>
    <w:multiLevelType w:val="hybridMultilevel"/>
    <w:tmpl w:val="0B88DCD6"/>
    <w:lvl w:ilvl="0" w:tplc="79260E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8CF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08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FA6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8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3E6F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82B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AC6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36F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57749"/>
    <w:multiLevelType w:val="hybridMultilevel"/>
    <w:tmpl w:val="55ACF812"/>
    <w:lvl w:ilvl="0" w:tplc="834C8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C574F"/>
    <w:multiLevelType w:val="hybridMultilevel"/>
    <w:tmpl w:val="76AAB3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F362B"/>
    <w:multiLevelType w:val="hybridMultilevel"/>
    <w:tmpl w:val="A9D011A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577C1"/>
    <w:multiLevelType w:val="multilevel"/>
    <w:tmpl w:val="0840FD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E1E77"/>
    <w:multiLevelType w:val="multilevel"/>
    <w:tmpl w:val="F8965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06F99"/>
    <w:multiLevelType w:val="multilevel"/>
    <w:tmpl w:val="18B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469D3"/>
    <w:multiLevelType w:val="hybridMultilevel"/>
    <w:tmpl w:val="0160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3074F"/>
    <w:multiLevelType w:val="hybridMultilevel"/>
    <w:tmpl w:val="236A0AC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F4932"/>
    <w:multiLevelType w:val="hybridMultilevel"/>
    <w:tmpl w:val="7826BC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D5DBA"/>
    <w:multiLevelType w:val="multilevel"/>
    <w:tmpl w:val="C7F4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356344"/>
    <w:multiLevelType w:val="multilevel"/>
    <w:tmpl w:val="FED26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13"/>
  </w:num>
  <w:num w:numId="8">
    <w:abstractNumId w:val="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DC0"/>
    <w:rsid w:val="004B7BD1"/>
    <w:rsid w:val="0073158D"/>
    <w:rsid w:val="007F32F9"/>
    <w:rsid w:val="00830963"/>
    <w:rsid w:val="00A74820"/>
    <w:rsid w:val="00AE0D1A"/>
    <w:rsid w:val="00B94230"/>
    <w:rsid w:val="00BB0DC0"/>
    <w:rsid w:val="00C76C9B"/>
    <w:rsid w:val="00DB504E"/>
    <w:rsid w:val="00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9351"/>
  <w15:docId w15:val="{971BE49B-55A0-43F8-ABB1-CD31F271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2018-01-05T12:22:00Z</cp:lastPrinted>
  <dcterms:created xsi:type="dcterms:W3CDTF">2018-01-05T12:49:00Z</dcterms:created>
  <dcterms:modified xsi:type="dcterms:W3CDTF">2021-01-26T07:59:00Z</dcterms:modified>
</cp:coreProperties>
</file>