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72" w:rsidRDefault="00B14E72" w:rsidP="00B14E72">
      <w:pPr>
        <w:spacing w:line="276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73106F" w:rsidRPr="007A6150" w:rsidRDefault="0094183F" w:rsidP="00B14E72">
      <w:pPr>
        <w:spacing w:line="276" w:lineRule="auto"/>
        <w:ind w:firstLine="284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color w:val="C00000"/>
          <w:sz w:val="32"/>
          <w:szCs w:val="32"/>
        </w:rPr>
        <w:t>«</w:t>
      </w:r>
      <w:r w:rsidR="0073106F" w:rsidRPr="007A6150">
        <w:rPr>
          <w:rFonts w:ascii="Times New Roman" w:hAnsi="Times New Roman" w:cs="Times New Roman"/>
          <w:color w:val="C00000"/>
          <w:sz w:val="32"/>
          <w:szCs w:val="32"/>
        </w:rPr>
        <w:t>Патриотическое воспитание</w:t>
      </w:r>
      <w:r w:rsidR="00B14E72" w:rsidRPr="007A615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73106F" w:rsidRPr="007A6150">
        <w:rPr>
          <w:rFonts w:ascii="Times New Roman" w:hAnsi="Times New Roman" w:cs="Times New Roman"/>
          <w:color w:val="C00000"/>
          <w:sz w:val="32"/>
          <w:szCs w:val="32"/>
        </w:rPr>
        <w:t>в подготовительной группе в соответствии с ФГОС</w:t>
      </w:r>
      <w:r>
        <w:rPr>
          <w:rFonts w:ascii="Times New Roman" w:hAnsi="Times New Roman" w:cs="Times New Roman"/>
          <w:color w:val="C00000"/>
          <w:sz w:val="32"/>
          <w:szCs w:val="32"/>
        </w:rPr>
        <w:t>»</w:t>
      </w:r>
    </w:p>
    <w:bookmarkEnd w:id="0"/>
    <w:p w:rsidR="0073106F" w:rsidRDefault="0073106F" w:rsidP="00B14E7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14E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106F">
        <w:rPr>
          <w:rFonts w:ascii="Times New Roman" w:hAnsi="Times New Roman" w:cs="Times New Roman"/>
          <w:sz w:val="24"/>
          <w:szCs w:val="24"/>
        </w:rPr>
        <w:t xml:space="preserve">«Чувство любви к Родине нужно заботливо выращивать,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3106F" w:rsidRDefault="0073106F" w:rsidP="00B14E7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4E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3106F">
        <w:rPr>
          <w:rFonts w:ascii="Times New Roman" w:hAnsi="Times New Roman" w:cs="Times New Roman"/>
          <w:sz w:val="24"/>
          <w:szCs w:val="24"/>
        </w:rPr>
        <w:t>прививая духовную оседло</w:t>
      </w:r>
      <w:r>
        <w:rPr>
          <w:rFonts w:ascii="Times New Roman" w:hAnsi="Times New Roman" w:cs="Times New Roman"/>
          <w:sz w:val="24"/>
          <w:szCs w:val="24"/>
        </w:rPr>
        <w:t>сть, так как без корней в малой местности,</w:t>
      </w:r>
      <w:r w:rsidRPr="00731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06F" w:rsidRDefault="0073106F" w:rsidP="00B14E7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14E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106F">
        <w:rPr>
          <w:rFonts w:ascii="Times New Roman" w:hAnsi="Times New Roman" w:cs="Times New Roman"/>
          <w:sz w:val="24"/>
          <w:szCs w:val="24"/>
        </w:rPr>
        <w:t xml:space="preserve">человек похож </w:t>
      </w:r>
      <w:r w:rsidR="00B14E72">
        <w:rPr>
          <w:rFonts w:ascii="Times New Roman" w:hAnsi="Times New Roman" w:cs="Times New Roman"/>
          <w:sz w:val="24"/>
          <w:szCs w:val="24"/>
        </w:rPr>
        <w:t xml:space="preserve">на иссушенное растение перекати </w:t>
      </w:r>
      <w:r w:rsidRPr="0073106F">
        <w:rPr>
          <w:rFonts w:ascii="Times New Roman" w:hAnsi="Times New Roman" w:cs="Times New Roman"/>
          <w:sz w:val="24"/>
          <w:szCs w:val="24"/>
        </w:rPr>
        <w:t>поле».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3106F" w:rsidRPr="0073106F" w:rsidRDefault="0073106F" w:rsidP="00B14E7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14E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Д. С. Лихачёв.</w:t>
      </w:r>
    </w:p>
    <w:p w:rsidR="0073106F" w:rsidRPr="0073106F" w:rsidRDefault="0073106F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 xml:space="preserve">Патриотизм – это любовь к Родине, преданность своему Отечеству, стремление служить его интересам. Одним из компонентов образовательных областей «Социально - коммуникативное развитие» является патриотическое воспитание дошкольников. </w:t>
      </w:r>
    </w:p>
    <w:p w:rsidR="0073106F" w:rsidRPr="0073106F" w:rsidRDefault="0073106F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Патриотизм предполагает гордость достижениями и культурой своей родины, желание сохранять её характер и культурные особенности и идентификация себя с другими люд</w:t>
      </w:r>
      <w:r w:rsidR="00750E13">
        <w:rPr>
          <w:rFonts w:ascii="Times New Roman" w:hAnsi="Times New Roman" w:cs="Times New Roman"/>
          <w:sz w:val="24"/>
          <w:szCs w:val="24"/>
        </w:rPr>
        <w:t>ь</w:t>
      </w:r>
      <w:r w:rsidRPr="0073106F">
        <w:rPr>
          <w:rFonts w:ascii="Times New Roman" w:hAnsi="Times New Roman" w:cs="Times New Roman"/>
          <w:sz w:val="24"/>
          <w:szCs w:val="24"/>
        </w:rPr>
        <w:t>ми, стремление защищать интересы родины и своего народа. Любовь к своей Родине, стране, народу, привязанность к месту своего рождения, к месту жительства. Патриотическое воспитание -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</w:t>
      </w:r>
    </w:p>
    <w:p w:rsidR="0073106F" w:rsidRPr="0073106F" w:rsidRDefault="0073106F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интересы,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73106F" w:rsidRPr="0073106F" w:rsidRDefault="0073106F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Патриотическое воспитание детей является одной из основных задач дошкольного образовательного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73106F" w:rsidRPr="0073106F" w:rsidRDefault="0073106F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</w:t>
      </w:r>
    </w:p>
    <w:p w:rsidR="0073106F" w:rsidRPr="0073106F" w:rsidRDefault="0073106F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На каждом возрастном этапе проявления патриотизма и патриотическое воспитание имеют свои особенности. Патриотизм применительно к ребенку старшего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73106F" w:rsidRPr="0073106F" w:rsidRDefault="0073106F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В старшем дошкольном возрасте начинают развиваться те чувства, черты характера, которые незримо уже связывают его со своим народом, своей страной. Корни этого влияния -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В ДОУ используются разнообразные методы и формы работы с учётом возрастного мировосприятия детей;</w:t>
      </w:r>
    </w:p>
    <w:p w:rsidR="00143586" w:rsidRDefault="00143586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6150" w:rsidRDefault="007A6150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6150" w:rsidRDefault="007A6150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 экскурсии и целевые прогулки (возложение цветов к памятнику погибшим в ВОВ»);</w:t>
      </w:r>
    </w:p>
    <w:p w:rsidR="0073106F" w:rsidRPr="0073106F" w:rsidRDefault="00143586" w:rsidP="001435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106F" w:rsidRPr="0073106F">
        <w:rPr>
          <w:rFonts w:ascii="Times New Roman" w:hAnsi="Times New Roman" w:cs="Times New Roman"/>
          <w:sz w:val="24"/>
          <w:szCs w:val="24"/>
        </w:rPr>
        <w:t>- рассказ воспитателя;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 беседы о родном городе, стране, её истории;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 наблюдение за изменениями в облике родного города;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 за трудом людей в детском саду и в городе, селе;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 показ иллюстраций, фильмов, слайдов;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Прослушивание аудиозаписей (гимн страны, патриотические песни о Родине);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 xml:space="preserve">- использование фольклорных произведений (пословицы, поговорки, игры русские народные, сказки, песни, </w:t>
      </w:r>
      <w:proofErr w:type="spellStart"/>
      <w:r w:rsidRPr="0073106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31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06F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73106F">
        <w:rPr>
          <w:rFonts w:ascii="Times New Roman" w:hAnsi="Times New Roman" w:cs="Times New Roman"/>
          <w:sz w:val="24"/>
          <w:szCs w:val="24"/>
        </w:rPr>
        <w:t>);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 ознакомление с русским народным декоративно – прикладным искусством</w:t>
      </w:r>
      <w:r w:rsidR="006B3F10">
        <w:rPr>
          <w:rFonts w:ascii="Times New Roman" w:hAnsi="Times New Roman" w:cs="Times New Roman"/>
          <w:sz w:val="24"/>
          <w:szCs w:val="24"/>
        </w:rPr>
        <w:t xml:space="preserve"> </w:t>
      </w:r>
      <w:r w:rsidRPr="0073106F">
        <w:rPr>
          <w:rFonts w:ascii="Times New Roman" w:hAnsi="Times New Roman" w:cs="Times New Roman"/>
          <w:sz w:val="24"/>
          <w:szCs w:val="24"/>
        </w:rPr>
        <w:t>(роспись, игрушки, вышивка);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 знакомство с творчеством поэтов, художников, композиторов);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-организация тематических выставок;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 участие в общественных и народных календарных праздниках;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 конкурс чтецов;</w:t>
      </w:r>
    </w:p>
    <w:p w:rsidR="0073106F" w:rsidRPr="0073106F" w:rsidRDefault="0073106F" w:rsidP="00B14E7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>- участие детей в посильном общественно – полезном труде.</w:t>
      </w:r>
    </w:p>
    <w:p w:rsidR="0073106F" w:rsidRPr="0073106F" w:rsidRDefault="0073106F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06F">
        <w:rPr>
          <w:rFonts w:ascii="Times New Roman" w:hAnsi="Times New Roman" w:cs="Times New Roman"/>
          <w:sz w:val="24"/>
          <w:szCs w:val="24"/>
        </w:rPr>
        <w:t xml:space="preserve">Патриотическое воспитание, является составной частью общего воспитательного процесса и представляет собой систематическую и целенаправленную деятельность, привитие детям чувства гордости, глубокого уважения и почитания символов Российской Федерации – Герба, Флага, Гимна, другой российской символики и </w:t>
      </w:r>
      <w:r>
        <w:rPr>
          <w:rFonts w:ascii="Times New Roman" w:hAnsi="Times New Roman" w:cs="Times New Roman"/>
          <w:sz w:val="24"/>
          <w:szCs w:val="24"/>
        </w:rPr>
        <w:t>исторических святынь Отечества.</w:t>
      </w:r>
    </w:p>
    <w:p w:rsidR="006A1277" w:rsidRDefault="00143586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646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A4A590D" wp14:editId="314709A9">
            <wp:simplePos x="0" y="0"/>
            <wp:positionH relativeFrom="margin">
              <wp:posOffset>3595370</wp:posOffset>
            </wp:positionH>
            <wp:positionV relativeFrom="margin">
              <wp:posOffset>6354445</wp:posOffset>
            </wp:positionV>
            <wp:extent cx="2409190" cy="2926080"/>
            <wp:effectExtent l="8255" t="0" r="0" b="0"/>
            <wp:wrapSquare wrapText="bothSides"/>
            <wp:docPr id="5" name="Рисунок 5" descr="C:\Users\Ирина\Desktop\я и дети\20210129_09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я и дети\20210129_092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9" t="14757" r="7300" b="15109"/>
                    <a:stretch/>
                  </pic:blipFill>
                  <pic:spPr bwMode="auto">
                    <a:xfrm rot="5400000">
                      <a:off x="0" y="0"/>
                      <a:ext cx="240919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06F" w:rsidRPr="0073106F">
        <w:rPr>
          <w:rFonts w:ascii="Times New Roman" w:hAnsi="Times New Roman" w:cs="Times New Roman"/>
          <w:sz w:val="24"/>
          <w:szCs w:val="24"/>
        </w:rPr>
        <w:t>Воспитывать патриотизм нужно с раннего детства. В настоящее время предлагается много путей и способов, но нельзя забывать о том, что патриотизм</w:t>
      </w:r>
      <w:r w:rsidR="0073106F">
        <w:rPr>
          <w:rFonts w:ascii="Times New Roman" w:hAnsi="Times New Roman" w:cs="Times New Roman"/>
          <w:sz w:val="24"/>
          <w:szCs w:val="24"/>
        </w:rPr>
        <w:t xml:space="preserve"> </w:t>
      </w:r>
      <w:r w:rsidR="0073106F" w:rsidRPr="0073106F">
        <w:rPr>
          <w:rFonts w:ascii="Times New Roman" w:hAnsi="Times New Roman" w:cs="Times New Roman"/>
          <w:sz w:val="24"/>
          <w:szCs w:val="24"/>
        </w:rPr>
        <w:t>формируется у каждого ребёнка индивидуально. Он связан с духовным миром человека, его личными переживаниями. И задача педагогов, родителей сделать так, чтобы эти переживания были яркими, незабываемыми. Начиная работу по</w:t>
      </w:r>
      <w:r w:rsidR="0073106F">
        <w:rPr>
          <w:rFonts w:ascii="Times New Roman" w:hAnsi="Times New Roman" w:cs="Times New Roman"/>
          <w:sz w:val="24"/>
          <w:szCs w:val="24"/>
        </w:rPr>
        <w:t xml:space="preserve"> </w:t>
      </w:r>
      <w:r w:rsidR="0073106F" w:rsidRPr="0073106F">
        <w:rPr>
          <w:rFonts w:ascii="Times New Roman" w:hAnsi="Times New Roman" w:cs="Times New Roman"/>
          <w:sz w:val="24"/>
          <w:szCs w:val="24"/>
        </w:rPr>
        <w:t>патриотическому воспитанию, педагог сам должен знать природные, культурные, социальные, экономические особенности региона, где живёт. Он должен продумать о чём рассказывать детям, особо выделив характерное только для данной местности, доступно показывать связь родного города или села со всей страной. А главное, необходимо, чтобы педагог любил</w:t>
      </w:r>
      <w:r w:rsidR="0073106F">
        <w:rPr>
          <w:rFonts w:ascii="Times New Roman" w:hAnsi="Times New Roman" w:cs="Times New Roman"/>
          <w:sz w:val="24"/>
          <w:szCs w:val="24"/>
        </w:rPr>
        <w:t xml:space="preserve"> </w:t>
      </w:r>
      <w:r w:rsidR="0073106F" w:rsidRPr="0073106F">
        <w:rPr>
          <w:rFonts w:ascii="Times New Roman" w:hAnsi="Times New Roman" w:cs="Times New Roman"/>
          <w:sz w:val="24"/>
          <w:szCs w:val="24"/>
        </w:rPr>
        <w:t xml:space="preserve">Родину, свой край, город </w:t>
      </w:r>
      <w:r w:rsidR="00B14E72">
        <w:rPr>
          <w:rFonts w:ascii="Times New Roman" w:hAnsi="Times New Roman" w:cs="Times New Roman"/>
          <w:sz w:val="24"/>
          <w:szCs w:val="24"/>
        </w:rPr>
        <w:t>и всегда помнил слова академика.</w:t>
      </w:r>
    </w:p>
    <w:p w:rsidR="00B14E72" w:rsidRDefault="00143586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065F42A" wp14:editId="1254ED84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3190875" cy="2400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E72" w:rsidRDefault="00B14E72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73106F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14E72" w:rsidRPr="0073106F" w:rsidRDefault="00B14E72" w:rsidP="00B14E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435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Подготовила: воспитатель Куприенко И.В.</w:t>
      </w:r>
    </w:p>
    <w:sectPr w:rsidR="00B14E72" w:rsidRPr="0073106F" w:rsidSect="007A6150">
      <w:pgSz w:w="11906" w:h="16838"/>
      <w:pgMar w:top="567" w:right="991" w:bottom="1134" w:left="1134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17"/>
    <w:rsid w:val="00143586"/>
    <w:rsid w:val="00501AF9"/>
    <w:rsid w:val="006A1277"/>
    <w:rsid w:val="006B3F10"/>
    <w:rsid w:val="0073106F"/>
    <w:rsid w:val="00750E13"/>
    <w:rsid w:val="007A6150"/>
    <w:rsid w:val="00937B17"/>
    <w:rsid w:val="0094183F"/>
    <w:rsid w:val="00B1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0AF7"/>
  <w15:chartTrackingRefBased/>
  <w15:docId w15:val="{7F29FF4D-CA55-47C8-AB0E-855AD4FA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8</cp:revision>
  <dcterms:created xsi:type="dcterms:W3CDTF">2021-05-11T11:15:00Z</dcterms:created>
  <dcterms:modified xsi:type="dcterms:W3CDTF">2021-06-04T08:10:00Z</dcterms:modified>
</cp:coreProperties>
</file>