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8C" w:rsidRPr="00321E22" w:rsidRDefault="00293B8C" w:rsidP="00293B8C">
      <w:pPr>
        <w:spacing w:after="0" w:line="240" w:lineRule="auto"/>
        <w:jc w:val="center"/>
        <w:outlineLvl w:val="1"/>
        <w:rPr>
          <w:rFonts w:ascii="Times New Roman" w:hAnsi="Times New Roman"/>
          <w:caps/>
          <w:color w:val="333333"/>
          <w:sz w:val="28"/>
          <w:szCs w:val="28"/>
        </w:rPr>
      </w:pPr>
      <w:bookmarkStart w:id="0" w:name="_GoBack"/>
      <w:bookmarkEnd w:id="0"/>
      <w:r w:rsidRPr="00C41B36">
        <w:rPr>
          <w:rFonts w:ascii="Times New Roman" w:hAnsi="Times New Roman"/>
          <w:caps/>
          <w:color w:val="333333"/>
          <w:sz w:val="28"/>
          <w:szCs w:val="28"/>
        </w:rPr>
        <w:t xml:space="preserve">ПРАВИЛА ПОВЕДЕНИЯ ПРИ АРТОБСТРЕЛЕ И </w:t>
      </w:r>
    </w:p>
    <w:p w:rsidR="00293B8C" w:rsidRDefault="00293B8C" w:rsidP="00293B8C">
      <w:pPr>
        <w:spacing w:after="0" w:line="240" w:lineRule="auto"/>
        <w:jc w:val="center"/>
        <w:outlineLvl w:val="1"/>
        <w:rPr>
          <w:rFonts w:ascii="Times New Roman" w:hAnsi="Times New Roman"/>
          <w:caps/>
          <w:color w:val="333333"/>
          <w:sz w:val="28"/>
          <w:szCs w:val="28"/>
        </w:rPr>
      </w:pPr>
      <w:r w:rsidRPr="00C41B36">
        <w:rPr>
          <w:rFonts w:ascii="Times New Roman" w:hAnsi="Times New Roman"/>
          <w:caps/>
          <w:color w:val="333333"/>
          <w:sz w:val="28"/>
          <w:szCs w:val="28"/>
        </w:rPr>
        <w:t>УГРОЗЕ С ВОЗДУХА</w:t>
      </w:r>
    </w:p>
    <w:p w:rsidR="00293B8C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На улице: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услышав свист пролетающего над вами боеприпаса или его взрыв, немедленно лечь на землю;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рекомендуется переждать артобстрел, авианалёт,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для укрытия подходят защитное сооружение, подземный переход, водосток, смотровая яма, воронка от взрыва, бордюр, бетонный желоб, фундамент забора, канава, ров;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следует избегать нахождения возле техники, пожароопасных и взрывоопасных объектов;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конструкций).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Дома: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 (на случай завала входа в подвал);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если подвала нет – спуститься на нижний этаж и укрыться под конструкциями;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ни в коем случае нельзя находиться напротив окон, лучше всего их закрыть мешками с песком;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оконные стёкла необходимо заклеить крест-накрест липкой лентой (скотчем, пластырем) – это не защитит от осколков снаряда, но значительно уменьшит площадь распространения осколков стекла;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В транспорте: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отбежать от дороги в направлении «от зданий и строений», залечь на землю;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визуально поискать более надёжное укрытие;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перебегать следует короткими перебежками сразу после последующего взрыва;</w:t>
      </w:r>
    </w:p>
    <w:p w:rsidR="00293B8C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  <w:r w:rsidRPr="00C41B36">
        <w:rPr>
          <w:rFonts w:ascii="Times New Roman" w:hAnsi="Times New Roman"/>
          <w:color w:val="333333"/>
          <w:sz w:val="24"/>
          <w:szCs w:val="24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противоположной обстрелу.</w:t>
      </w:r>
    </w:p>
    <w:p w:rsidR="00293B8C" w:rsidRPr="0013491F" w:rsidRDefault="00293B8C" w:rsidP="00293B8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13491F">
        <w:rPr>
          <w:rFonts w:ascii="Times New Roman" w:hAnsi="Times New Roman"/>
          <w:color w:val="000000"/>
          <w:sz w:val="24"/>
          <w:szCs w:val="24"/>
        </w:rPr>
        <w:t>бедившись в отсутствии угрозы, при наличии физической возможности, осмотритесь и оповестите Единую дежурно-диспетчерскую службу (телефон - 112) и МЧС России (телефон - 101) о возможно находящихся рядом раненых, обрушениях домов, пожарах.</w:t>
      </w:r>
    </w:p>
    <w:p w:rsidR="00293B8C" w:rsidRPr="0013491F" w:rsidRDefault="00293B8C" w:rsidP="00293B8C">
      <w:pPr>
        <w:shd w:val="clear" w:color="auto" w:fill="FFFFFF"/>
        <w:tabs>
          <w:tab w:val="left" w:pos="3821"/>
        </w:tabs>
        <w:spacing w:after="0" w:line="240" w:lineRule="auto"/>
        <w:jc w:val="right"/>
        <w:rPr>
          <w:rFonts w:ascii="Times New Roman" w:hAnsi="Times New Roman"/>
          <w:color w:val="273350"/>
          <w:sz w:val="24"/>
          <w:szCs w:val="24"/>
        </w:rPr>
      </w:pPr>
      <w:r w:rsidRPr="0013491F">
        <w:rPr>
          <w:rFonts w:ascii="Times New Roman" w:hAnsi="Times New Roman"/>
          <w:color w:val="273350"/>
          <w:sz w:val="24"/>
          <w:szCs w:val="24"/>
        </w:rPr>
        <w:tab/>
        <w:t>Антитеррористическая комиссия</w:t>
      </w:r>
    </w:p>
    <w:p w:rsidR="00293B8C" w:rsidRPr="0013491F" w:rsidRDefault="00293B8C" w:rsidP="00293B8C">
      <w:pPr>
        <w:tabs>
          <w:tab w:val="left" w:pos="38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91F">
        <w:rPr>
          <w:rFonts w:ascii="Times New Roman" w:hAnsi="Times New Roman"/>
          <w:sz w:val="24"/>
          <w:szCs w:val="24"/>
        </w:rPr>
        <w:tab/>
        <w:t>в МО Белореченский район</w:t>
      </w: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93B8C" w:rsidRPr="00C41B36" w:rsidRDefault="00293B8C" w:rsidP="00293B8C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5B0F" w:rsidRDefault="00293B8C"/>
    <w:sectPr w:rsidR="00605B0F" w:rsidSect="00293B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5"/>
    <w:rsid w:val="001D4347"/>
    <w:rsid w:val="00293B8C"/>
    <w:rsid w:val="00396E26"/>
    <w:rsid w:val="005E4CF5"/>
    <w:rsid w:val="0060795D"/>
    <w:rsid w:val="006E5408"/>
    <w:rsid w:val="0094118E"/>
    <w:rsid w:val="00B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5774-DEBE-44C6-B664-0B6D5B02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9136-270C-418E-A5EF-A7E3E0FD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2024-03-18T08:38:00Z</dcterms:created>
  <dcterms:modified xsi:type="dcterms:W3CDTF">2024-03-18T08:39:00Z</dcterms:modified>
</cp:coreProperties>
</file>