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07" w:rsidRPr="00043107" w:rsidRDefault="00043107" w:rsidP="0004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43107" w:rsidRPr="00043107" w:rsidRDefault="00043107" w:rsidP="0004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r w:rsidRPr="00043107">
        <w:rPr>
          <w:rFonts w:ascii="Times New Roman" w:hAnsi="Times New Roman" w:cs="Times New Roman"/>
          <w:b/>
          <w:sz w:val="28"/>
          <w:szCs w:val="28"/>
        </w:rPr>
        <w:t>дидактическое пособие (3Д альбом) «</w:t>
      </w:r>
      <w:r>
        <w:rPr>
          <w:rFonts w:ascii="Times New Roman" w:hAnsi="Times New Roman" w:cs="Times New Roman"/>
          <w:b/>
          <w:sz w:val="28"/>
          <w:szCs w:val="28"/>
        </w:rPr>
        <w:t>Фразовый конструктор 1,2,3,4</w:t>
      </w:r>
      <w:r w:rsidRPr="00043107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043107">
        <w:rPr>
          <w:rFonts w:ascii="Times New Roman" w:hAnsi="Times New Roman" w:cs="Times New Roman"/>
          <w:sz w:val="28"/>
          <w:szCs w:val="28"/>
        </w:rPr>
        <w:t>: учитель – логопед Черепанова Наталья Владиславовна МБДОУ Д/С35.</w:t>
      </w:r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043107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043107">
        <w:rPr>
          <w:rFonts w:ascii="Times New Roman" w:hAnsi="Times New Roman" w:cs="Times New Roman"/>
          <w:sz w:val="28"/>
          <w:szCs w:val="28"/>
        </w:rPr>
        <w:t>: старший дошкольный.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43107">
        <w:rPr>
          <w:rFonts w:ascii="Times New Roman" w:hAnsi="Times New Roman" w:cs="Times New Roman"/>
          <w:sz w:val="28"/>
          <w:szCs w:val="28"/>
        </w:rPr>
        <w:t xml:space="preserve"> стимулирование речевой ак</w:t>
      </w:r>
      <w:r w:rsidR="0033732F">
        <w:rPr>
          <w:rFonts w:ascii="Times New Roman" w:hAnsi="Times New Roman" w:cs="Times New Roman"/>
          <w:sz w:val="28"/>
          <w:szCs w:val="28"/>
        </w:rPr>
        <w:t xml:space="preserve">тивности в </w:t>
      </w:r>
      <w:proofErr w:type="gramStart"/>
      <w:r w:rsidR="0033732F">
        <w:rPr>
          <w:rFonts w:ascii="Times New Roman" w:hAnsi="Times New Roman" w:cs="Times New Roman"/>
          <w:sz w:val="28"/>
          <w:szCs w:val="28"/>
        </w:rPr>
        <w:t>развивающей  и</w:t>
      </w:r>
      <w:proofErr w:type="gramEnd"/>
      <w:r w:rsidR="0033732F">
        <w:rPr>
          <w:rFonts w:ascii="Times New Roman" w:hAnsi="Times New Roman" w:cs="Times New Roman"/>
          <w:sz w:val="28"/>
          <w:szCs w:val="28"/>
        </w:rPr>
        <w:t xml:space="preserve"> </w:t>
      </w:r>
      <w:r w:rsidRPr="00043107">
        <w:rPr>
          <w:rFonts w:ascii="Times New Roman" w:hAnsi="Times New Roman" w:cs="Times New Roman"/>
          <w:sz w:val="28"/>
          <w:szCs w:val="28"/>
        </w:rPr>
        <w:t>кор</w:t>
      </w:r>
      <w:r w:rsidR="0033732F">
        <w:rPr>
          <w:rFonts w:ascii="Times New Roman" w:hAnsi="Times New Roman" w:cs="Times New Roman"/>
          <w:sz w:val="28"/>
          <w:szCs w:val="28"/>
        </w:rPr>
        <w:t>рекционной работе с детьми логопедической группы</w:t>
      </w:r>
      <w:r w:rsidRPr="00043107">
        <w:rPr>
          <w:rFonts w:ascii="Times New Roman" w:hAnsi="Times New Roman" w:cs="Times New Roman"/>
          <w:sz w:val="28"/>
          <w:szCs w:val="28"/>
        </w:rPr>
        <w:t>. 3Д Альбом «</w:t>
      </w:r>
      <w:r w:rsidR="0033732F">
        <w:rPr>
          <w:rFonts w:ascii="Times New Roman" w:hAnsi="Times New Roman" w:cs="Times New Roman"/>
          <w:sz w:val="28"/>
          <w:szCs w:val="28"/>
        </w:rPr>
        <w:t>Фразовый конструктор 1,2,3,4</w:t>
      </w:r>
      <w:r w:rsidRPr="00043107">
        <w:rPr>
          <w:rFonts w:ascii="Times New Roman" w:hAnsi="Times New Roman" w:cs="Times New Roman"/>
          <w:sz w:val="28"/>
          <w:szCs w:val="28"/>
        </w:rPr>
        <w:t>» комплексное организованное пособие, посвященное практическим вопросам формирования фразовой речи для детей с ТНР от простого к сложному.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b/>
          <w:sz w:val="28"/>
          <w:szCs w:val="28"/>
        </w:rPr>
        <w:t>Цель:</w:t>
      </w:r>
      <w:r w:rsidRPr="00043107">
        <w:rPr>
          <w:rFonts w:ascii="Times New Roman" w:hAnsi="Times New Roman" w:cs="Times New Roman"/>
          <w:sz w:val="28"/>
          <w:szCs w:val="28"/>
        </w:rPr>
        <w:t xml:space="preserve"> развитие речевой активности, общих речевых навыков.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 xml:space="preserve"> </w:t>
      </w:r>
      <w:r w:rsidRPr="000431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образования;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>- автоматизация навыков составления фраз различной структуры;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>- систематизировать специальные игровые приемы в коррекционной работе.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 xml:space="preserve">Данное дидактическое пособие представляет собой </w:t>
      </w:r>
      <w:proofErr w:type="spellStart"/>
      <w:r w:rsidRPr="00043107">
        <w:rPr>
          <w:rFonts w:ascii="Times New Roman" w:hAnsi="Times New Roman" w:cs="Times New Roman"/>
          <w:sz w:val="28"/>
          <w:szCs w:val="28"/>
        </w:rPr>
        <w:t>заламинированный</w:t>
      </w:r>
      <w:proofErr w:type="spellEnd"/>
      <w:r w:rsidRPr="00043107">
        <w:rPr>
          <w:rFonts w:ascii="Times New Roman" w:hAnsi="Times New Roman" w:cs="Times New Roman"/>
          <w:sz w:val="28"/>
          <w:szCs w:val="28"/>
        </w:rPr>
        <w:t xml:space="preserve"> альбом формата А4, носящий демонстрационный, познавательный материал.</w:t>
      </w:r>
    </w:p>
    <w:p w:rsidR="00043107" w:rsidRP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107" w:rsidRDefault="00043107" w:rsidP="00F07E08">
      <w:pPr>
        <w:jc w:val="both"/>
        <w:rPr>
          <w:rFonts w:ascii="Times New Roman" w:hAnsi="Times New Roman" w:cs="Times New Roman"/>
          <w:sz w:val="28"/>
          <w:szCs w:val="28"/>
        </w:rPr>
      </w:pPr>
      <w:r w:rsidRPr="00043107">
        <w:rPr>
          <w:rFonts w:ascii="Times New Roman" w:hAnsi="Times New Roman" w:cs="Times New Roman"/>
          <w:sz w:val="28"/>
          <w:szCs w:val="28"/>
        </w:rPr>
        <w:t>Преимущество данного альбома состоит в том, что он является универсальным материалом для развития направленной частной задачи – развитие фразовой речи, изменение слов по падежам, составление предложений. Данное д/п привлекает к себе красочностью выполнения.</w:t>
      </w:r>
    </w:p>
    <w:p w:rsidR="001A5921" w:rsidRDefault="001A5921" w:rsidP="00043107">
      <w:pPr>
        <w:rPr>
          <w:rFonts w:ascii="Times New Roman" w:hAnsi="Times New Roman" w:cs="Times New Roman"/>
          <w:sz w:val="28"/>
          <w:szCs w:val="28"/>
        </w:rPr>
      </w:pPr>
    </w:p>
    <w:p w:rsidR="001A5921" w:rsidRDefault="001A5921" w:rsidP="00043107">
      <w:pPr>
        <w:rPr>
          <w:rFonts w:ascii="Times New Roman" w:hAnsi="Times New Roman" w:cs="Times New Roman"/>
          <w:sz w:val="28"/>
          <w:szCs w:val="28"/>
        </w:rPr>
      </w:pPr>
    </w:p>
    <w:p w:rsidR="00F07E08" w:rsidRDefault="00F07E08" w:rsidP="00043107">
      <w:pPr>
        <w:rPr>
          <w:rFonts w:ascii="Times New Roman" w:hAnsi="Times New Roman" w:cs="Times New Roman"/>
          <w:sz w:val="28"/>
          <w:szCs w:val="28"/>
        </w:rPr>
        <w:sectPr w:rsidR="00F07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921" w:rsidRDefault="001A5921" w:rsidP="00043107">
      <w:pPr>
        <w:rPr>
          <w:rFonts w:ascii="Times New Roman" w:hAnsi="Times New Roman" w:cs="Times New Roman"/>
          <w:sz w:val="28"/>
          <w:szCs w:val="28"/>
        </w:rPr>
      </w:pPr>
    </w:p>
    <w:p w:rsidR="001A5921" w:rsidRPr="00043107" w:rsidRDefault="00F07E08" w:rsidP="0004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1CBD5" wp14:editId="121565E0">
            <wp:extent cx="5200650" cy="9239250"/>
            <wp:effectExtent l="0" t="0" r="0" b="0"/>
            <wp:docPr id="2" name="Рисунок 2" descr="C:\Users\Мама\Desktop\c250477c-d0c0-4f28-890b-051224fbb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c250477c-d0c0-4f28-890b-051224fbb5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</w:p>
    <w:p w:rsidR="00043107" w:rsidRPr="00043107" w:rsidRDefault="00043107" w:rsidP="00043107">
      <w:pPr>
        <w:rPr>
          <w:rFonts w:ascii="Times New Roman" w:hAnsi="Times New Roman" w:cs="Times New Roman"/>
          <w:sz w:val="28"/>
          <w:szCs w:val="28"/>
        </w:rPr>
      </w:pPr>
    </w:p>
    <w:p w:rsidR="002E641B" w:rsidRPr="000E0D0D" w:rsidRDefault="002E641B">
      <w:pPr>
        <w:rPr>
          <w:rFonts w:ascii="Times New Roman" w:hAnsi="Times New Roman" w:cs="Times New Roman"/>
          <w:sz w:val="28"/>
          <w:szCs w:val="28"/>
        </w:rPr>
      </w:pPr>
    </w:p>
    <w:sectPr w:rsidR="002E641B" w:rsidRPr="000E0D0D" w:rsidSect="00F07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0"/>
    <w:rsid w:val="00043107"/>
    <w:rsid w:val="000E0D0D"/>
    <w:rsid w:val="001A5921"/>
    <w:rsid w:val="002E641B"/>
    <w:rsid w:val="0033732F"/>
    <w:rsid w:val="005227D0"/>
    <w:rsid w:val="00A3141C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FB6C-319C-4850-9418-87B901F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6</cp:revision>
  <dcterms:created xsi:type="dcterms:W3CDTF">2022-07-10T14:49:00Z</dcterms:created>
  <dcterms:modified xsi:type="dcterms:W3CDTF">2022-10-02T07:49:00Z</dcterms:modified>
</cp:coreProperties>
</file>