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69" w:rsidRDefault="009D3369" w:rsidP="009D336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</w:t>
      </w:r>
      <w:r w:rsidR="006D0E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6D0E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</w:t>
      </w:r>
      <w:proofErr w:type="gram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35 станица Рязанская</w:t>
      </w:r>
    </w:p>
    <w:p w:rsidR="009D3369" w:rsidRPr="004219BE" w:rsidRDefault="009D3369" w:rsidP="009D336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образования Белореченский район</w:t>
      </w:r>
    </w:p>
    <w:p w:rsidR="009D3369" w:rsidRDefault="009D3369" w:rsidP="009D3369">
      <w:pPr>
        <w:spacing w:after="0"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E07D0F" w:rsidRDefault="00E07D0F">
      <w:pPr>
        <w:rPr>
          <w:rFonts w:ascii="Monotype Corsiva" w:hAnsi="Monotype Corsiva"/>
          <w:bCs/>
          <w:iCs/>
          <w:sz w:val="144"/>
          <w:szCs w:val="144"/>
        </w:rPr>
      </w:pPr>
    </w:p>
    <w:p w:rsidR="009D3369" w:rsidRPr="00357090" w:rsidRDefault="009D3369">
      <w:pPr>
        <w:rPr>
          <w:rFonts w:ascii="Monotype Corsiva" w:hAnsi="Monotype Corsiva"/>
          <w:bCs/>
          <w:iCs/>
          <w:sz w:val="144"/>
          <w:szCs w:val="144"/>
        </w:rPr>
      </w:pPr>
    </w:p>
    <w:p w:rsidR="00357090" w:rsidRPr="00357090" w:rsidRDefault="00357090" w:rsidP="00357090">
      <w:pPr>
        <w:spacing w:after="0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357090">
        <w:rPr>
          <w:rFonts w:ascii="Times New Roman" w:hAnsi="Times New Roman" w:cs="Times New Roman"/>
          <w:bCs/>
          <w:iCs/>
          <w:sz w:val="32"/>
          <w:szCs w:val="32"/>
        </w:rPr>
        <w:t>Дидактического пособия</w:t>
      </w:r>
    </w:p>
    <w:p w:rsidR="00357090" w:rsidRPr="00357090" w:rsidRDefault="00357090" w:rsidP="00357090">
      <w:pPr>
        <w:spacing w:after="0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bookmarkStart w:id="0" w:name="_GoBack"/>
      <w:proofErr w:type="spellStart"/>
      <w:proofErr w:type="gramStart"/>
      <w:r w:rsidRPr="00357090">
        <w:rPr>
          <w:rFonts w:ascii="Times New Roman" w:hAnsi="Times New Roman" w:cs="Times New Roman"/>
          <w:bCs/>
          <w:iCs/>
          <w:sz w:val="28"/>
          <w:szCs w:val="28"/>
        </w:rPr>
        <w:t>Лэпбук</w:t>
      </w:r>
      <w:proofErr w:type="spellEnd"/>
      <w:r w:rsidRPr="00357090">
        <w:rPr>
          <w:rFonts w:ascii="Times New Roman" w:hAnsi="Times New Roman" w:cs="Times New Roman"/>
          <w:bCs/>
          <w:iCs/>
          <w:sz w:val="28"/>
          <w:szCs w:val="28"/>
        </w:rPr>
        <w:t xml:space="preserve">  «</w:t>
      </w:r>
      <w:proofErr w:type="gramEnd"/>
      <w:r w:rsidRPr="00357090">
        <w:rPr>
          <w:rFonts w:ascii="Times New Roman" w:hAnsi="Times New Roman" w:cs="Times New Roman"/>
          <w:bCs/>
          <w:iCs/>
          <w:sz w:val="28"/>
          <w:szCs w:val="28"/>
        </w:rPr>
        <w:t>Я познаю мир сенсорики»</w:t>
      </w:r>
    </w:p>
    <w:p w:rsidR="00357090" w:rsidRPr="00357090" w:rsidRDefault="00357090" w:rsidP="00357090">
      <w:pPr>
        <w:spacing w:after="0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</w:p>
    <w:bookmarkEnd w:id="0"/>
    <w:p w:rsidR="008B6D37" w:rsidRPr="009D3369" w:rsidRDefault="008B6D37" w:rsidP="00E07D0F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8B6D37" w:rsidRPr="009D3369" w:rsidRDefault="008B6D37" w:rsidP="00E07D0F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8B6D37" w:rsidRDefault="008B6D37" w:rsidP="00E07D0F">
      <w:pPr>
        <w:jc w:val="center"/>
        <w:rPr>
          <w:rFonts w:ascii="Monotype Corsiva" w:hAnsi="Monotype Corsiva"/>
          <w:bCs/>
          <w:iCs/>
          <w:sz w:val="40"/>
          <w:szCs w:val="40"/>
        </w:rPr>
      </w:pPr>
    </w:p>
    <w:p w:rsidR="008B6D37" w:rsidRDefault="008B6D37" w:rsidP="00E07D0F">
      <w:pPr>
        <w:jc w:val="center"/>
        <w:rPr>
          <w:rFonts w:ascii="Monotype Corsiva" w:hAnsi="Monotype Corsiva"/>
          <w:bCs/>
          <w:iCs/>
          <w:sz w:val="40"/>
          <w:szCs w:val="40"/>
        </w:rPr>
      </w:pPr>
    </w:p>
    <w:p w:rsidR="008B6D37" w:rsidRDefault="008B6D37" w:rsidP="00E07D0F">
      <w:pPr>
        <w:jc w:val="center"/>
        <w:rPr>
          <w:rFonts w:ascii="Monotype Corsiva" w:hAnsi="Monotype Corsiva"/>
          <w:bCs/>
          <w:iCs/>
          <w:sz w:val="40"/>
          <w:szCs w:val="40"/>
        </w:rPr>
      </w:pPr>
    </w:p>
    <w:p w:rsidR="008B6D37" w:rsidRDefault="008B6D37" w:rsidP="00E07D0F">
      <w:pPr>
        <w:jc w:val="center"/>
        <w:rPr>
          <w:rFonts w:ascii="Monotype Corsiva" w:hAnsi="Monotype Corsiva"/>
          <w:bCs/>
          <w:iCs/>
          <w:sz w:val="40"/>
          <w:szCs w:val="40"/>
        </w:rPr>
      </w:pPr>
    </w:p>
    <w:p w:rsidR="009D3369" w:rsidRDefault="009D3369" w:rsidP="00E07D0F">
      <w:pPr>
        <w:jc w:val="center"/>
        <w:rPr>
          <w:rFonts w:ascii="Monotype Corsiva" w:hAnsi="Monotype Corsiva"/>
          <w:bCs/>
          <w:iCs/>
          <w:sz w:val="40"/>
          <w:szCs w:val="40"/>
        </w:rPr>
      </w:pPr>
    </w:p>
    <w:p w:rsidR="009D3369" w:rsidRDefault="009D3369" w:rsidP="00E07D0F">
      <w:pPr>
        <w:jc w:val="center"/>
        <w:rPr>
          <w:rFonts w:ascii="Monotype Corsiva" w:hAnsi="Monotype Corsiva"/>
          <w:bCs/>
          <w:iCs/>
          <w:sz w:val="40"/>
          <w:szCs w:val="40"/>
        </w:rPr>
      </w:pPr>
    </w:p>
    <w:p w:rsidR="006D0E7F" w:rsidRDefault="006D0E7F" w:rsidP="006D0E7F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6D0E7F" w:rsidRDefault="006D0E7F" w:rsidP="006D0E7F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8B6D37" w:rsidRDefault="008B6D37" w:rsidP="009D3369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8B6D37">
        <w:rPr>
          <w:rFonts w:ascii="Times New Roman" w:hAnsi="Times New Roman" w:cs="Times New Roman"/>
          <w:bCs/>
          <w:iCs/>
          <w:sz w:val="28"/>
          <w:szCs w:val="28"/>
        </w:rPr>
        <w:t xml:space="preserve">Воспитатель: </w:t>
      </w:r>
      <w:proofErr w:type="spellStart"/>
      <w:r w:rsidR="006D0E7F">
        <w:rPr>
          <w:rFonts w:ascii="Times New Roman" w:hAnsi="Times New Roman" w:cs="Times New Roman"/>
          <w:bCs/>
          <w:iCs/>
          <w:sz w:val="28"/>
          <w:szCs w:val="28"/>
        </w:rPr>
        <w:t>Куркова</w:t>
      </w:r>
      <w:proofErr w:type="spellEnd"/>
      <w:r w:rsidR="006D0E7F">
        <w:rPr>
          <w:rFonts w:ascii="Times New Roman" w:hAnsi="Times New Roman" w:cs="Times New Roman"/>
          <w:bCs/>
          <w:iCs/>
          <w:sz w:val="28"/>
          <w:szCs w:val="28"/>
        </w:rPr>
        <w:t xml:space="preserve"> О.В.</w:t>
      </w:r>
    </w:p>
    <w:p w:rsidR="009D3369" w:rsidRPr="009D3369" w:rsidRDefault="009D3369" w:rsidP="009D3369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3369" w:rsidRDefault="009D3369" w:rsidP="009D3369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Дидактического пособия</w:t>
      </w:r>
    </w:p>
    <w:p w:rsidR="00FD05A3" w:rsidRPr="009D3369" w:rsidRDefault="002034E0" w:rsidP="009D3369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proofErr w:type="spellStart"/>
      <w:r w:rsidRPr="009D3369">
        <w:rPr>
          <w:rFonts w:ascii="Times New Roman" w:hAnsi="Times New Roman" w:cs="Times New Roman"/>
          <w:b/>
          <w:bCs/>
          <w:iCs/>
          <w:sz w:val="28"/>
          <w:szCs w:val="28"/>
        </w:rPr>
        <w:t>Лэпбук</w:t>
      </w:r>
      <w:proofErr w:type="spellEnd"/>
      <w:proofErr w:type="gramStart"/>
      <w:r w:rsidRPr="009D336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="00FD05A3" w:rsidRPr="009D3369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proofErr w:type="gramEnd"/>
      <w:r w:rsidR="00FD05A3" w:rsidRPr="009D3369">
        <w:rPr>
          <w:rFonts w:ascii="Times New Roman" w:hAnsi="Times New Roman" w:cs="Times New Roman"/>
          <w:b/>
          <w:bCs/>
          <w:iCs/>
          <w:sz w:val="28"/>
          <w:szCs w:val="28"/>
        </w:rPr>
        <w:t>Я познаю мир сенсорики»</w:t>
      </w:r>
    </w:p>
    <w:p w:rsidR="00FD05A3" w:rsidRPr="00BD703F" w:rsidRDefault="002034E0" w:rsidP="002034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D703F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FD05A3" w:rsidRPr="00BD703F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proofErr w:type="gramEnd"/>
      <w:r w:rsidR="006D0E7F">
        <w:rPr>
          <w:rFonts w:ascii="Times New Roman" w:hAnsi="Times New Roman" w:cs="Times New Roman"/>
          <w:bCs/>
          <w:sz w:val="28"/>
          <w:szCs w:val="28"/>
        </w:rPr>
        <w:t>Куркова</w:t>
      </w:r>
      <w:proofErr w:type="spellEnd"/>
      <w:r w:rsidR="006D0E7F">
        <w:rPr>
          <w:rFonts w:ascii="Times New Roman" w:hAnsi="Times New Roman" w:cs="Times New Roman"/>
          <w:bCs/>
          <w:sz w:val="28"/>
          <w:szCs w:val="28"/>
        </w:rPr>
        <w:t xml:space="preserve"> Олеся Владимировна</w:t>
      </w:r>
    </w:p>
    <w:p w:rsidR="002034E0" w:rsidRPr="00BD703F" w:rsidRDefault="002034E0" w:rsidP="002034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Познавательное развитие</w:t>
      </w:r>
    </w:p>
    <w:p w:rsidR="002034E0" w:rsidRPr="00BD703F" w:rsidRDefault="002034E0" w:rsidP="002034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</w:t>
      </w:r>
      <w:proofErr w:type="gramStart"/>
      <w:r w:rsidRPr="00BD703F">
        <w:rPr>
          <w:rFonts w:ascii="Times New Roman" w:hAnsi="Times New Roman" w:cs="Times New Roman"/>
          <w:b/>
          <w:bCs/>
          <w:sz w:val="28"/>
          <w:szCs w:val="28"/>
        </w:rPr>
        <w:t>категория: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 Дети</w:t>
      </w:r>
      <w:proofErr w:type="gramEnd"/>
      <w:r w:rsidRPr="00BD703F">
        <w:rPr>
          <w:rFonts w:ascii="Times New Roman" w:hAnsi="Times New Roman" w:cs="Times New Roman"/>
          <w:bCs/>
          <w:sz w:val="28"/>
          <w:szCs w:val="28"/>
        </w:rPr>
        <w:t xml:space="preserve"> раннего возраста (2-3 года)</w:t>
      </w:r>
    </w:p>
    <w:p w:rsidR="002034E0" w:rsidRPr="00BD703F" w:rsidRDefault="002034E0" w:rsidP="002034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D703F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</w:p>
    <w:p w:rsidR="002034E0" w:rsidRPr="00BD703F" w:rsidRDefault="002034E0" w:rsidP="002034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Сенсорное воспитание – это развитие восприятия ребенка и формирование его представлений о внешних </w:t>
      </w:r>
      <w:proofErr w:type="gramStart"/>
      <w:r w:rsidRPr="00BD703F">
        <w:rPr>
          <w:rFonts w:ascii="Times New Roman" w:hAnsi="Times New Roman" w:cs="Times New Roman"/>
          <w:bCs/>
          <w:sz w:val="28"/>
          <w:szCs w:val="28"/>
        </w:rPr>
        <w:t>свойствах  предметов</w:t>
      </w:r>
      <w:proofErr w:type="gramEnd"/>
      <w:r w:rsidRPr="00BD703F">
        <w:rPr>
          <w:rFonts w:ascii="Times New Roman" w:hAnsi="Times New Roman" w:cs="Times New Roman"/>
          <w:bCs/>
          <w:sz w:val="28"/>
          <w:szCs w:val="28"/>
        </w:rPr>
        <w:t xml:space="preserve">: их форме, цвете, величине, положении пространства, запахе, вкусе. </w:t>
      </w:r>
    </w:p>
    <w:p w:rsidR="002034E0" w:rsidRPr="00BD703F" w:rsidRDefault="002034E0" w:rsidP="002034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      Актуальна эта тема, потому что </w:t>
      </w:r>
      <w:proofErr w:type="gramStart"/>
      <w:r w:rsidRPr="00BD703F">
        <w:rPr>
          <w:rFonts w:ascii="Times New Roman" w:hAnsi="Times New Roman" w:cs="Times New Roman"/>
          <w:bCs/>
          <w:sz w:val="28"/>
          <w:szCs w:val="28"/>
        </w:rPr>
        <w:t>успешность  познавательного</w:t>
      </w:r>
      <w:proofErr w:type="gramEnd"/>
      <w:r w:rsidRPr="00BD703F">
        <w:rPr>
          <w:rFonts w:ascii="Times New Roman" w:hAnsi="Times New Roman" w:cs="Times New Roman"/>
          <w:bCs/>
          <w:sz w:val="28"/>
          <w:szCs w:val="28"/>
        </w:rPr>
        <w:t xml:space="preserve"> развития определяется уровнем развития  сенсорных процессов. Дидактические игры способствуют умственному, эстетическому и нравственному </w:t>
      </w:r>
      <w:proofErr w:type="gramStart"/>
      <w:r w:rsidRPr="00BD703F">
        <w:rPr>
          <w:rFonts w:ascii="Times New Roman" w:hAnsi="Times New Roman" w:cs="Times New Roman"/>
          <w:bCs/>
          <w:sz w:val="28"/>
          <w:szCs w:val="28"/>
        </w:rPr>
        <w:t>воспитанию  детей</w:t>
      </w:r>
      <w:proofErr w:type="gramEnd"/>
      <w:r w:rsidRPr="00BD703F">
        <w:rPr>
          <w:rFonts w:ascii="Times New Roman" w:hAnsi="Times New Roman" w:cs="Times New Roman"/>
          <w:bCs/>
          <w:sz w:val="28"/>
          <w:szCs w:val="28"/>
        </w:rPr>
        <w:t xml:space="preserve">. Дидактические игры выполняют функцию – </w:t>
      </w:r>
      <w:proofErr w:type="gramStart"/>
      <w:r w:rsidRPr="00BD703F">
        <w:rPr>
          <w:rFonts w:ascii="Times New Roman" w:hAnsi="Times New Roman" w:cs="Times New Roman"/>
          <w:bCs/>
          <w:sz w:val="28"/>
          <w:szCs w:val="28"/>
        </w:rPr>
        <w:t>контроль  за</w:t>
      </w:r>
      <w:proofErr w:type="gramEnd"/>
      <w:r w:rsidRPr="00BD703F">
        <w:rPr>
          <w:rFonts w:ascii="Times New Roman" w:hAnsi="Times New Roman" w:cs="Times New Roman"/>
          <w:bCs/>
          <w:sz w:val="28"/>
          <w:szCs w:val="28"/>
        </w:rPr>
        <w:t xml:space="preserve"> состоянием сенсорного развития детей; являются одним из наиболее важных занятий для развития детей дошкольного возраста, потому как ребенок практически все в этом мире познает через игру.</w:t>
      </w:r>
    </w:p>
    <w:p w:rsidR="002034E0" w:rsidRPr="00BD703F" w:rsidRDefault="002034E0" w:rsidP="002034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>Сенсорное развитие – фундамент формирующегося интеллекта.</w:t>
      </w:r>
    </w:p>
    <w:p w:rsidR="009D539A" w:rsidRDefault="002034E0" w:rsidP="002034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E0" w:rsidRPr="00BD703F" w:rsidRDefault="002034E0" w:rsidP="002034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Формирование сенсорного развития детей дошкольного возраста через дидактическое пособие </w:t>
      </w:r>
      <w:proofErr w:type="spellStart"/>
      <w:r w:rsidRPr="00BD703F">
        <w:rPr>
          <w:rFonts w:ascii="Times New Roman" w:hAnsi="Times New Roman" w:cs="Times New Roman"/>
          <w:bCs/>
          <w:sz w:val="28"/>
          <w:szCs w:val="28"/>
        </w:rPr>
        <w:t>лэпбук</w:t>
      </w:r>
      <w:proofErr w:type="spellEnd"/>
      <w:r w:rsidRPr="00BD703F">
        <w:rPr>
          <w:rFonts w:ascii="Times New Roman" w:hAnsi="Times New Roman" w:cs="Times New Roman"/>
          <w:bCs/>
          <w:sz w:val="28"/>
          <w:szCs w:val="28"/>
        </w:rPr>
        <w:t>.</w:t>
      </w:r>
    </w:p>
    <w:p w:rsidR="00445C88" w:rsidRPr="00BD703F" w:rsidRDefault="00445C88" w:rsidP="00445C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D703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458FA" w:rsidRPr="00BD703F" w:rsidRDefault="00DE6E83" w:rsidP="00445C8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Создать условия для обогащения и накопления сенсорного опыта детей </w:t>
      </w:r>
      <w:proofErr w:type="gramStart"/>
      <w:r w:rsidRPr="00BD703F">
        <w:rPr>
          <w:rFonts w:ascii="Times New Roman" w:hAnsi="Times New Roman" w:cs="Times New Roman"/>
          <w:bCs/>
          <w:sz w:val="28"/>
          <w:szCs w:val="28"/>
        </w:rPr>
        <w:t>через дидактические игры</w:t>
      </w:r>
      <w:proofErr w:type="gramEnd"/>
      <w:r w:rsidRPr="00BD703F">
        <w:rPr>
          <w:rFonts w:ascii="Times New Roman" w:hAnsi="Times New Roman" w:cs="Times New Roman"/>
          <w:bCs/>
          <w:sz w:val="28"/>
          <w:szCs w:val="28"/>
        </w:rPr>
        <w:t xml:space="preserve"> оформленные в </w:t>
      </w:r>
      <w:proofErr w:type="spellStart"/>
      <w:r w:rsidRPr="00BD703F">
        <w:rPr>
          <w:rFonts w:ascii="Times New Roman" w:hAnsi="Times New Roman" w:cs="Times New Roman"/>
          <w:bCs/>
          <w:sz w:val="28"/>
          <w:szCs w:val="28"/>
        </w:rPr>
        <w:t>лэпбуке</w:t>
      </w:r>
      <w:proofErr w:type="spellEnd"/>
      <w:r w:rsidRPr="00BD703F">
        <w:rPr>
          <w:rFonts w:ascii="Times New Roman" w:hAnsi="Times New Roman" w:cs="Times New Roman"/>
          <w:bCs/>
          <w:sz w:val="28"/>
          <w:szCs w:val="28"/>
        </w:rPr>
        <w:t>;</w:t>
      </w:r>
    </w:p>
    <w:p w:rsidR="002458FA" w:rsidRPr="00BD703F" w:rsidRDefault="00DE6E83" w:rsidP="00445C8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Продолжать знакомить с геометрическими фигурами (круг, треугольник, квадрат); с цветами (красный, синий, зеленый, желтый). </w:t>
      </w:r>
    </w:p>
    <w:p w:rsidR="002458FA" w:rsidRPr="00BD703F" w:rsidRDefault="00DE6E83" w:rsidP="00445C8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Развивать умение: использовать эталоны как общепринятые </w:t>
      </w:r>
      <w:proofErr w:type="gramStart"/>
      <w:r w:rsidRPr="00BD703F">
        <w:rPr>
          <w:rFonts w:ascii="Times New Roman" w:hAnsi="Times New Roman" w:cs="Times New Roman"/>
          <w:bCs/>
          <w:sz w:val="28"/>
          <w:szCs w:val="28"/>
        </w:rPr>
        <w:t>свойства  предметов</w:t>
      </w:r>
      <w:proofErr w:type="gramEnd"/>
      <w:r w:rsidRPr="00BD703F">
        <w:rPr>
          <w:rFonts w:ascii="Times New Roman" w:hAnsi="Times New Roman" w:cs="Times New Roman"/>
          <w:bCs/>
          <w:sz w:val="28"/>
          <w:szCs w:val="28"/>
        </w:rPr>
        <w:t>: </w:t>
      </w: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(цвет, форма, размер.)</w:t>
      </w:r>
      <w:r w:rsidRPr="00BD703F">
        <w:rPr>
          <w:rFonts w:ascii="Times New Roman" w:hAnsi="Times New Roman" w:cs="Times New Roman"/>
          <w:bCs/>
          <w:sz w:val="28"/>
          <w:szCs w:val="28"/>
        </w:rPr>
        <w:t>. Подбирать предметы по одному, двум качествам </w:t>
      </w: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(цвет, размер)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458FA" w:rsidRPr="00BD703F" w:rsidRDefault="00DE6E83" w:rsidP="00445C8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Совершенствовать восприятие детей путем активного </w:t>
      </w:r>
      <w:proofErr w:type="gramStart"/>
      <w:r w:rsidRPr="00BD703F">
        <w:rPr>
          <w:rFonts w:ascii="Times New Roman" w:hAnsi="Times New Roman" w:cs="Times New Roman"/>
          <w:bCs/>
          <w:sz w:val="28"/>
          <w:szCs w:val="28"/>
        </w:rPr>
        <w:t>использования  органов</w:t>
      </w:r>
      <w:proofErr w:type="gramEnd"/>
      <w:r w:rsidRPr="00BD703F">
        <w:rPr>
          <w:rFonts w:ascii="Times New Roman" w:hAnsi="Times New Roman" w:cs="Times New Roman"/>
          <w:bCs/>
          <w:sz w:val="28"/>
          <w:szCs w:val="28"/>
        </w:rPr>
        <w:t xml:space="preserve"> чувств </w:t>
      </w: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(осязание, зрение)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458FA" w:rsidRPr="00BD703F" w:rsidRDefault="00DE6E83" w:rsidP="00445C8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Приветствовать попытки детей самостоятельно обследовать предметы, используя знакомые и новые способы: сравнивать, группировать, классифицировать предметы.</w:t>
      </w:r>
    </w:p>
    <w:p w:rsidR="002458FA" w:rsidRPr="00BD703F" w:rsidRDefault="00DE6E83" w:rsidP="00445C8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Создать условия для обогащения и накопления сенсорного опыта детей </w:t>
      </w:r>
      <w:proofErr w:type="gramStart"/>
      <w:r w:rsidRPr="00BD703F">
        <w:rPr>
          <w:rFonts w:ascii="Times New Roman" w:hAnsi="Times New Roman" w:cs="Times New Roman"/>
          <w:bCs/>
          <w:sz w:val="28"/>
          <w:szCs w:val="28"/>
        </w:rPr>
        <w:t>через дидактические игры</w:t>
      </w:r>
      <w:proofErr w:type="gramEnd"/>
      <w:r w:rsidRPr="00BD703F">
        <w:rPr>
          <w:rFonts w:ascii="Times New Roman" w:hAnsi="Times New Roman" w:cs="Times New Roman"/>
          <w:bCs/>
          <w:sz w:val="28"/>
          <w:szCs w:val="28"/>
        </w:rPr>
        <w:t xml:space="preserve"> оформленные в </w:t>
      </w:r>
      <w:proofErr w:type="spellStart"/>
      <w:r w:rsidRPr="00BD703F">
        <w:rPr>
          <w:rFonts w:ascii="Times New Roman" w:hAnsi="Times New Roman" w:cs="Times New Roman"/>
          <w:bCs/>
          <w:sz w:val="28"/>
          <w:szCs w:val="28"/>
        </w:rPr>
        <w:t>лэпбуке</w:t>
      </w:r>
      <w:proofErr w:type="spellEnd"/>
      <w:r w:rsidRPr="00BD703F">
        <w:rPr>
          <w:rFonts w:ascii="Times New Roman" w:hAnsi="Times New Roman" w:cs="Times New Roman"/>
          <w:bCs/>
          <w:sz w:val="28"/>
          <w:szCs w:val="28"/>
        </w:rPr>
        <w:t>;</w:t>
      </w:r>
    </w:p>
    <w:p w:rsidR="002458FA" w:rsidRPr="00BD703F" w:rsidRDefault="00DE6E83" w:rsidP="00445C8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Продолжать знакомить с геометрическими фигурами (круг, треугольник, квадрат); с цветами (красный, синий, зеленый, желтый). </w:t>
      </w:r>
    </w:p>
    <w:p w:rsidR="002458FA" w:rsidRPr="00BD703F" w:rsidRDefault="00DE6E83" w:rsidP="00445C8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Развивать умение: использовать эталоны как общепринятые </w:t>
      </w:r>
      <w:proofErr w:type="gramStart"/>
      <w:r w:rsidRPr="00BD703F">
        <w:rPr>
          <w:rFonts w:ascii="Times New Roman" w:hAnsi="Times New Roman" w:cs="Times New Roman"/>
          <w:bCs/>
          <w:sz w:val="28"/>
          <w:szCs w:val="28"/>
        </w:rPr>
        <w:t>свойства  предметов</w:t>
      </w:r>
      <w:proofErr w:type="gramEnd"/>
      <w:r w:rsidRPr="00BD703F">
        <w:rPr>
          <w:rFonts w:ascii="Times New Roman" w:hAnsi="Times New Roman" w:cs="Times New Roman"/>
          <w:bCs/>
          <w:sz w:val="28"/>
          <w:szCs w:val="28"/>
        </w:rPr>
        <w:t>: </w:t>
      </w: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(цвет, форма, размер.)</w:t>
      </w:r>
      <w:r w:rsidRPr="00BD703F">
        <w:rPr>
          <w:rFonts w:ascii="Times New Roman" w:hAnsi="Times New Roman" w:cs="Times New Roman"/>
          <w:bCs/>
          <w:sz w:val="28"/>
          <w:szCs w:val="28"/>
        </w:rPr>
        <w:t>. Подбирать предметы по одному, двум качествам </w:t>
      </w: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(цвет, размер)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458FA" w:rsidRPr="00BD703F" w:rsidRDefault="00DE6E83" w:rsidP="00445C8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Совершенствовать восприятие детей путем активного </w:t>
      </w:r>
      <w:proofErr w:type="gramStart"/>
      <w:r w:rsidRPr="00BD703F">
        <w:rPr>
          <w:rFonts w:ascii="Times New Roman" w:hAnsi="Times New Roman" w:cs="Times New Roman"/>
          <w:bCs/>
          <w:sz w:val="28"/>
          <w:szCs w:val="28"/>
        </w:rPr>
        <w:t>использования  органов</w:t>
      </w:r>
      <w:proofErr w:type="gramEnd"/>
      <w:r w:rsidRPr="00BD703F">
        <w:rPr>
          <w:rFonts w:ascii="Times New Roman" w:hAnsi="Times New Roman" w:cs="Times New Roman"/>
          <w:bCs/>
          <w:sz w:val="28"/>
          <w:szCs w:val="28"/>
        </w:rPr>
        <w:t xml:space="preserve"> чувств </w:t>
      </w: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(осязание, зрение)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45C88" w:rsidRDefault="00DE6E83" w:rsidP="00445C88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Приветствовать попытки детей самостоятельно обследовать предметы, используя знакомые и новые способы: сравнивать, группировать, классифицировать предметы.</w:t>
      </w:r>
    </w:p>
    <w:p w:rsidR="009D539A" w:rsidRPr="00BD703F" w:rsidRDefault="009D539A" w:rsidP="009D539A">
      <w:pPr>
        <w:spacing w:after="0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445C88" w:rsidRPr="00BD703F" w:rsidRDefault="00445C88" w:rsidP="00445C8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="00BD703F">
        <w:rPr>
          <w:rFonts w:ascii="Times New Roman" w:hAnsi="Times New Roman" w:cs="Times New Roman"/>
          <w:bCs/>
          <w:sz w:val="28"/>
          <w:szCs w:val="28"/>
        </w:rPr>
        <w:t>Картон, цветная бумага, файлы, папка со скоросшивателем.</w:t>
      </w:r>
      <w:r w:rsidR="00BD703F" w:rsidRPr="00BD703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  <w:r w:rsidRPr="00BD703F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применения: 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Идеи игр может быть </w:t>
      </w:r>
      <w:r w:rsidR="009D539A">
        <w:rPr>
          <w:rFonts w:ascii="Times New Roman" w:hAnsi="Times New Roman" w:cs="Times New Roman"/>
          <w:bCs/>
          <w:sz w:val="28"/>
          <w:szCs w:val="28"/>
        </w:rPr>
        <w:t xml:space="preserve">и не новы, </w:t>
      </w:r>
      <w:proofErr w:type="gramStart"/>
      <w:r w:rsidR="009D539A">
        <w:rPr>
          <w:rFonts w:ascii="Times New Roman" w:hAnsi="Times New Roman" w:cs="Times New Roman"/>
          <w:bCs/>
          <w:sz w:val="28"/>
          <w:szCs w:val="28"/>
        </w:rPr>
        <w:t>но</w:t>
      </w:r>
      <w:proofErr w:type="gramEnd"/>
      <w:r w:rsidR="009D539A">
        <w:rPr>
          <w:rFonts w:ascii="Times New Roman" w:hAnsi="Times New Roman" w:cs="Times New Roman"/>
          <w:bCs/>
          <w:sz w:val="28"/>
          <w:szCs w:val="28"/>
        </w:rPr>
        <w:t xml:space="preserve"> когда я объединяешь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их вместе, п</w:t>
      </w:r>
      <w:r w:rsidR="009D539A">
        <w:rPr>
          <w:rFonts w:ascii="Times New Roman" w:hAnsi="Times New Roman" w:cs="Times New Roman"/>
          <w:bCs/>
          <w:sz w:val="28"/>
          <w:szCs w:val="28"/>
        </w:rPr>
        <w:t>олучается</w:t>
      </w:r>
      <w:r w:rsidR="00BD703F">
        <w:rPr>
          <w:rFonts w:ascii="Times New Roman" w:hAnsi="Times New Roman" w:cs="Times New Roman"/>
          <w:bCs/>
          <w:sz w:val="28"/>
          <w:szCs w:val="28"/>
        </w:rPr>
        <w:t xml:space="preserve"> очень удобное и много</w:t>
      </w:r>
      <w:r w:rsidRPr="00BD703F">
        <w:rPr>
          <w:rFonts w:ascii="Times New Roman" w:hAnsi="Times New Roman" w:cs="Times New Roman"/>
          <w:bCs/>
          <w:sz w:val="28"/>
          <w:szCs w:val="28"/>
        </w:rPr>
        <w:t>функциональное пособие, которое может быть</w:t>
      </w:r>
      <w:r w:rsidRPr="00BD703F">
        <w:rPr>
          <w:b/>
          <w:bCs/>
          <w:sz w:val="28"/>
          <w:szCs w:val="28"/>
        </w:rPr>
        <w:t xml:space="preserve"> 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использовано в индивидуальной и подгрупповой работе, а также как диагностический материал. </w:t>
      </w:r>
    </w:p>
    <w:p w:rsidR="00BD703F" w:rsidRPr="009D539A" w:rsidRDefault="00BD703F" w:rsidP="00BD7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D539A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proofErr w:type="spellStart"/>
      <w:r w:rsidRPr="009D539A">
        <w:rPr>
          <w:rFonts w:ascii="Times New Roman" w:hAnsi="Times New Roman" w:cs="Times New Roman"/>
          <w:bCs/>
          <w:iCs/>
          <w:sz w:val="28"/>
          <w:szCs w:val="28"/>
        </w:rPr>
        <w:t>лэпбуке</w:t>
      </w:r>
      <w:proofErr w:type="spellEnd"/>
      <w:r w:rsidRPr="009D539A">
        <w:rPr>
          <w:rFonts w:ascii="Times New Roman" w:hAnsi="Times New Roman" w:cs="Times New Roman"/>
          <w:bCs/>
          <w:iCs/>
          <w:sz w:val="28"/>
          <w:szCs w:val="28"/>
        </w:rPr>
        <w:t xml:space="preserve"> представлены игры и задания на развитие сенсорной культуры ребенка, с разными вариантами, уровнями сложности, учитывая зону ближайшего развития ребенка, которые могут быть использовано в индивидуальной и подгрупповой работе, а </w:t>
      </w:r>
      <w:proofErr w:type="gramStart"/>
      <w:r w:rsidRPr="009D539A">
        <w:rPr>
          <w:rFonts w:ascii="Times New Roman" w:hAnsi="Times New Roman" w:cs="Times New Roman"/>
          <w:bCs/>
          <w:iCs/>
          <w:sz w:val="28"/>
          <w:szCs w:val="28"/>
        </w:rPr>
        <w:t>так же</w:t>
      </w:r>
      <w:proofErr w:type="gramEnd"/>
      <w:r w:rsidRPr="009D539A">
        <w:rPr>
          <w:rFonts w:ascii="Times New Roman" w:hAnsi="Times New Roman" w:cs="Times New Roman"/>
          <w:bCs/>
          <w:iCs/>
          <w:sz w:val="28"/>
          <w:szCs w:val="28"/>
        </w:rPr>
        <w:t xml:space="preserve"> как диагностический материал.</w:t>
      </w:r>
    </w:p>
    <w:p w:rsidR="00BD703F" w:rsidRPr="00BD703F" w:rsidRDefault="00BD703F" w:rsidP="00BD7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>1</w:t>
      </w: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.Дидактическая игра «Разложи чашки».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703F" w:rsidRPr="00BD703F" w:rsidRDefault="00BD703F" w:rsidP="00BD7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2. Дидактическая игра «Собери пирамидку».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703F" w:rsidRPr="00BD703F" w:rsidRDefault="00BD703F" w:rsidP="00BD7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3. Дидактическая игра «Разложи шарики».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703F" w:rsidRPr="00BD703F" w:rsidRDefault="00BD703F" w:rsidP="00BD7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4. Дидактическая игра «Больше, меньше».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703F" w:rsidRPr="00BD703F" w:rsidRDefault="00BD703F" w:rsidP="00BD7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5. Дидактическая игра </w:t>
      </w:r>
      <w:proofErr w:type="spellStart"/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пазлы</w:t>
      </w:r>
      <w:proofErr w:type="spellEnd"/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«Божья коровка».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703F" w:rsidRPr="00BD703F" w:rsidRDefault="00BD703F" w:rsidP="00BD7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>6.</w:t>
      </w: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Дидактическая </w:t>
      </w:r>
      <w:proofErr w:type="gramStart"/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игра 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703F">
        <w:rPr>
          <w:rFonts w:ascii="Times New Roman" w:hAnsi="Times New Roman" w:cs="Times New Roman"/>
          <w:bCs/>
          <w:i/>
          <w:sz w:val="28"/>
          <w:szCs w:val="28"/>
        </w:rPr>
        <w:t>«</w:t>
      </w:r>
      <w:proofErr w:type="gramEnd"/>
      <w:r w:rsidRPr="00BD703F">
        <w:rPr>
          <w:rFonts w:ascii="Times New Roman" w:hAnsi="Times New Roman" w:cs="Times New Roman"/>
          <w:bCs/>
          <w:i/>
          <w:sz w:val="28"/>
          <w:szCs w:val="28"/>
        </w:rPr>
        <w:t>Найди тень».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703F" w:rsidRPr="00BD703F" w:rsidRDefault="00BD703F" w:rsidP="00BD7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7. Дидактическая игра «Разрезные картинки».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703F" w:rsidRPr="00BD703F" w:rsidRDefault="00BD703F" w:rsidP="00BD7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8. Дидактическая игра «Разложи яблоки».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703F" w:rsidRPr="00BD703F" w:rsidRDefault="00BD703F" w:rsidP="00BD7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9. Дидактическая игра «Подбери заплатку».</w:t>
      </w:r>
      <w:r w:rsidRPr="00BD7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E0" w:rsidRPr="00BD703F" w:rsidRDefault="00BD703F" w:rsidP="00BD7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D703F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BD703F">
        <w:rPr>
          <w:rFonts w:ascii="Times New Roman" w:hAnsi="Times New Roman" w:cs="Times New Roman"/>
          <w:bCs/>
          <w:i/>
          <w:iCs/>
          <w:sz w:val="28"/>
          <w:szCs w:val="28"/>
        </w:rPr>
        <w:t>Стихи: «О цвете в стихах». «Геометрические фигуры». «Форма».</w:t>
      </w:r>
    </w:p>
    <w:p w:rsidR="00FD05A3" w:rsidRDefault="00FD05A3" w:rsidP="00FD05A3">
      <w:pPr>
        <w:rPr>
          <w:rFonts w:ascii="Times New Roman" w:hAnsi="Times New Roman" w:cs="Times New Roman"/>
          <w:sz w:val="28"/>
          <w:szCs w:val="28"/>
        </w:rPr>
      </w:pPr>
    </w:p>
    <w:p w:rsidR="00E31077" w:rsidRDefault="00E31077" w:rsidP="00FD05A3">
      <w:pPr>
        <w:rPr>
          <w:rFonts w:ascii="Times New Roman" w:hAnsi="Times New Roman" w:cs="Times New Roman"/>
          <w:sz w:val="28"/>
          <w:szCs w:val="28"/>
        </w:rPr>
      </w:pPr>
    </w:p>
    <w:p w:rsidR="00E31077" w:rsidRDefault="00E31077" w:rsidP="00FD05A3">
      <w:pPr>
        <w:rPr>
          <w:rFonts w:ascii="Times New Roman" w:hAnsi="Times New Roman" w:cs="Times New Roman"/>
          <w:sz w:val="28"/>
          <w:szCs w:val="28"/>
        </w:rPr>
      </w:pPr>
    </w:p>
    <w:p w:rsidR="00E31077" w:rsidRDefault="00E31077" w:rsidP="00FD05A3">
      <w:pPr>
        <w:rPr>
          <w:rFonts w:ascii="Times New Roman" w:hAnsi="Times New Roman" w:cs="Times New Roman"/>
          <w:sz w:val="28"/>
          <w:szCs w:val="28"/>
        </w:rPr>
      </w:pPr>
    </w:p>
    <w:p w:rsidR="00E31077" w:rsidRDefault="00E31077" w:rsidP="00FD05A3">
      <w:pPr>
        <w:rPr>
          <w:rFonts w:ascii="Times New Roman" w:hAnsi="Times New Roman" w:cs="Times New Roman"/>
          <w:sz w:val="28"/>
          <w:szCs w:val="28"/>
        </w:rPr>
      </w:pPr>
    </w:p>
    <w:p w:rsidR="00E31077" w:rsidRDefault="00E31077" w:rsidP="00FD05A3">
      <w:pPr>
        <w:rPr>
          <w:rFonts w:ascii="Times New Roman" w:hAnsi="Times New Roman" w:cs="Times New Roman"/>
          <w:sz w:val="28"/>
          <w:szCs w:val="28"/>
        </w:rPr>
      </w:pPr>
    </w:p>
    <w:p w:rsidR="00E31077" w:rsidRDefault="00E31077" w:rsidP="00FD05A3">
      <w:pPr>
        <w:rPr>
          <w:rFonts w:ascii="Times New Roman" w:hAnsi="Times New Roman" w:cs="Times New Roman"/>
          <w:sz w:val="28"/>
          <w:szCs w:val="28"/>
        </w:rPr>
      </w:pPr>
    </w:p>
    <w:p w:rsidR="008B6D37" w:rsidRDefault="008B6D37" w:rsidP="00B97499">
      <w:pPr>
        <w:ind w:left="-851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76575" cy="2964351"/>
            <wp:effectExtent l="0" t="57150" r="0" b="45549"/>
            <wp:docPr id="2" name="Рисунок 2" descr="C:\Users\Admin\Desktop\20201030_083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01030_0837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3856" cy="297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4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76575" cy="2939945"/>
            <wp:effectExtent l="0" t="76200" r="0" b="50905"/>
            <wp:docPr id="3" name="Рисунок 3" descr="C:\Users\Admin\Desktop\20201030_08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201030_0839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4204" cy="294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D37" w:rsidRDefault="008B6D37" w:rsidP="00E31077">
      <w:pPr>
        <w:rPr>
          <w:rFonts w:ascii="Times New Roman" w:hAnsi="Times New Roman" w:cs="Times New Roman"/>
          <w:sz w:val="28"/>
          <w:szCs w:val="28"/>
        </w:rPr>
      </w:pPr>
    </w:p>
    <w:p w:rsidR="008B6D37" w:rsidRDefault="006B6CB2" w:rsidP="00E31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57310" cy="4455795"/>
            <wp:effectExtent l="323850" t="0" r="295590" b="0"/>
            <wp:docPr id="4" name="Рисунок 4" descr="C:\Users\Admin\Desktop\20201030_08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0201030_0838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56898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D37" w:rsidRDefault="008B6D37" w:rsidP="00E31077">
      <w:pPr>
        <w:rPr>
          <w:rFonts w:ascii="Times New Roman" w:hAnsi="Times New Roman" w:cs="Times New Roman"/>
          <w:sz w:val="28"/>
          <w:szCs w:val="28"/>
        </w:rPr>
      </w:pPr>
    </w:p>
    <w:p w:rsidR="008B6D37" w:rsidRDefault="008B6D37" w:rsidP="00E31077">
      <w:pPr>
        <w:rPr>
          <w:rFonts w:ascii="Times New Roman" w:hAnsi="Times New Roman" w:cs="Times New Roman"/>
          <w:sz w:val="28"/>
          <w:szCs w:val="28"/>
        </w:rPr>
      </w:pPr>
    </w:p>
    <w:p w:rsidR="008B6D37" w:rsidRDefault="008B6D37" w:rsidP="00E31077">
      <w:pPr>
        <w:rPr>
          <w:rFonts w:ascii="Times New Roman" w:hAnsi="Times New Roman" w:cs="Times New Roman"/>
          <w:sz w:val="28"/>
          <w:szCs w:val="28"/>
        </w:rPr>
      </w:pPr>
    </w:p>
    <w:p w:rsidR="008B6D37" w:rsidRDefault="002A4354" w:rsidP="002A435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962275" cy="2832971"/>
            <wp:effectExtent l="0" t="57150" r="0" b="43579"/>
            <wp:docPr id="5" name="Рисунок 5" descr="C:\Users\Admin\Desktop\20201030_083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0201030_0838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1644" cy="283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7548" cy="3000375"/>
            <wp:effectExtent l="57150" t="0" r="34252" b="0"/>
            <wp:docPr id="6" name="Рисунок 6" descr="C:\Users\Admin\Desktop\20201030_08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0201030_0838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6227" cy="299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331" w:rsidRDefault="005A5331" w:rsidP="002A435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A5331" w:rsidRDefault="00FD2B33" w:rsidP="002A435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9490" cy="2933700"/>
            <wp:effectExtent l="133350" t="0" r="129910" b="0"/>
            <wp:docPr id="7" name="Рисунок 7" descr="C:\Users\Admin\Desktop\20201030_083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20201030_0839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5204" cy="293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05A">
        <w:rPr>
          <w:rFonts w:ascii="Times New Roman" w:hAnsi="Times New Roman" w:cs="Times New Roman"/>
          <w:sz w:val="28"/>
          <w:szCs w:val="28"/>
        </w:rPr>
        <w:t xml:space="preserve">    </w:t>
      </w:r>
      <w:r w:rsidR="00AD40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1460" cy="2798841"/>
            <wp:effectExtent l="19050" t="0" r="8890" b="0"/>
            <wp:docPr id="8" name="Рисунок 8" descr="C:\Users\Admin\Desktop\20201030_08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20201030_0838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90672" cy="279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642" w:rsidRDefault="004B7642" w:rsidP="00E31077">
      <w:pPr>
        <w:rPr>
          <w:rFonts w:ascii="Times New Roman" w:hAnsi="Times New Roman" w:cs="Times New Roman"/>
          <w:sz w:val="28"/>
          <w:szCs w:val="28"/>
        </w:rPr>
      </w:pPr>
    </w:p>
    <w:p w:rsidR="004B7642" w:rsidRDefault="004B7642" w:rsidP="00E31077">
      <w:pPr>
        <w:rPr>
          <w:rFonts w:ascii="Times New Roman" w:hAnsi="Times New Roman" w:cs="Times New Roman"/>
          <w:sz w:val="28"/>
          <w:szCs w:val="28"/>
        </w:rPr>
      </w:pPr>
    </w:p>
    <w:p w:rsidR="004B7642" w:rsidRDefault="004B7642" w:rsidP="00E31077">
      <w:pPr>
        <w:rPr>
          <w:rFonts w:ascii="Times New Roman" w:hAnsi="Times New Roman" w:cs="Times New Roman"/>
          <w:sz w:val="28"/>
          <w:szCs w:val="28"/>
        </w:rPr>
      </w:pPr>
    </w:p>
    <w:p w:rsidR="004B7642" w:rsidRDefault="004B7642" w:rsidP="00E31077">
      <w:pPr>
        <w:rPr>
          <w:rFonts w:ascii="Times New Roman" w:hAnsi="Times New Roman" w:cs="Times New Roman"/>
          <w:sz w:val="28"/>
          <w:szCs w:val="28"/>
        </w:rPr>
      </w:pPr>
    </w:p>
    <w:p w:rsidR="004B7642" w:rsidRDefault="004B7642" w:rsidP="00E31077">
      <w:pPr>
        <w:rPr>
          <w:rFonts w:ascii="Times New Roman" w:hAnsi="Times New Roman" w:cs="Times New Roman"/>
          <w:sz w:val="28"/>
          <w:szCs w:val="28"/>
        </w:rPr>
      </w:pPr>
    </w:p>
    <w:p w:rsidR="004B7642" w:rsidRDefault="004B7642" w:rsidP="00E31077">
      <w:pPr>
        <w:rPr>
          <w:rFonts w:ascii="Times New Roman" w:hAnsi="Times New Roman" w:cs="Times New Roman"/>
          <w:sz w:val="28"/>
          <w:szCs w:val="28"/>
        </w:rPr>
      </w:pPr>
    </w:p>
    <w:p w:rsidR="004B7642" w:rsidRDefault="004B7642" w:rsidP="00E31077">
      <w:pPr>
        <w:rPr>
          <w:rFonts w:ascii="Times New Roman" w:hAnsi="Times New Roman" w:cs="Times New Roman"/>
          <w:sz w:val="28"/>
          <w:szCs w:val="28"/>
        </w:rPr>
      </w:pPr>
    </w:p>
    <w:p w:rsidR="00E31077" w:rsidRDefault="006D0E7F" w:rsidP="00E31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25.05pt;margin-top:-.45pt;width:474pt;height:188.25pt;z-index:251658240">
            <v:textbox>
              <w:txbxContent>
                <w:p w:rsidR="00E31077" w:rsidRPr="00E31077" w:rsidRDefault="00E31077" w:rsidP="00E310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107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Дидактическая игра «Подбери заплатку»</w:t>
                  </w:r>
                  <w:r w:rsidRPr="00E3107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br/>
                  </w:r>
                  <w:r w:rsidRPr="00E3107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Цель:</w:t>
                  </w:r>
                  <w:r w:rsidRPr="00E310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  <w:r w:rsidRPr="00E31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Закрепить умение различать, правильно называть подбирать и сопоставлять геометрические фигуры: круг, квадрат, треугольник.</w:t>
                  </w:r>
                  <w:r w:rsidRPr="00E3107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E3107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Задачи:</w:t>
                  </w:r>
                  <w:r w:rsidRPr="00E3107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Формировать умение группировать предметы в группы по какому-либо объединяющему их признаку. </w:t>
                  </w:r>
                  <w:r w:rsidRPr="00E3107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Развивать зрительное восприятие, наблюдательность, внимание. </w:t>
                  </w:r>
                </w:p>
                <w:p w:rsidR="00E31077" w:rsidRDefault="00E31077"/>
              </w:txbxContent>
            </v:textbox>
          </v:shape>
        </w:pict>
      </w:r>
    </w:p>
    <w:p w:rsidR="00E31077" w:rsidRPr="00E31077" w:rsidRDefault="00E31077" w:rsidP="00E31077">
      <w:pPr>
        <w:rPr>
          <w:rFonts w:ascii="Times New Roman" w:hAnsi="Times New Roman" w:cs="Times New Roman"/>
          <w:sz w:val="28"/>
          <w:szCs w:val="28"/>
        </w:rPr>
      </w:pPr>
    </w:p>
    <w:p w:rsidR="00E31077" w:rsidRPr="00E31077" w:rsidRDefault="00E31077" w:rsidP="00E31077">
      <w:pPr>
        <w:rPr>
          <w:rFonts w:ascii="Times New Roman" w:hAnsi="Times New Roman" w:cs="Times New Roman"/>
          <w:sz w:val="28"/>
          <w:szCs w:val="28"/>
        </w:rPr>
      </w:pPr>
    </w:p>
    <w:p w:rsidR="00E31077" w:rsidRPr="00E31077" w:rsidRDefault="00E31077" w:rsidP="00E31077">
      <w:pPr>
        <w:rPr>
          <w:rFonts w:ascii="Times New Roman" w:hAnsi="Times New Roman" w:cs="Times New Roman"/>
          <w:sz w:val="28"/>
          <w:szCs w:val="28"/>
        </w:rPr>
      </w:pPr>
    </w:p>
    <w:p w:rsidR="00E31077" w:rsidRPr="00E31077" w:rsidRDefault="00E31077" w:rsidP="00E31077">
      <w:pPr>
        <w:rPr>
          <w:rFonts w:ascii="Times New Roman" w:hAnsi="Times New Roman" w:cs="Times New Roman"/>
          <w:sz w:val="28"/>
          <w:szCs w:val="28"/>
        </w:rPr>
      </w:pPr>
    </w:p>
    <w:p w:rsidR="00E31077" w:rsidRPr="00E31077" w:rsidRDefault="00E31077" w:rsidP="00E31077">
      <w:pPr>
        <w:rPr>
          <w:rFonts w:ascii="Times New Roman" w:hAnsi="Times New Roman" w:cs="Times New Roman"/>
          <w:sz w:val="28"/>
          <w:szCs w:val="28"/>
        </w:rPr>
      </w:pPr>
    </w:p>
    <w:p w:rsidR="00E31077" w:rsidRDefault="006D0E7F" w:rsidP="00E31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98" style="position:absolute;margin-left:-18.3pt;margin-top:27.2pt;width:462.75pt;height:237pt;z-index:251659264">
            <v:textbox>
              <w:txbxContent>
                <w:p w:rsidR="00E31077" w:rsidRPr="00F72A0F" w:rsidRDefault="00E31077" w:rsidP="00E310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A0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Дидактическая игра «Больше, меньше».</w:t>
                  </w:r>
                </w:p>
                <w:p w:rsidR="002458FA" w:rsidRPr="00F72A0F" w:rsidRDefault="00E31077" w:rsidP="00F72A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A0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Цель</w:t>
                  </w:r>
                  <w:r w:rsidRPr="00F72A0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:</w:t>
                  </w:r>
                  <w:r w:rsidRPr="00F72A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Закреплять умение детей сравнивать предметы по величине (больше, меньше), используя слова: большой, маленький.</w:t>
                  </w:r>
                  <w:r w:rsidR="00F72A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</w:t>
                  </w:r>
                  <w:proofErr w:type="gramStart"/>
                  <w:r w:rsidRPr="00F72A0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Задачи:</w:t>
                  </w:r>
                  <w:r w:rsidR="00F72A0F" w:rsidRPr="00F72A0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 </w:t>
                  </w:r>
                  <w:proofErr w:type="gramEnd"/>
                  <w:r w:rsidR="00F72A0F" w:rsidRPr="00F72A0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                                                                                      </w:t>
                  </w:r>
                  <w:r w:rsidR="00DE6E83" w:rsidRPr="00F72A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Закреплять умение путем наложения и на «глаз» сравнивать контрастные предметы. </w:t>
                  </w:r>
                </w:p>
                <w:p w:rsidR="00E31077" w:rsidRPr="00F72A0F" w:rsidRDefault="00E31077" w:rsidP="00E310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A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Развивать умение анализировать, сравнивать, классифицировать предметы по величине</w:t>
                  </w:r>
                </w:p>
                <w:p w:rsidR="00E31077" w:rsidRDefault="00E31077"/>
              </w:txbxContent>
            </v:textbox>
          </v:shape>
        </w:pict>
      </w:r>
    </w:p>
    <w:p w:rsidR="00E31077" w:rsidRDefault="00E31077" w:rsidP="00E31077">
      <w:pPr>
        <w:rPr>
          <w:rFonts w:ascii="Times New Roman" w:hAnsi="Times New Roman" w:cs="Times New Roman"/>
          <w:sz w:val="28"/>
          <w:szCs w:val="28"/>
        </w:rPr>
      </w:pPr>
    </w:p>
    <w:p w:rsidR="00F72A0F" w:rsidRDefault="006D0E7F" w:rsidP="00E31077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98" style="position:absolute;margin-left:-11.55pt;margin-top:207.2pt;width:447pt;height:100.5pt;z-index:251660288">
            <v:textbox>
              <w:txbxContent>
                <w:p w:rsidR="00F72A0F" w:rsidRPr="00F72A0F" w:rsidRDefault="00F72A0F" w:rsidP="00F72A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A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Стихи</w:t>
                  </w:r>
                  <w:proofErr w:type="gramStart"/>
                  <w:r w:rsidRPr="00F72A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F72A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«</w:t>
                  </w:r>
                  <w:proofErr w:type="gramEnd"/>
                  <w:r w:rsidRPr="00F72A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О цвете в стихах». «Геометрические фигуры». </w:t>
                  </w:r>
                </w:p>
                <w:p w:rsidR="00F72A0F" w:rsidRPr="00F72A0F" w:rsidRDefault="00F72A0F" w:rsidP="00F72A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A0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Цель:</w:t>
                  </w:r>
                  <w:r w:rsidRPr="00F72A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F72A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Закрепить представления о форме, цвете</w:t>
                  </w:r>
                </w:p>
              </w:txbxContent>
            </v:textbox>
          </v:shape>
        </w:pict>
      </w:r>
      <w:r w:rsidR="00E31077">
        <w:rPr>
          <w:rFonts w:ascii="Times New Roman" w:hAnsi="Times New Roman" w:cs="Times New Roman"/>
          <w:sz w:val="28"/>
          <w:szCs w:val="28"/>
        </w:rPr>
        <w:tab/>
      </w:r>
      <w:r w:rsidR="00E31077" w:rsidRPr="00E310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6D0E7F" w:rsidP="00F72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98" style="position:absolute;margin-left:-4.8pt;margin-top:22.55pt;width:435.75pt;height:164.25pt;z-index:251661312">
            <v:textbox>
              <w:txbxContent>
                <w:p w:rsidR="00F72A0F" w:rsidRPr="00F72A0F" w:rsidRDefault="00F72A0F" w:rsidP="00F72A0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2A0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Дидактическая</w:t>
                  </w:r>
                  <w:r w:rsidRPr="00F72A0F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F72A0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игра</w:t>
                  </w:r>
                  <w:r w:rsidRPr="00F72A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F72A0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«Разрезные картинки».</w:t>
                  </w:r>
                  <w:r w:rsidRPr="00F72A0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br/>
                  </w:r>
                  <w:r w:rsidRPr="00F72A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Pr="00F72A0F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Цель:</w:t>
                  </w:r>
                  <w:r w:rsidRPr="00F72A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F72A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Формировать умение соотносить образ представления с целостным образом реального предмета, складывая  картинку, разрезанную на  2-3  части.</w:t>
                  </w:r>
                </w:p>
              </w:txbxContent>
            </v:textbox>
          </v:shape>
        </w:pict>
      </w: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Default="00F72A0F" w:rsidP="00F72A0F">
      <w:pPr>
        <w:rPr>
          <w:rFonts w:ascii="Times New Roman" w:hAnsi="Times New Roman" w:cs="Times New Roman"/>
          <w:sz w:val="28"/>
          <w:szCs w:val="28"/>
        </w:rPr>
      </w:pPr>
    </w:p>
    <w:p w:rsidR="00E31077" w:rsidRDefault="00E31077" w:rsidP="00F72A0F">
      <w:pPr>
        <w:rPr>
          <w:rFonts w:ascii="Times New Roman" w:hAnsi="Times New Roman" w:cs="Times New Roman"/>
          <w:sz w:val="28"/>
          <w:szCs w:val="28"/>
        </w:rPr>
      </w:pPr>
    </w:p>
    <w:p w:rsidR="00F72A0F" w:rsidRPr="00F72A0F" w:rsidRDefault="006D0E7F" w:rsidP="00F72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4" type="#_x0000_t98" style="position:absolute;margin-left:10.2pt;margin-top:612.3pt;width:425.25pt;height:114pt;z-index:251666432">
            <v:textbox>
              <w:txbxContent>
                <w:p w:rsidR="00854166" w:rsidRPr="00854166" w:rsidRDefault="00854166" w:rsidP="00854166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854166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 xml:space="preserve">Дидактическая игра </w:t>
                  </w:r>
                  <w:proofErr w:type="gramStart"/>
                  <w:r w:rsidRPr="0085416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</w:t>
                  </w:r>
                  <w:r w:rsidRPr="00854166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«</w:t>
                  </w:r>
                  <w:proofErr w:type="gramEnd"/>
                  <w:r w:rsidRPr="00854166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 xml:space="preserve">Собери пирамидку». </w:t>
                  </w:r>
                </w:p>
                <w:p w:rsidR="00854166" w:rsidRPr="00854166" w:rsidRDefault="00854166" w:rsidP="0085416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4166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Цель:</w:t>
                  </w:r>
                  <w:r w:rsidRPr="0085416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8541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формировать умение группировать по цвету, различать и называть цвета, умение составлять пирамидку из пяти колец, развивать внимание, мышление. </w:t>
                  </w:r>
                </w:p>
                <w:p w:rsidR="00854166" w:rsidRDefault="0085416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98" style="position:absolute;margin-left:16.2pt;margin-top:469.05pt;width:419.25pt;height:109.5pt;z-index:251665408">
            <v:textbox>
              <w:txbxContent>
                <w:p w:rsidR="00854166" w:rsidRPr="00854166" w:rsidRDefault="00854166" w:rsidP="00854166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8541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Дидактическая</w:t>
                  </w:r>
                  <w:r w:rsidRPr="00854166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8541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игра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</w:t>
                  </w:r>
                  <w:r w:rsidRPr="008541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«Найди тень».</w:t>
                  </w:r>
                  <w:r w:rsidRPr="0085416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br/>
                  </w:r>
                  <w:r w:rsidRPr="00854166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Цель:</w:t>
                  </w:r>
                  <w:r w:rsidRPr="0085416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8541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детей находить силуэты путем наложения, развивать у детей зрительное восприятие, внимание, </w:t>
                  </w:r>
                </w:p>
                <w:p w:rsidR="00854166" w:rsidRDefault="0085416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98" style="position:absolute;margin-left:10.2pt;margin-top:301.05pt;width:429.75pt;height:128.25pt;z-index:251664384">
            <v:textbox style="mso-next-textbox:#_x0000_s1032">
              <w:txbxContent>
                <w:p w:rsidR="00A84816" w:rsidRPr="00A84816" w:rsidRDefault="00A84816" w:rsidP="00A84816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A8481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Дидактическая </w:t>
                  </w:r>
                  <w:proofErr w:type="gramStart"/>
                  <w:r w:rsidRPr="00A8481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игра  «</w:t>
                  </w:r>
                  <w:proofErr w:type="gramEnd"/>
                  <w:r w:rsidRPr="00A8481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Разложи по цвету яблоки » </w:t>
                  </w:r>
                </w:p>
                <w:p w:rsidR="00A84816" w:rsidRPr="00A84816" w:rsidRDefault="00A84816" w:rsidP="00A8481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81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84816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Цель:</w:t>
                  </w:r>
                  <w:r w:rsidRPr="00A8481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Закрепление </w:t>
                  </w:r>
                  <w:proofErr w:type="gramStart"/>
                  <w:r w:rsidRPr="00A8481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знание  4</w:t>
                  </w:r>
                  <w:proofErr w:type="gramEnd"/>
                  <w:r w:rsidRPr="00A8481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-х цветов (красный, желтый, синий, зеленый), развитие зрительного восприятия, внимания. </w:t>
                  </w:r>
                </w:p>
                <w:p w:rsidR="00A84816" w:rsidRDefault="00A8481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98" style="position:absolute;margin-left:10.2pt;margin-top:170.55pt;width:435.75pt;height:120.75pt;z-index:251663360">
            <v:textbox style="mso-next-textbox:#_x0000_s1031">
              <w:txbxContent>
                <w:p w:rsidR="00A84816" w:rsidRPr="00A84816" w:rsidRDefault="00A84816" w:rsidP="00A84816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A8481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Дидактическая игра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</w:t>
                  </w:r>
                  <w:r w:rsidRPr="00A8481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«</w:t>
                  </w:r>
                  <w:proofErr w:type="gramEnd"/>
                  <w:r w:rsidRPr="00A8481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Разложи по цвету  шарики» </w:t>
                  </w:r>
                </w:p>
                <w:p w:rsidR="00A84816" w:rsidRPr="00A84816" w:rsidRDefault="00A84816" w:rsidP="00A84816">
                  <w:r w:rsidRPr="00A8481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A84816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Цель:</w:t>
                  </w:r>
                  <w:r w:rsidRPr="00A8481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Закрепление </w:t>
                  </w:r>
                  <w:proofErr w:type="gramStart"/>
                  <w:r w:rsidRPr="00A8481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знание  4</w:t>
                  </w:r>
                  <w:proofErr w:type="gramEnd"/>
                  <w:r w:rsidRPr="00A8481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-х цветов (красный, желтый, синий, зеленый), развитие</w:t>
                  </w:r>
                  <w:r w:rsidRPr="00A84816">
                    <w:t xml:space="preserve"> </w:t>
                  </w:r>
                  <w:r w:rsidRPr="00A8481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зрительного восприятия, внимания.</w:t>
                  </w:r>
                  <w:r w:rsidRPr="00A84816">
                    <w:t xml:space="preserve"> </w:t>
                  </w:r>
                </w:p>
                <w:p w:rsidR="00A84816" w:rsidRDefault="00A8481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98" style="position:absolute;margin-left:10.2pt;margin-top:4.8pt;width:435.75pt;height:165.75pt;z-index:251662336">
            <v:textbox style="mso-next-textbox:#_x0000_s1030">
              <w:txbxContent>
                <w:p w:rsidR="00A84816" w:rsidRPr="00A84816" w:rsidRDefault="00A84816" w:rsidP="00A8481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81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Дидактическая</w:t>
                  </w:r>
                  <w:r w:rsidRPr="00A84816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A8481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игра</w:t>
                  </w:r>
                </w:p>
                <w:p w:rsidR="00A84816" w:rsidRPr="00A84816" w:rsidRDefault="00A84816" w:rsidP="00A8481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481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«Разложи чашки».</w:t>
                  </w:r>
                  <w:r w:rsidRPr="00A8481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br/>
                  </w:r>
                  <w:r w:rsidRPr="00A84816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</w:rPr>
                    <w:t>Цель:</w:t>
                  </w:r>
                  <w:r w:rsidRPr="00A8481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8481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продолжать знакомить детей с четырьмя основными цветами, учить различать их, развивать мелкую моторику, внимание, мышление. </w:t>
                  </w:r>
                </w:p>
                <w:p w:rsidR="00A84816" w:rsidRDefault="00A84816"/>
              </w:txbxContent>
            </v:textbox>
          </v:shape>
        </w:pict>
      </w:r>
    </w:p>
    <w:sectPr w:rsidR="00F72A0F" w:rsidRPr="00F72A0F" w:rsidSect="00E07D0F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140"/>
    <w:multiLevelType w:val="hybridMultilevel"/>
    <w:tmpl w:val="56A6A8E6"/>
    <w:lvl w:ilvl="0" w:tplc="04E660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7C06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630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A96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02E0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78EA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273E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CCEA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9AE6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3EB3"/>
    <w:multiLevelType w:val="hybridMultilevel"/>
    <w:tmpl w:val="4E3CD818"/>
    <w:lvl w:ilvl="0" w:tplc="B9CEC9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1A5D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4D9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6D8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F084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6337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0E0F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C26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E4B7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6215"/>
    <w:multiLevelType w:val="hybridMultilevel"/>
    <w:tmpl w:val="33BE63E6"/>
    <w:lvl w:ilvl="0" w:tplc="0F2680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8E68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1656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69F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CBB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32A5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644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DA61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601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7D0F"/>
    <w:rsid w:val="000F0D58"/>
    <w:rsid w:val="00132BD9"/>
    <w:rsid w:val="002034E0"/>
    <w:rsid w:val="002458FA"/>
    <w:rsid w:val="002803CD"/>
    <w:rsid w:val="002A4354"/>
    <w:rsid w:val="00357090"/>
    <w:rsid w:val="00445C88"/>
    <w:rsid w:val="004B7642"/>
    <w:rsid w:val="005A5331"/>
    <w:rsid w:val="006B6CB2"/>
    <w:rsid w:val="006D0E7F"/>
    <w:rsid w:val="00854166"/>
    <w:rsid w:val="008B6D37"/>
    <w:rsid w:val="009D3369"/>
    <w:rsid w:val="009D539A"/>
    <w:rsid w:val="00A84816"/>
    <w:rsid w:val="00AD405A"/>
    <w:rsid w:val="00AD759A"/>
    <w:rsid w:val="00B97499"/>
    <w:rsid w:val="00BD703F"/>
    <w:rsid w:val="00DE6E83"/>
    <w:rsid w:val="00E07D0F"/>
    <w:rsid w:val="00E31077"/>
    <w:rsid w:val="00F6576B"/>
    <w:rsid w:val="00F72A0F"/>
    <w:rsid w:val="00FD05A3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3BE9D51"/>
  <w15:docId w15:val="{E3A23137-3276-4FFE-A8D6-645A3FFD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5C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292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16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577">
          <w:marLeft w:val="547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555">
          <w:marLeft w:val="547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061">
          <w:marLeft w:val="547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940">
          <w:marLeft w:val="547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604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41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264">
          <w:marLeft w:val="547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998">
          <w:marLeft w:val="547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596">
          <w:marLeft w:val="547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3163">
          <w:marLeft w:val="547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2020-10-30T06:35:00Z</cp:lastPrinted>
  <dcterms:created xsi:type="dcterms:W3CDTF">2020-10-30T06:36:00Z</dcterms:created>
  <dcterms:modified xsi:type="dcterms:W3CDTF">2021-10-07T08:59:00Z</dcterms:modified>
</cp:coreProperties>
</file>