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475" w:rsidRPr="00195475" w:rsidRDefault="00195475" w:rsidP="00195475">
      <w:pPr>
        <w:pStyle w:val="a6"/>
        <w:spacing w:line="360" w:lineRule="auto"/>
        <w:jc w:val="center"/>
        <w:rPr>
          <w:rFonts w:ascii="Times New Roman" w:hAnsi="Times New Roman" w:cs="Times New Roman"/>
          <w:b/>
          <w:sz w:val="24"/>
          <w:szCs w:val="24"/>
        </w:rPr>
      </w:pPr>
      <w:r w:rsidRPr="00195475">
        <w:rPr>
          <w:rFonts w:ascii="Times New Roman" w:hAnsi="Times New Roman" w:cs="Times New Roman"/>
          <w:b/>
          <w:sz w:val="24"/>
          <w:szCs w:val="24"/>
        </w:rPr>
        <w:t>Консультация для родителей.</w:t>
      </w:r>
    </w:p>
    <w:p w:rsidR="00195475" w:rsidRDefault="00195475" w:rsidP="00195475">
      <w:pPr>
        <w:pStyle w:val="a6"/>
        <w:spacing w:line="360" w:lineRule="auto"/>
        <w:jc w:val="center"/>
        <w:rPr>
          <w:rFonts w:ascii="Times New Roman" w:hAnsi="Times New Roman" w:cs="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sz w:val="24"/>
          <w:szCs w:val="24"/>
        </w:rPr>
        <w:t>«</w:t>
      </w:r>
      <w:r w:rsidRPr="00195475">
        <w:rPr>
          <w:rFonts w:ascii="Times New Roman" w:hAnsi="Times New Roman" w:cs="Times New Roman"/>
          <w:b/>
          <w:sz w:val="24"/>
          <w:szCs w:val="24"/>
        </w:rPr>
        <w:t>Экологическое воспитание детей дошкольного возраста</w:t>
      </w:r>
      <w:r>
        <w:rPr>
          <w:rFonts w:ascii="Times New Roman" w:hAnsi="Times New Roman" w:cs="Times New Roman"/>
          <w:b/>
          <w:sz w:val="24"/>
          <w:szCs w:val="24"/>
        </w:rPr>
        <w:t>»</w:t>
      </w:r>
    </w:p>
    <w:p w:rsidR="00CC6DAF" w:rsidRPr="00064669" w:rsidRDefault="00CC6DAF" w:rsidP="00195475">
      <w:pPr>
        <w:pStyle w:val="a6"/>
        <w:spacing w:line="360" w:lineRule="auto"/>
        <w:jc w:val="both"/>
        <w:rPr>
          <w:rFonts w:ascii="Times New Roman" w:hAnsi="Times New Roman" w:cs="Times New Roman"/>
          <w:sz w:val="24"/>
          <w:szCs w:val="24"/>
        </w:rPr>
      </w:pPr>
      <w:r w:rsidRPr="00064669">
        <w:rPr>
          <w:rFonts w:ascii="Times New Roman" w:hAnsi="Times New Roman" w:cs="Times New Roman"/>
          <w:sz w:val="24"/>
          <w:szCs w:val="24"/>
        </w:rPr>
        <w:t xml:space="preserve">К тому, кто был глух к природе с детства, кто в детские годы не подобрал выпавшего из гнезда птенца, не открыл для себя красоты первой весенней травы, к тому потом с трудом достучится чувство прекрасного, чувство поэзии и простая человечность. </w:t>
      </w:r>
    </w:p>
    <w:p w:rsidR="00875FCC" w:rsidRPr="00064669" w:rsidRDefault="00CC6DAF" w:rsidP="00195475">
      <w:pPr>
        <w:pStyle w:val="a6"/>
        <w:spacing w:line="360" w:lineRule="auto"/>
        <w:jc w:val="both"/>
        <w:rPr>
          <w:rFonts w:ascii="Times New Roman" w:hAnsi="Times New Roman" w:cs="Times New Roman"/>
          <w:sz w:val="24"/>
          <w:szCs w:val="24"/>
        </w:rPr>
      </w:pPr>
      <w:r w:rsidRPr="00064669">
        <w:rPr>
          <w:rFonts w:ascii="Times New Roman" w:hAnsi="Times New Roman" w:cs="Times New Roman"/>
          <w:sz w:val="24"/>
          <w:szCs w:val="24"/>
        </w:rPr>
        <w:t>В.А. Сухомлинский</w:t>
      </w:r>
      <w:r w:rsidR="00195475">
        <w:rPr>
          <w:rFonts w:ascii="Times New Roman" w:hAnsi="Times New Roman" w:cs="Times New Roman"/>
          <w:sz w:val="24"/>
          <w:szCs w:val="24"/>
        </w:rPr>
        <w:t xml:space="preserve">. </w:t>
      </w:r>
    </w:p>
    <w:p w:rsidR="00CC6DAF" w:rsidRPr="00064669" w:rsidRDefault="00875FCC" w:rsidP="00195475">
      <w:pPr>
        <w:pStyle w:val="a6"/>
        <w:spacing w:line="360" w:lineRule="auto"/>
        <w:jc w:val="both"/>
        <w:rPr>
          <w:rFonts w:ascii="Times New Roman" w:hAnsi="Times New Roman" w:cs="Times New Roman"/>
          <w:sz w:val="24"/>
          <w:szCs w:val="24"/>
          <w:lang w:eastAsia="ru-RU"/>
        </w:rPr>
      </w:pPr>
      <w:r w:rsidRPr="00064669">
        <w:rPr>
          <w:rFonts w:ascii="Times New Roman" w:hAnsi="Times New Roman" w:cs="Times New Roman"/>
          <w:sz w:val="24"/>
          <w:szCs w:val="24"/>
          <w:lang w:eastAsia="ru-RU"/>
        </w:rPr>
        <w:t>Если дома есть животные, комнатные цветы — это уже часть экологической среды. Ребенок, ухаживая за домашними животными, растениями учится любви к природе. В процессе кормления, выгуливания, вычесывания собак и кошек, поливая, опрыскивая, пересаживая цветы, он принимает непосредственное участие в заботе, уходе и бережном отношении к окружающей среде и формируется экологическое мировоззрение детей.</w:t>
      </w:r>
    </w:p>
    <w:p w:rsidR="00CC6DAF" w:rsidRPr="00064669" w:rsidRDefault="00CC6DAF" w:rsidP="00064669">
      <w:pPr>
        <w:pStyle w:val="a6"/>
        <w:spacing w:line="360" w:lineRule="auto"/>
        <w:rPr>
          <w:rFonts w:ascii="Times New Roman" w:hAnsi="Times New Roman" w:cs="Times New Roman"/>
          <w:sz w:val="24"/>
          <w:szCs w:val="24"/>
          <w:lang w:eastAsia="ru-RU"/>
        </w:rPr>
      </w:pPr>
      <w:r w:rsidRPr="00064669">
        <w:rPr>
          <w:rFonts w:ascii="Times New Roman" w:hAnsi="Times New Roman" w:cs="Times New Roman"/>
          <w:sz w:val="24"/>
          <w:szCs w:val="24"/>
          <w:lang w:eastAsia="ru-RU"/>
        </w:rPr>
        <w:t>Цели и задачи экологического воспитания детей:</w:t>
      </w:r>
    </w:p>
    <w:p w:rsidR="00CC6DAF" w:rsidRPr="00064669" w:rsidRDefault="00CC6DAF" w:rsidP="00064669">
      <w:pPr>
        <w:pStyle w:val="a6"/>
        <w:numPr>
          <w:ilvl w:val="0"/>
          <w:numId w:val="6"/>
        </w:numPr>
        <w:spacing w:line="360" w:lineRule="auto"/>
        <w:rPr>
          <w:rFonts w:ascii="Times New Roman" w:hAnsi="Times New Roman" w:cs="Times New Roman"/>
          <w:sz w:val="24"/>
          <w:szCs w:val="24"/>
          <w:lang w:eastAsia="ru-RU"/>
        </w:rPr>
      </w:pPr>
      <w:r w:rsidRPr="00064669">
        <w:rPr>
          <w:rFonts w:ascii="Times New Roman" w:hAnsi="Times New Roman" w:cs="Times New Roman"/>
          <w:sz w:val="24"/>
          <w:szCs w:val="24"/>
          <w:lang w:eastAsia="ru-RU"/>
        </w:rPr>
        <w:t>Ознакомление с природой и природными явлениями.</w:t>
      </w:r>
    </w:p>
    <w:p w:rsidR="00CC6DAF" w:rsidRPr="00064669" w:rsidRDefault="00CC6DAF" w:rsidP="00064669">
      <w:pPr>
        <w:pStyle w:val="a6"/>
        <w:numPr>
          <w:ilvl w:val="0"/>
          <w:numId w:val="6"/>
        </w:numPr>
        <w:spacing w:line="360" w:lineRule="auto"/>
        <w:rPr>
          <w:rFonts w:ascii="Times New Roman" w:hAnsi="Times New Roman" w:cs="Times New Roman"/>
          <w:sz w:val="24"/>
          <w:szCs w:val="24"/>
          <w:lang w:eastAsia="ru-RU"/>
        </w:rPr>
      </w:pPr>
      <w:r w:rsidRPr="00064669">
        <w:rPr>
          <w:rFonts w:ascii="Times New Roman" w:hAnsi="Times New Roman" w:cs="Times New Roman"/>
          <w:sz w:val="24"/>
          <w:szCs w:val="24"/>
          <w:lang w:eastAsia="ru-RU"/>
        </w:rPr>
        <w:t>Развитие умения устанавливать причинно-следственные связи между природными явлениями.</w:t>
      </w:r>
    </w:p>
    <w:p w:rsidR="00CC6DAF" w:rsidRPr="00064669" w:rsidRDefault="00CC6DAF" w:rsidP="00064669">
      <w:pPr>
        <w:pStyle w:val="a6"/>
        <w:numPr>
          <w:ilvl w:val="0"/>
          <w:numId w:val="6"/>
        </w:numPr>
        <w:spacing w:line="360" w:lineRule="auto"/>
        <w:rPr>
          <w:rFonts w:ascii="Times New Roman" w:hAnsi="Times New Roman" w:cs="Times New Roman"/>
          <w:sz w:val="24"/>
          <w:szCs w:val="24"/>
          <w:lang w:eastAsia="ru-RU"/>
        </w:rPr>
      </w:pPr>
      <w:r w:rsidRPr="00064669">
        <w:rPr>
          <w:rFonts w:ascii="Times New Roman" w:hAnsi="Times New Roman" w:cs="Times New Roman"/>
          <w:sz w:val="24"/>
          <w:szCs w:val="24"/>
          <w:lang w:eastAsia="ru-RU"/>
        </w:rPr>
        <w:t>Формирование первичных представлений о природном многообразии планеты Земля.</w:t>
      </w:r>
    </w:p>
    <w:p w:rsidR="00CC6DAF" w:rsidRPr="00064669" w:rsidRDefault="00CC6DAF" w:rsidP="00064669">
      <w:pPr>
        <w:pStyle w:val="a6"/>
        <w:numPr>
          <w:ilvl w:val="0"/>
          <w:numId w:val="6"/>
        </w:numPr>
        <w:spacing w:line="360" w:lineRule="auto"/>
        <w:rPr>
          <w:rFonts w:ascii="Times New Roman" w:hAnsi="Times New Roman" w:cs="Times New Roman"/>
          <w:sz w:val="24"/>
          <w:szCs w:val="24"/>
          <w:lang w:eastAsia="ru-RU"/>
        </w:rPr>
      </w:pPr>
      <w:r w:rsidRPr="00064669">
        <w:rPr>
          <w:rFonts w:ascii="Times New Roman" w:hAnsi="Times New Roman" w:cs="Times New Roman"/>
          <w:sz w:val="24"/>
          <w:szCs w:val="24"/>
          <w:lang w:eastAsia="ru-RU"/>
        </w:rPr>
        <w:t>Формирование элементарных экологических представлений.</w:t>
      </w:r>
    </w:p>
    <w:p w:rsidR="00CC6DAF" w:rsidRPr="00064669" w:rsidRDefault="00CC6DAF" w:rsidP="00064669">
      <w:pPr>
        <w:pStyle w:val="a6"/>
        <w:numPr>
          <w:ilvl w:val="0"/>
          <w:numId w:val="6"/>
        </w:numPr>
        <w:spacing w:line="360" w:lineRule="auto"/>
        <w:rPr>
          <w:rFonts w:ascii="Times New Roman" w:hAnsi="Times New Roman" w:cs="Times New Roman"/>
          <w:sz w:val="24"/>
          <w:szCs w:val="24"/>
          <w:lang w:eastAsia="ru-RU"/>
        </w:rPr>
      </w:pPr>
      <w:r w:rsidRPr="00064669">
        <w:rPr>
          <w:rFonts w:ascii="Times New Roman" w:hAnsi="Times New Roman" w:cs="Times New Roman"/>
          <w:sz w:val="24"/>
          <w:szCs w:val="24"/>
          <w:lang w:eastAsia="ru-RU"/>
        </w:rPr>
        <w:t>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w:t>
      </w:r>
    </w:p>
    <w:p w:rsidR="00CC6DAF" w:rsidRPr="00064669" w:rsidRDefault="00CC6DAF" w:rsidP="00064669">
      <w:pPr>
        <w:pStyle w:val="a6"/>
        <w:numPr>
          <w:ilvl w:val="0"/>
          <w:numId w:val="6"/>
        </w:numPr>
        <w:spacing w:line="360" w:lineRule="auto"/>
        <w:rPr>
          <w:rFonts w:ascii="Times New Roman" w:hAnsi="Times New Roman" w:cs="Times New Roman"/>
          <w:sz w:val="24"/>
          <w:szCs w:val="24"/>
          <w:lang w:eastAsia="ru-RU"/>
        </w:rPr>
      </w:pPr>
      <w:r w:rsidRPr="00064669">
        <w:rPr>
          <w:rFonts w:ascii="Times New Roman" w:hAnsi="Times New Roman" w:cs="Times New Roman"/>
          <w:sz w:val="24"/>
          <w:szCs w:val="24"/>
          <w:lang w:eastAsia="ru-RU"/>
        </w:rPr>
        <w:t>Воспитание умения правильно вести себя в природе.</w:t>
      </w:r>
    </w:p>
    <w:p w:rsidR="00CC6DAF" w:rsidRPr="00064669" w:rsidRDefault="00CC6DAF" w:rsidP="00064669">
      <w:pPr>
        <w:pStyle w:val="a6"/>
        <w:numPr>
          <w:ilvl w:val="0"/>
          <w:numId w:val="6"/>
        </w:numPr>
        <w:spacing w:line="360" w:lineRule="auto"/>
        <w:rPr>
          <w:rFonts w:ascii="Times New Roman" w:hAnsi="Times New Roman" w:cs="Times New Roman"/>
          <w:sz w:val="24"/>
          <w:szCs w:val="24"/>
          <w:lang w:eastAsia="ru-RU"/>
        </w:rPr>
      </w:pPr>
      <w:r w:rsidRPr="00064669">
        <w:rPr>
          <w:rFonts w:ascii="Times New Roman" w:hAnsi="Times New Roman" w:cs="Times New Roman"/>
          <w:sz w:val="24"/>
          <w:szCs w:val="24"/>
          <w:lang w:eastAsia="ru-RU"/>
        </w:rPr>
        <w:t>Воспитание любви к природе, желания беречь ее.</w:t>
      </w:r>
    </w:p>
    <w:p w:rsidR="00CC6DAF" w:rsidRPr="00064669" w:rsidRDefault="00CC6DAF" w:rsidP="00064669">
      <w:pPr>
        <w:pStyle w:val="a6"/>
        <w:numPr>
          <w:ilvl w:val="0"/>
          <w:numId w:val="6"/>
        </w:numPr>
        <w:spacing w:line="360" w:lineRule="auto"/>
        <w:rPr>
          <w:rFonts w:ascii="Times New Roman" w:hAnsi="Times New Roman" w:cs="Times New Roman"/>
          <w:sz w:val="24"/>
          <w:szCs w:val="24"/>
          <w:lang w:eastAsia="ru-RU"/>
        </w:rPr>
      </w:pPr>
      <w:r w:rsidRPr="00064669">
        <w:rPr>
          <w:rFonts w:ascii="Times New Roman" w:hAnsi="Times New Roman" w:cs="Times New Roman"/>
          <w:sz w:val="24"/>
          <w:szCs w:val="24"/>
          <w:lang w:eastAsia="ru-RU"/>
        </w:rPr>
        <w:t>Формирование первичных представлений об объектах, свойствах и отношениях объектов окружающего мира;</w:t>
      </w:r>
    </w:p>
    <w:p w:rsidR="00064669" w:rsidRPr="00064669" w:rsidRDefault="00CC6DAF" w:rsidP="00064669">
      <w:pPr>
        <w:pStyle w:val="a6"/>
        <w:numPr>
          <w:ilvl w:val="0"/>
          <w:numId w:val="6"/>
        </w:numPr>
        <w:spacing w:line="360" w:lineRule="auto"/>
        <w:rPr>
          <w:rFonts w:ascii="Times New Roman" w:hAnsi="Times New Roman" w:cs="Times New Roman"/>
          <w:sz w:val="24"/>
          <w:szCs w:val="24"/>
          <w:lang w:eastAsia="ru-RU"/>
        </w:rPr>
      </w:pPr>
      <w:r w:rsidRPr="00064669">
        <w:rPr>
          <w:rFonts w:ascii="Times New Roman" w:hAnsi="Times New Roman" w:cs="Times New Roman"/>
          <w:sz w:val="24"/>
          <w:szCs w:val="24"/>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w:t>
      </w:r>
      <w:r w:rsidR="00064669" w:rsidRPr="00064669">
        <w:rPr>
          <w:rFonts w:ascii="Times New Roman" w:hAnsi="Times New Roman" w:cs="Times New Roman"/>
          <w:sz w:val="24"/>
          <w:szCs w:val="24"/>
          <w:lang w:eastAsia="ru-RU"/>
        </w:rPr>
        <w:t>влений окружающего мира</w:t>
      </w:r>
      <w:r w:rsidRPr="00064669">
        <w:rPr>
          <w:rFonts w:ascii="Times New Roman" w:hAnsi="Times New Roman" w:cs="Times New Roman"/>
          <w:sz w:val="24"/>
          <w:szCs w:val="24"/>
          <w:lang w:eastAsia="ru-RU"/>
        </w:rPr>
        <w:t>.</w:t>
      </w:r>
      <w:r w:rsidR="0062291A" w:rsidRPr="00064669">
        <w:rPr>
          <w:rFonts w:ascii="Times New Roman" w:hAnsi="Times New Roman" w:cs="Times New Roman"/>
          <w:sz w:val="24"/>
          <w:szCs w:val="24"/>
          <w:lang w:eastAsia="ru-RU"/>
        </w:rPr>
        <w:t xml:space="preserve">    </w:t>
      </w:r>
    </w:p>
    <w:p w:rsidR="00875FCC" w:rsidRPr="00064669" w:rsidRDefault="0062291A" w:rsidP="00195475">
      <w:pPr>
        <w:pStyle w:val="a6"/>
        <w:spacing w:line="360" w:lineRule="auto"/>
        <w:jc w:val="both"/>
        <w:rPr>
          <w:rFonts w:ascii="Times New Roman" w:hAnsi="Times New Roman" w:cs="Times New Roman"/>
          <w:sz w:val="24"/>
          <w:szCs w:val="24"/>
          <w:lang w:eastAsia="ru-RU"/>
        </w:rPr>
      </w:pPr>
      <w:r w:rsidRPr="00064669">
        <w:rPr>
          <w:rFonts w:ascii="Times New Roman" w:hAnsi="Times New Roman" w:cs="Times New Roman"/>
          <w:sz w:val="24"/>
          <w:szCs w:val="24"/>
          <w:lang w:eastAsia="ru-RU"/>
        </w:rPr>
        <w:t xml:space="preserve">   </w:t>
      </w:r>
      <w:r w:rsidR="003870EE" w:rsidRPr="00064669">
        <w:rPr>
          <w:rFonts w:ascii="Times New Roman" w:hAnsi="Times New Roman" w:cs="Times New Roman"/>
          <w:sz w:val="24"/>
          <w:szCs w:val="24"/>
          <w:lang w:eastAsia="ru-RU"/>
        </w:rPr>
        <w:t> </w:t>
      </w:r>
      <w:r w:rsidR="00875FCC" w:rsidRPr="00064669">
        <w:rPr>
          <w:rFonts w:ascii="Times New Roman" w:hAnsi="Times New Roman" w:cs="Times New Roman"/>
          <w:sz w:val="24"/>
          <w:szCs w:val="24"/>
          <w:lang w:eastAsia="ru-RU"/>
        </w:rPr>
        <w:t>Важнейшим показателем бережного и заботливого отношения к растениям и животным является желание детей принимать активное участие в уходе за ними. Постепенно дети прослеживают и полностью начинают понимать зависимость жизни и состояния растений и животных от труда человека.</w:t>
      </w:r>
    </w:p>
    <w:p w:rsidR="003870EE" w:rsidRPr="00064669" w:rsidRDefault="003870EE" w:rsidP="00195475">
      <w:pPr>
        <w:pStyle w:val="a6"/>
        <w:spacing w:line="360" w:lineRule="auto"/>
        <w:jc w:val="both"/>
        <w:rPr>
          <w:rFonts w:ascii="Times New Roman" w:hAnsi="Times New Roman" w:cs="Times New Roman"/>
          <w:sz w:val="24"/>
          <w:szCs w:val="24"/>
          <w:lang w:eastAsia="ru-RU"/>
        </w:rPr>
      </w:pPr>
      <w:r w:rsidRPr="00064669">
        <w:rPr>
          <w:rFonts w:ascii="Times New Roman" w:hAnsi="Times New Roman" w:cs="Times New Roman"/>
          <w:sz w:val="24"/>
          <w:szCs w:val="24"/>
          <w:lang w:eastAsia="ru-RU"/>
        </w:rPr>
        <w:t>Интерес детей к экологической сказке определяется, прежде всего, новизной сюжета, наличием необычных персонажей, их действий, а также конечным результатом.</w:t>
      </w:r>
    </w:p>
    <w:p w:rsidR="003870EE" w:rsidRPr="00064669" w:rsidRDefault="003870EE" w:rsidP="00195475">
      <w:pPr>
        <w:pStyle w:val="a6"/>
        <w:spacing w:line="360" w:lineRule="auto"/>
        <w:jc w:val="both"/>
        <w:rPr>
          <w:rFonts w:ascii="Times New Roman" w:hAnsi="Times New Roman" w:cs="Times New Roman"/>
          <w:sz w:val="24"/>
          <w:szCs w:val="24"/>
          <w:lang w:eastAsia="ru-RU"/>
        </w:rPr>
      </w:pPr>
      <w:r w:rsidRPr="00064669">
        <w:rPr>
          <w:rFonts w:ascii="Times New Roman" w:hAnsi="Times New Roman" w:cs="Times New Roman"/>
          <w:sz w:val="24"/>
          <w:szCs w:val="24"/>
          <w:lang w:eastAsia="ru-RU"/>
        </w:rPr>
        <w:t xml:space="preserve">Детям младшего дошкольного возраста наиболее интересны сказки о животных. Старшим дошкольникам нравятся волшебные сказки. Сказки, написанные самими детьми, </w:t>
      </w:r>
      <w:r w:rsidRPr="00064669">
        <w:rPr>
          <w:rFonts w:ascii="Times New Roman" w:hAnsi="Times New Roman" w:cs="Times New Roman"/>
          <w:sz w:val="24"/>
          <w:szCs w:val="24"/>
          <w:lang w:eastAsia="ru-RU"/>
        </w:rPr>
        <w:lastRenderedPageBreak/>
        <w:t>занимают особое место в экологическом воспитании. Они помогают нам глубже понять детские интересы и их направленность.</w:t>
      </w:r>
    </w:p>
    <w:p w:rsidR="003870EE" w:rsidRPr="00064669" w:rsidRDefault="009E6EFD" w:rsidP="00195475">
      <w:pPr>
        <w:pStyle w:val="a6"/>
        <w:spacing w:line="360" w:lineRule="auto"/>
        <w:jc w:val="both"/>
        <w:rPr>
          <w:rFonts w:ascii="Times New Roman" w:hAnsi="Times New Roman" w:cs="Times New Roman"/>
          <w:sz w:val="24"/>
          <w:szCs w:val="24"/>
          <w:lang w:eastAsia="ru-RU"/>
        </w:rPr>
      </w:pPr>
      <w:r w:rsidRPr="00064669">
        <w:rPr>
          <w:rFonts w:ascii="Times New Roman" w:hAnsi="Times New Roman" w:cs="Times New Roman"/>
          <w:sz w:val="24"/>
          <w:szCs w:val="24"/>
          <w:lang w:eastAsia="ru-RU"/>
        </w:rPr>
        <w:t>Природоохранные акции-</w:t>
      </w:r>
      <w:r w:rsidR="003870EE" w:rsidRPr="00064669">
        <w:rPr>
          <w:rFonts w:ascii="Times New Roman" w:hAnsi="Times New Roman" w:cs="Times New Roman"/>
          <w:sz w:val="24"/>
          <w:szCs w:val="24"/>
          <w:lang w:eastAsia="ru-RU"/>
        </w:rPr>
        <w:t xml:space="preserve">это общественно–значимые мероприятия, направленные на сохранение объектов природы. Такие природоохранные акции дети должны </w:t>
      </w:r>
      <w:r w:rsidR="0062291A" w:rsidRPr="00064669">
        <w:rPr>
          <w:rFonts w:ascii="Times New Roman" w:hAnsi="Times New Roman" w:cs="Times New Roman"/>
          <w:sz w:val="24"/>
          <w:szCs w:val="24"/>
          <w:lang w:eastAsia="ru-RU"/>
        </w:rPr>
        <w:t xml:space="preserve">посещать совместно с родителями. </w:t>
      </w:r>
      <w:r w:rsidR="003870EE" w:rsidRPr="00064669">
        <w:rPr>
          <w:rFonts w:ascii="Times New Roman" w:hAnsi="Times New Roman" w:cs="Times New Roman"/>
          <w:sz w:val="24"/>
          <w:szCs w:val="24"/>
          <w:lang w:eastAsia="ru-RU"/>
        </w:rPr>
        <w:t>Участвуя в акциях, дети пропускают знания через себя, используют их на практике, приходят к пониманию природных процессов, они осознают ответственность за последствия некоторых своих действий, они растут увлечёнными, не равнодушными людьми.</w:t>
      </w:r>
    </w:p>
    <w:p w:rsidR="003870EE" w:rsidRPr="00064669" w:rsidRDefault="003870EE" w:rsidP="00195475">
      <w:pPr>
        <w:pStyle w:val="a6"/>
        <w:spacing w:line="360" w:lineRule="auto"/>
        <w:jc w:val="both"/>
        <w:rPr>
          <w:rFonts w:ascii="Times New Roman" w:hAnsi="Times New Roman" w:cs="Times New Roman"/>
          <w:sz w:val="24"/>
          <w:szCs w:val="24"/>
          <w:lang w:eastAsia="ru-RU"/>
        </w:rPr>
      </w:pPr>
      <w:r w:rsidRPr="00064669">
        <w:rPr>
          <w:rFonts w:ascii="Times New Roman" w:hAnsi="Times New Roman" w:cs="Times New Roman"/>
          <w:sz w:val="24"/>
          <w:szCs w:val="24"/>
          <w:lang w:eastAsia="ru-RU"/>
        </w:rPr>
        <w:t>В ознакомлении с природой особое место занимают дидактические игры. Решая задачи, поставленные в дидактической игре, ребенок учится вычленять отдельные признаки предметов, явлений, сравнивать их, группировать, классифицировать по определенным общим признакам. Дети учатся рассуждать, делать выводы, обобщения, при этом тренируется их внимание, память, произвольное восприятие.</w:t>
      </w:r>
    </w:p>
    <w:p w:rsidR="0062291A" w:rsidRPr="00064669" w:rsidRDefault="0062291A" w:rsidP="00195475">
      <w:pPr>
        <w:pStyle w:val="a6"/>
        <w:spacing w:line="360" w:lineRule="auto"/>
        <w:jc w:val="both"/>
        <w:rPr>
          <w:rFonts w:ascii="Times New Roman" w:hAnsi="Times New Roman" w:cs="Times New Roman"/>
          <w:sz w:val="24"/>
          <w:szCs w:val="24"/>
          <w:lang w:eastAsia="ru-RU"/>
        </w:rPr>
      </w:pPr>
      <w:r w:rsidRPr="00064669">
        <w:rPr>
          <w:rFonts w:ascii="Times New Roman" w:hAnsi="Times New Roman" w:cs="Times New Roman"/>
          <w:sz w:val="24"/>
          <w:szCs w:val="24"/>
          <w:lang w:eastAsia="ru-RU"/>
        </w:rPr>
        <w:t xml:space="preserve">         </w:t>
      </w:r>
      <w:r w:rsidR="003870EE" w:rsidRPr="00064669">
        <w:rPr>
          <w:rFonts w:ascii="Times New Roman" w:hAnsi="Times New Roman" w:cs="Times New Roman"/>
          <w:sz w:val="24"/>
          <w:szCs w:val="24"/>
          <w:lang w:eastAsia="ru-RU"/>
        </w:rPr>
        <w:t xml:space="preserve"> Огромный интерес дети проявляют к исследовательской работе, поэтому большое внимание </w:t>
      </w:r>
      <w:r w:rsidRPr="00064669">
        <w:rPr>
          <w:rFonts w:ascii="Times New Roman" w:hAnsi="Times New Roman" w:cs="Times New Roman"/>
          <w:sz w:val="24"/>
          <w:szCs w:val="24"/>
          <w:lang w:eastAsia="ru-RU"/>
        </w:rPr>
        <w:t>необходимо уделить</w:t>
      </w:r>
      <w:r w:rsidR="003870EE" w:rsidRPr="00064669">
        <w:rPr>
          <w:rFonts w:ascii="Times New Roman" w:hAnsi="Times New Roman" w:cs="Times New Roman"/>
          <w:sz w:val="24"/>
          <w:szCs w:val="24"/>
          <w:lang w:eastAsia="ru-RU"/>
        </w:rPr>
        <w:t xml:space="preserve"> опытам и экспериментам. В процессе работы дет</w:t>
      </w:r>
      <w:r w:rsidRPr="00064669">
        <w:rPr>
          <w:rFonts w:ascii="Times New Roman" w:hAnsi="Times New Roman" w:cs="Times New Roman"/>
          <w:sz w:val="24"/>
          <w:szCs w:val="24"/>
          <w:lang w:eastAsia="ru-RU"/>
        </w:rPr>
        <w:t>и</w:t>
      </w:r>
      <w:r w:rsidR="003870EE" w:rsidRPr="00064669">
        <w:rPr>
          <w:rFonts w:ascii="Times New Roman" w:hAnsi="Times New Roman" w:cs="Times New Roman"/>
          <w:sz w:val="24"/>
          <w:szCs w:val="24"/>
          <w:lang w:eastAsia="ru-RU"/>
        </w:rPr>
        <w:t xml:space="preserve"> </w:t>
      </w:r>
      <w:r w:rsidRPr="00064669">
        <w:rPr>
          <w:rFonts w:ascii="Times New Roman" w:hAnsi="Times New Roman" w:cs="Times New Roman"/>
          <w:sz w:val="24"/>
          <w:szCs w:val="24"/>
          <w:lang w:eastAsia="ru-RU"/>
        </w:rPr>
        <w:t xml:space="preserve">учатся </w:t>
      </w:r>
      <w:r w:rsidR="003870EE" w:rsidRPr="00064669">
        <w:rPr>
          <w:rFonts w:ascii="Times New Roman" w:hAnsi="Times New Roman" w:cs="Times New Roman"/>
          <w:sz w:val="24"/>
          <w:szCs w:val="24"/>
          <w:lang w:eastAsia="ru-RU"/>
        </w:rPr>
        <w:t xml:space="preserve">размышлять, формулировать и отстаивать свое мнение, обобщать результаты опытов, строить гипотезы и проверять их. </w:t>
      </w:r>
    </w:p>
    <w:p w:rsidR="003870EE" w:rsidRPr="00064669" w:rsidRDefault="003870EE" w:rsidP="00195475">
      <w:pPr>
        <w:pStyle w:val="a6"/>
        <w:spacing w:line="360" w:lineRule="auto"/>
        <w:jc w:val="both"/>
        <w:rPr>
          <w:rFonts w:ascii="Times New Roman" w:hAnsi="Times New Roman" w:cs="Times New Roman"/>
          <w:sz w:val="24"/>
          <w:szCs w:val="24"/>
          <w:lang w:eastAsia="ru-RU"/>
        </w:rPr>
      </w:pPr>
      <w:r w:rsidRPr="00064669">
        <w:rPr>
          <w:rFonts w:ascii="Times New Roman" w:hAnsi="Times New Roman" w:cs="Times New Roman"/>
          <w:sz w:val="24"/>
          <w:szCs w:val="24"/>
          <w:lang w:eastAsia="ru-RU"/>
        </w:rPr>
        <w:t>Перед нами стоит задача связать результаты исследовательской работы с практическим опытом детей. Подвести их к пониманию природных закономерностей, основ экологически грамотного, безопасного поведения в окружающей среде.</w:t>
      </w:r>
    </w:p>
    <w:p w:rsidR="003870EE" w:rsidRPr="00064669" w:rsidRDefault="003870EE" w:rsidP="00195475">
      <w:pPr>
        <w:pStyle w:val="a6"/>
        <w:spacing w:line="360" w:lineRule="auto"/>
        <w:jc w:val="both"/>
        <w:rPr>
          <w:rFonts w:ascii="Times New Roman" w:hAnsi="Times New Roman" w:cs="Times New Roman"/>
          <w:sz w:val="24"/>
          <w:szCs w:val="24"/>
          <w:lang w:eastAsia="ru-RU"/>
        </w:rPr>
      </w:pPr>
      <w:r w:rsidRPr="00064669">
        <w:rPr>
          <w:rFonts w:ascii="Times New Roman" w:hAnsi="Times New Roman" w:cs="Times New Roman"/>
          <w:sz w:val="24"/>
          <w:szCs w:val="24"/>
          <w:lang w:eastAsia="ru-RU"/>
        </w:rPr>
        <w:t>Формируя гуманное отношение к природе, необходимо исходить из следующего: главное, чтобы ребенок понял, что человек и природа взаимосвязаны, поэтому забота о природе есть забота о человеке, его будущем, а то, что наносит вред природе, наносит вред человеку</w:t>
      </w:r>
      <w:r w:rsidR="0062291A" w:rsidRPr="00064669">
        <w:rPr>
          <w:rFonts w:ascii="Times New Roman" w:hAnsi="Times New Roman" w:cs="Times New Roman"/>
          <w:sz w:val="24"/>
          <w:szCs w:val="24"/>
          <w:lang w:eastAsia="ru-RU"/>
        </w:rPr>
        <w:t>.</w:t>
      </w:r>
    </w:p>
    <w:p w:rsidR="00875FCC" w:rsidRPr="00064669" w:rsidRDefault="00064669" w:rsidP="00195475">
      <w:pPr>
        <w:pStyle w:val="a6"/>
        <w:spacing w:line="360" w:lineRule="auto"/>
        <w:jc w:val="both"/>
        <w:rPr>
          <w:rFonts w:ascii="Times New Roman" w:hAnsi="Times New Roman" w:cs="Times New Roman"/>
          <w:sz w:val="24"/>
          <w:szCs w:val="24"/>
          <w:lang w:eastAsia="ru-RU"/>
        </w:rPr>
      </w:pPr>
      <w:r w:rsidRPr="00064669">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68955B18" wp14:editId="44D48C1F">
            <wp:simplePos x="0" y="0"/>
            <wp:positionH relativeFrom="column">
              <wp:posOffset>-50405</wp:posOffset>
            </wp:positionH>
            <wp:positionV relativeFrom="paragraph">
              <wp:posOffset>757383</wp:posOffset>
            </wp:positionV>
            <wp:extent cx="2281881" cy="1936105"/>
            <wp:effectExtent l="0" t="0" r="4445" b="762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120" r="8627"/>
                    <a:stretch/>
                  </pic:blipFill>
                  <pic:spPr bwMode="auto">
                    <a:xfrm>
                      <a:off x="0" y="0"/>
                      <a:ext cx="2281816" cy="1936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4669">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29106A63" wp14:editId="75CE2BBB">
            <wp:simplePos x="0" y="0"/>
            <wp:positionH relativeFrom="column">
              <wp:posOffset>2832838</wp:posOffset>
            </wp:positionH>
            <wp:positionV relativeFrom="paragraph">
              <wp:posOffset>757383</wp:posOffset>
            </wp:positionV>
            <wp:extent cx="2331308" cy="1927654"/>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16155" b="11276"/>
                    <a:stretch/>
                  </pic:blipFill>
                  <pic:spPr bwMode="auto">
                    <a:xfrm>
                      <a:off x="0" y="0"/>
                      <a:ext cx="2330789" cy="192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70EE" w:rsidRPr="00064669">
        <w:rPr>
          <w:rFonts w:ascii="Times New Roman" w:hAnsi="Times New Roman" w:cs="Times New Roman"/>
          <w:sz w:val="24"/>
          <w:szCs w:val="24"/>
          <w:lang w:eastAsia="ru-RU"/>
        </w:rPr>
        <w:t>Задача воспитателей и родителей – подвести детей к пониманию того, что все мы вместе, и каждый из нас в отдельности в ответе за Землю, и каждый может сохранять и приумножать ее красоту.</w:t>
      </w:r>
    </w:p>
    <w:p w:rsidR="00875FCC" w:rsidRPr="00064669" w:rsidRDefault="00875FCC" w:rsidP="00064669">
      <w:pPr>
        <w:pStyle w:val="a6"/>
        <w:spacing w:line="360" w:lineRule="auto"/>
        <w:rPr>
          <w:rFonts w:ascii="Times New Roman" w:hAnsi="Times New Roman" w:cs="Times New Roman"/>
          <w:sz w:val="24"/>
          <w:szCs w:val="24"/>
        </w:rPr>
      </w:pPr>
    </w:p>
    <w:p w:rsidR="00875FCC" w:rsidRPr="00064669" w:rsidRDefault="00875FCC" w:rsidP="00064669">
      <w:pPr>
        <w:pStyle w:val="a6"/>
        <w:spacing w:line="360" w:lineRule="auto"/>
        <w:rPr>
          <w:rFonts w:ascii="Times New Roman" w:hAnsi="Times New Roman" w:cs="Times New Roman"/>
          <w:sz w:val="24"/>
          <w:szCs w:val="24"/>
        </w:rPr>
      </w:pPr>
    </w:p>
    <w:p w:rsidR="00875FCC" w:rsidRPr="00064669" w:rsidRDefault="00875FCC" w:rsidP="00064669">
      <w:pPr>
        <w:pStyle w:val="a6"/>
        <w:spacing w:line="360" w:lineRule="auto"/>
        <w:rPr>
          <w:rFonts w:ascii="Times New Roman" w:hAnsi="Times New Roman" w:cs="Times New Roman"/>
          <w:sz w:val="24"/>
          <w:szCs w:val="24"/>
        </w:rPr>
      </w:pPr>
    </w:p>
    <w:p w:rsidR="00875FCC" w:rsidRDefault="00875FCC" w:rsidP="00064669">
      <w:pPr>
        <w:pStyle w:val="a6"/>
        <w:spacing w:line="360" w:lineRule="auto"/>
        <w:rPr>
          <w:rFonts w:ascii="Times New Roman" w:hAnsi="Times New Roman" w:cs="Times New Roman"/>
          <w:sz w:val="24"/>
          <w:szCs w:val="24"/>
        </w:rPr>
      </w:pPr>
    </w:p>
    <w:p w:rsidR="00064669" w:rsidRDefault="00064669" w:rsidP="00064669">
      <w:pPr>
        <w:pStyle w:val="a6"/>
        <w:spacing w:line="360" w:lineRule="auto"/>
        <w:rPr>
          <w:rFonts w:ascii="Times New Roman" w:hAnsi="Times New Roman" w:cs="Times New Roman"/>
          <w:sz w:val="24"/>
          <w:szCs w:val="24"/>
        </w:rPr>
      </w:pPr>
    </w:p>
    <w:p w:rsidR="00064669" w:rsidRPr="00064669" w:rsidRDefault="00064669" w:rsidP="00064669">
      <w:pPr>
        <w:pStyle w:val="a6"/>
        <w:spacing w:line="360" w:lineRule="auto"/>
        <w:rPr>
          <w:rFonts w:ascii="Times New Roman" w:hAnsi="Times New Roman" w:cs="Times New Roman"/>
          <w:sz w:val="24"/>
          <w:szCs w:val="24"/>
        </w:rPr>
      </w:pPr>
    </w:p>
    <w:p w:rsidR="00875FCC" w:rsidRPr="00064669" w:rsidRDefault="00875FCC" w:rsidP="00064669">
      <w:pPr>
        <w:pStyle w:val="a6"/>
        <w:spacing w:line="360" w:lineRule="auto"/>
        <w:rPr>
          <w:rFonts w:ascii="Times New Roman" w:hAnsi="Times New Roman" w:cs="Times New Roman"/>
          <w:sz w:val="24"/>
          <w:szCs w:val="24"/>
        </w:rPr>
      </w:pPr>
    </w:p>
    <w:p w:rsidR="00875FCC" w:rsidRPr="00064669" w:rsidRDefault="00875FCC" w:rsidP="00064669">
      <w:pPr>
        <w:pStyle w:val="a6"/>
        <w:spacing w:line="360" w:lineRule="auto"/>
        <w:rPr>
          <w:rFonts w:ascii="Times New Roman" w:hAnsi="Times New Roman" w:cs="Times New Roman"/>
          <w:sz w:val="24"/>
          <w:szCs w:val="24"/>
        </w:rPr>
      </w:pPr>
      <w:r w:rsidRPr="00064669">
        <w:rPr>
          <w:rFonts w:ascii="Times New Roman" w:hAnsi="Times New Roman" w:cs="Times New Roman"/>
          <w:sz w:val="24"/>
          <w:szCs w:val="24"/>
        </w:rPr>
        <w:t xml:space="preserve">                                                 </w:t>
      </w:r>
    </w:p>
    <w:p w:rsidR="00875FCC" w:rsidRPr="00064669" w:rsidRDefault="00875FCC" w:rsidP="00064669">
      <w:pPr>
        <w:pStyle w:val="a6"/>
        <w:spacing w:line="360" w:lineRule="auto"/>
        <w:jc w:val="right"/>
        <w:rPr>
          <w:rFonts w:ascii="Times New Roman" w:hAnsi="Times New Roman" w:cs="Times New Roman"/>
          <w:sz w:val="24"/>
          <w:szCs w:val="24"/>
        </w:rPr>
      </w:pPr>
      <w:r w:rsidRPr="00064669">
        <w:rPr>
          <w:rFonts w:ascii="Times New Roman" w:hAnsi="Times New Roman" w:cs="Times New Roman"/>
          <w:sz w:val="24"/>
          <w:szCs w:val="24"/>
        </w:rPr>
        <w:t xml:space="preserve">   </w:t>
      </w:r>
      <w:r w:rsidR="0032041F">
        <w:rPr>
          <w:rFonts w:ascii="Times New Roman" w:hAnsi="Times New Roman" w:cs="Times New Roman"/>
          <w:sz w:val="24"/>
          <w:szCs w:val="24"/>
        </w:rPr>
        <w:t xml:space="preserve">        Воспитатель :Чу</w:t>
      </w:r>
      <w:bookmarkStart w:id="0" w:name="_GoBack"/>
      <w:bookmarkEnd w:id="0"/>
      <w:r w:rsidR="0032041F">
        <w:rPr>
          <w:rFonts w:ascii="Times New Roman" w:hAnsi="Times New Roman" w:cs="Times New Roman"/>
          <w:sz w:val="24"/>
          <w:szCs w:val="24"/>
        </w:rPr>
        <w:t>йко Е.С.</w:t>
      </w:r>
    </w:p>
    <w:sectPr w:rsidR="00875FCC" w:rsidRPr="00064669" w:rsidSect="00875FCC">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079AC"/>
    <w:multiLevelType w:val="hybridMultilevel"/>
    <w:tmpl w:val="A94EB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D352A6"/>
    <w:multiLevelType w:val="hybridMultilevel"/>
    <w:tmpl w:val="DFEA9830"/>
    <w:lvl w:ilvl="0" w:tplc="04190001">
      <w:start w:val="1"/>
      <w:numFmt w:val="bullet"/>
      <w:lvlText w:val=""/>
      <w:lvlJc w:val="left"/>
      <w:pPr>
        <w:ind w:left="4237" w:hanging="360"/>
      </w:pPr>
      <w:rPr>
        <w:rFonts w:ascii="Symbol" w:hAnsi="Symbol" w:hint="default"/>
      </w:rPr>
    </w:lvl>
    <w:lvl w:ilvl="1" w:tplc="04190003" w:tentative="1">
      <w:start w:val="1"/>
      <w:numFmt w:val="bullet"/>
      <w:lvlText w:val="o"/>
      <w:lvlJc w:val="left"/>
      <w:pPr>
        <w:ind w:left="4957" w:hanging="360"/>
      </w:pPr>
      <w:rPr>
        <w:rFonts w:ascii="Courier New" w:hAnsi="Courier New" w:cs="Courier New" w:hint="default"/>
      </w:rPr>
    </w:lvl>
    <w:lvl w:ilvl="2" w:tplc="04190005" w:tentative="1">
      <w:start w:val="1"/>
      <w:numFmt w:val="bullet"/>
      <w:lvlText w:val=""/>
      <w:lvlJc w:val="left"/>
      <w:pPr>
        <w:ind w:left="5677" w:hanging="360"/>
      </w:pPr>
      <w:rPr>
        <w:rFonts w:ascii="Wingdings" w:hAnsi="Wingdings" w:hint="default"/>
      </w:rPr>
    </w:lvl>
    <w:lvl w:ilvl="3" w:tplc="04190001" w:tentative="1">
      <w:start w:val="1"/>
      <w:numFmt w:val="bullet"/>
      <w:lvlText w:val=""/>
      <w:lvlJc w:val="left"/>
      <w:pPr>
        <w:ind w:left="6397" w:hanging="360"/>
      </w:pPr>
      <w:rPr>
        <w:rFonts w:ascii="Symbol" w:hAnsi="Symbol" w:hint="default"/>
      </w:rPr>
    </w:lvl>
    <w:lvl w:ilvl="4" w:tplc="04190003" w:tentative="1">
      <w:start w:val="1"/>
      <w:numFmt w:val="bullet"/>
      <w:lvlText w:val="o"/>
      <w:lvlJc w:val="left"/>
      <w:pPr>
        <w:ind w:left="7117" w:hanging="360"/>
      </w:pPr>
      <w:rPr>
        <w:rFonts w:ascii="Courier New" w:hAnsi="Courier New" w:cs="Courier New" w:hint="default"/>
      </w:rPr>
    </w:lvl>
    <w:lvl w:ilvl="5" w:tplc="04190005" w:tentative="1">
      <w:start w:val="1"/>
      <w:numFmt w:val="bullet"/>
      <w:lvlText w:val=""/>
      <w:lvlJc w:val="left"/>
      <w:pPr>
        <w:ind w:left="7837" w:hanging="360"/>
      </w:pPr>
      <w:rPr>
        <w:rFonts w:ascii="Wingdings" w:hAnsi="Wingdings" w:hint="default"/>
      </w:rPr>
    </w:lvl>
    <w:lvl w:ilvl="6" w:tplc="04190001" w:tentative="1">
      <w:start w:val="1"/>
      <w:numFmt w:val="bullet"/>
      <w:lvlText w:val=""/>
      <w:lvlJc w:val="left"/>
      <w:pPr>
        <w:ind w:left="8557" w:hanging="360"/>
      </w:pPr>
      <w:rPr>
        <w:rFonts w:ascii="Symbol" w:hAnsi="Symbol" w:hint="default"/>
      </w:rPr>
    </w:lvl>
    <w:lvl w:ilvl="7" w:tplc="04190003" w:tentative="1">
      <w:start w:val="1"/>
      <w:numFmt w:val="bullet"/>
      <w:lvlText w:val="o"/>
      <w:lvlJc w:val="left"/>
      <w:pPr>
        <w:ind w:left="9277" w:hanging="360"/>
      </w:pPr>
      <w:rPr>
        <w:rFonts w:ascii="Courier New" w:hAnsi="Courier New" w:cs="Courier New" w:hint="default"/>
      </w:rPr>
    </w:lvl>
    <w:lvl w:ilvl="8" w:tplc="04190005" w:tentative="1">
      <w:start w:val="1"/>
      <w:numFmt w:val="bullet"/>
      <w:lvlText w:val=""/>
      <w:lvlJc w:val="left"/>
      <w:pPr>
        <w:ind w:left="9997" w:hanging="360"/>
      </w:pPr>
      <w:rPr>
        <w:rFonts w:ascii="Wingdings" w:hAnsi="Wingdings" w:hint="default"/>
      </w:rPr>
    </w:lvl>
  </w:abstractNum>
  <w:abstractNum w:abstractNumId="2" w15:restartNumberingAfterBreak="0">
    <w:nsid w:val="0A797413"/>
    <w:multiLevelType w:val="hybridMultilevel"/>
    <w:tmpl w:val="5A2CCCB8"/>
    <w:lvl w:ilvl="0" w:tplc="04190001">
      <w:start w:val="1"/>
      <w:numFmt w:val="bullet"/>
      <w:lvlText w:val=""/>
      <w:lvlJc w:val="left"/>
      <w:pPr>
        <w:ind w:left="4389" w:hanging="360"/>
      </w:pPr>
      <w:rPr>
        <w:rFonts w:ascii="Symbol" w:hAnsi="Symbol" w:hint="default"/>
      </w:rPr>
    </w:lvl>
    <w:lvl w:ilvl="1" w:tplc="04190003" w:tentative="1">
      <w:start w:val="1"/>
      <w:numFmt w:val="bullet"/>
      <w:lvlText w:val="o"/>
      <w:lvlJc w:val="left"/>
      <w:pPr>
        <w:ind w:left="5109" w:hanging="360"/>
      </w:pPr>
      <w:rPr>
        <w:rFonts w:ascii="Courier New" w:hAnsi="Courier New" w:cs="Courier New" w:hint="default"/>
      </w:rPr>
    </w:lvl>
    <w:lvl w:ilvl="2" w:tplc="04190005" w:tentative="1">
      <w:start w:val="1"/>
      <w:numFmt w:val="bullet"/>
      <w:lvlText w:val=""/>
      <w:lvlJc w:val="left"/>
      <w:pPr>
        <w:ind w:left="5829" w:hanging="360"/>
      </w:pPr>
      <w:rPr>
        <w:rFonts w:ascii="Wingdings" w:hAnsi="Wingdings" w:hint="default"/>
      </w:rPr>
    </w:lvl>
    <w:lvl w:ilvl="3" w:tplc="04190001" w:tentative="1">
      <w:start w:val="1"/>
      <w:numFmt w:val="bullet"/>
      <w:lvlText w:val=""/>
      <w:lvlJc w:val="left"/>
      <w:pPr>
        <w:ind w:left="6549" w:hanging="360"/>
      </w:pPr>
      <w:rPr>
        <w:rFonts w:ascii="Symbol" w:hAnsi="Symbol" w:hint="default"/>
      </w:rPr>
    </w:lvl>
    <w:lvl w:ilvl="4" w:tplc="04190003" w:tentative="1">
      <w:start w:val="1"/>
      <w:numFmt w:val="bullet"/>
      <w:lvlText w:val="o"/>
      <w:lvlJc w:val="left"/>
      <w:pPr>
        <w:ind w:left="7269" w:hanging="360"/>
      </w:pPr>
      <w:rPr>
        <w:rFonts w:ascii="Courier New" w:hAnsi="Courier New" w:cs="Courier New" w:hint="default"/>
      </w:rPr>
    </w:lvl>
    <w:lvl w:ilvl="5" w:tplc="04190005" w:tentative="1">
      <w:start w:val="1"/>
      <w:numFmt w:val="bullet"/>
      <w:lvlText w:val=""/>
      <w:lvlJc w:val="left"/>
      <w:pPr>
        <w:ind w:left="7989" w:hanging="360"/>
      </w:pPr>
      <w:rPr>
        <w:rFonts w:ascii="Wingdings" w:hAnsi="Wingdings" w:hint="default"/>
      </w:rPr>
    </w:lvl>
    <w:lvl w:ilvl="6" w:tplc="04190001" w:tentative="1">
      <w:start w:val="1"/>
      <w:numFmt w:val="bullet"/>
      <w:lvlText w:val=""/>
      <w:lvlJc w:val="left"/>
      <w:pPr>
        <w:ind w:left="8709" w:hanging="360"/>
      </w:pPr>
      <w:rPr>
        <w:rFonts w:ascii="Symbol" w:hAnsi="Symbol" w:hint="default"/>
      </w:rPr>
    </w:lvl>
    <w:lvl w:ilvl="7" w:tplc="04190003" w:tentative="1">
      <w:start w:val="1"/>
      <w:numFmt w:val="bullet"/>
      <w:lvlText w:val="o"/>
      <w:lvlJc w:val="left"/>
      <w:pPr>
        <w:ind w:left="9429" w:hanging="360"/>
      </w:pPr>
      <w:rPr>
        <w:rFonts w:ascii="Courier New" w:hAnsi="Courier New" w:cs="Courier New" w:hint="default"/>
      </w:rPr>
    </w:lvl>
    <w:lvl w:ilvl="8" w:tplc="04190005" w:tentative="1">
      <w:start w:val="1"/>
      <w:numFmt w:val="bullet"/>
      <w:lvlText w:val=""/>
      <w:lvlJc w:val="left"/>
      <w:pPr>
        <w:ind w:left="10149" w:hanging="360"/>
      </w:pPr>
      <w:rPr>
        <w:rFonts w:ascii="Wingdings" w:hAnsi="Wingdings" w:hint="default"/>
      </w:rPr>
    </w:lvl>
  </w:abstractNum>
  <w:abstractNum w:abstractNumId="3" w15:restartNumberingAfterBreak="0">
    <w:nsid w:val="63C309D7"/>
    <w:multiLevelType w:val="hybridMultilevel"/>
    <w:tmpl w:val="3D007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E546A2C"/>
    <w:multiLevelType w:val="hybridMultilevel"/>
    <w:tmpl w:val="E612E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A420199"/>
    <w:multiLevelType w:val="hybridMultilevel"/>
    <w:tmpl w:val="EDF6B83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1BD"/>
    <w:rsid w:val="00064669"/>
    <w:rsid w:val="000F3914"/>
    <w:rsid w:val="00195475"/>
    <w:rsid w:val="0032041F"/>
    <w:rsid w:val="003870EE"/>
    <w:rsid w:val="005E53F2"/>
    <w:rsid w:val="0062291A"/>
    <w:rsid w:val="00875FCC"/>
    <w:rsid w:val="009121BD"/>
    <w:rsid w:val="0094521A"/>
    <w:rsid w:val="009E6EFD"/>
    <w:rsid w:val="00A72588"/>
    <w:rsid w:val="00CC6DAF"/>
    <w:rsid w:val="00EE6D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D3153"/>
  <w15:docId w15:val="{41087185-3A8D-4E5E-A0A1-DA3B7506A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6E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6EFD"/>
    <w:rPr>
      <w:rFonts w:ascii="Tahoma" w:hAnsi="Tahoma" w:cs="Tahoma"/>
      <w:sz w:val="16"/>
      <w:szCs w:val="16"/>
    </w:rPr>
  </w:style>
  <w:style w:type="paragraph" w:styleId="a5">
    <w:name w:val="List Paragraph"/>
    <w:basedOn w:val="a"/>
    <w:uiPriority w:val="34"/>
    <w:qFormat/>
    <w:rsid w:val="009E6EFD"/>
    <w:pPr>
      <w:ind w:left="720"/>
      <w:contextualSpacing/>
    </w:pPr>
  </w:style>
  <w:style w:type="paragraph" w:styleId="a6">
    <w:name w:val="No Spacing"/>
    <w:uiPriority w:val="1"/>
    <w:qFormat/>
    <w:rsid w:val="000646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Pages>
  <Words>625</Words>
  <Characters>3564</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Пользователь</cp:lastModifiedBy>
  <cp:revision>10</cp:revision>
  <dcterms:created xsi:type="dcterms:W3CDTF">2020-11-04T10:03:00Z</dcterms:created>
  <dcterms:modified xsi:type="dcterms:W3CDTF">2022-09-01T09:53:00Z</dcterms:modified>
</cp:coreProperties>
</file>