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4D" w:rsidRDefault="0015684D" w:rsidP="0015684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комбинированного вида № 35 станица Рязанская </w:t>
      </w:r>
    </w:p>
    <w:p w:rsidR="0015684D" w:rsidRDefault="0015684D" w:rsidP="0015684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15684D" w:rsidRDefault="0015684D" w:rsidP="0015684D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15684D" w:rsidRPr="00F65217" w:rsidRDefault="0015684D" w:rsidP="0015684D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«Правила безопасного </w:t>
      </w:r>
      <w:proofErr w:type="gramStart"/>
      <w:r>
        <w:rPr>
          <w:b/>
          <w:bCs/>
          <w:color w:val="000000"/>
          <w:sz w:val="28"/>
          <w:szCs w:val="28"/>
        </w:rPr>
        <w:t>поведения  для</w:t>
      </w:r>
      <w:proofErr w:type="gramEnd"/>
      <w:r>
        <w:rPr>
          <w:b/>
          <w:bCs/>
          <w:color w:val="000000"/>
          <w:sz w:val="28"/>
          <w:szCs w:val="28"/>
        </w:rPr>
        <w:t xml:space="preserve"> детей»</w:t>
      </w: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ВМР</w:t>
      </w:r>
    </w:p>
    <w:p w:rsidR="0015684D" w:rsidRDefault="0015684D" w:rsidP="001568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Тишкова Ю.А.</w:t>
      </w:r>
    </w:p>
    <w:p w:rsidR="0015684D" w:rsidRDefault="0015684D" w:rsidP="001568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Default="0015684D" w:rsidP="0015684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15684D" w:rsidRDefault="0015684D" w:rsidP="0015684D">
      <w:pPr>
        <w:rPr>
          <w:rFonts w:ascii="Times New Roman" w:hAnsi="Times New Roman" w:cs="Times New Roman"/>
          <w:sz w:val="28"/>
          <w:szCs w:val="28"/>
        </w:rPr>
      </w:pPr>
    </w:p>
    <w:p w:rsidR="0015684D" w:rsidRPr="0015684D" w:rsidRDefault="0015684D" w:rsidP="0015684D">
      <w:pPr>
        <w:rPr>
          <w:b/>
          <w:sz w:val="28"/>
          <w:szCs w:val="28"/>
        </w:rPr>
      </w:pPr>
    </w:p>
    <w:p w:rsidR="0015684D" w:rsidRDefault="0015684D" w:rsidP="0015684D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lastRenderedPageBreak/>
        <w:t>«</w:t>
      </w:r>
      <w:r w:rsidRPr="00B606C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Правила</w:t>
      </w:r>
      <w:proofErr w:type="gramEnd"/>
      <w:r>
        <w:rPr>
          <w:b/>
          <w:bCs/>
          <w:color w:val="000000"/>
          <w:sz w:val="28"/>
          <w:szCs w:val="28"/>
        </w:rPr>
        <w:t xml:space="preserve"> безопасного поведения  для детей»</w:t>
      </w:r>
    </w:p>
    <w:p w:rsidR="00B606CC" w:rsidRPr="00F65217" w:rsidRDefault="00B606CC" w:rsidP="00B606CC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65217">
        <w:rPr>
          <w:b/>
          <w:color w:val="000000"/>
          <w:sz w:val="28"/>
          <w:szCs w:val="28"/>
        </w:rPr>
        <w:t>УВАЖАЕМЫЕ</w:t>
      </w:r>
      <w:r>
        <w:rPr>
          <w:color w:val="000000"/>
          <w:sz w:val="28"/>
          <w:szCs w:val="28"/>
        </w:rPr>
        <w:t xml:space="preserve"> </w:t>
      </w:r>
      <w:r w:rsidRPr="00F65217">
        <w:rPr>
          <w:b/>
          <w:color w:val="000000"/>
          <w:sz w:val="28"/>
          <w:szCs w:val="28"/>
        </w:rPr>
        <w:t>РОДИТЕЛИ!</w:t>
      </w:r>
    </w:p>
    <w:p w:rsidR="00B606CC" w:rsidRPr="00B606CC" w:rsidRDefault="00B606CC" w:rsidP="00B606CC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Уже с дошкольного возраста надо учить ребенка правильному поведению в чрезвычайной ситуации. Задача  родителей — подготовить ребенка к встрече с различными сложными, а порой опасными жизненными ситуациями.</w:t>
      </w:r>
    </w:p>
    <w:p w:rsidR="00B606CC" w:rsidRPr="00B606CC" w:rsidRDefault="00B606CC" w:rsidP="00F65217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Мы предлагаем Вам памятку, в которой отражены основные правила безопасного поведения для детей. </w:t>
      </w:r>
    </w:p>
    <w:p w:rsidR="00B606CC" w:rsidRPr="00B606CC" w:rsidRDefault="00B606CC" w:rsidP="00F6521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606CC">
        <w:rPr>
          <w:b/>
          <w:bCs/>
          <w:color w:val="000000"/>
          <w:sz w:val="28"/>
          <w:szCs w:val="28"/>
        </w:rPr>
        <w:t>РЕБЕНОК ДОЛЖЕН ЗАПОМНИТЬ СЛЕДУЮЩИЕ ПРАВИЛА: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1. Не выходить на улицу без взрослых.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2. Не играть на тротуаре около проезжей части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3. Переходить улицу только по пешеходному переходу на зеленый сигнал светофора.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4. Быть внимательным, но не сверх осторожным и не трусливым.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5. Хорошо знать все ориентиры в районе своего дома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 xml:space="preserve">6. Ходить </w:t>
      </w:r>
      <w:proofErr w:type="gramStart"/>
      <w:r w:rsidRPr="00B606CC">
        <w:rPr>
          <w:color w:val="000000"/>
          <w:sz w:val="28"/>
          <w:szCs w:val="28"/>
        </w:rPr>
        <w:t>по</w:t>
      </w:r>
      <w:r w:rsidR="00F65217">
        <w:rPr>
          <w:color w:val="000000"/>
          <w:sz w:val="28"/>
          <w:szCs w:val="28"/>
        </w:rPr>
        <w:t xml:space="preserve"> </w:t>
      </w:r>
      <w:r w:rsidRPr="00B606CC">
        <w:rPr>
          <w:color w:val="000000"/>
          <w:sz w:val="28"/>
          <w:szCs w:val="28"/>
        </w:rPr>
        <w:t xml:space="preserve"> середине</w:t>
      </w:r>
      <w:proofErr w:type="gramEnd"/>
      <w:r w:rsidRPr="00B606CC">
        <w:rPr>
          <w:color w:val="000000"/>
          <w:sz w:val="28"/>
          <w:szCs w:val="28"/>
        </w:rPr>
        <w:t xml:space="preserve"> тротуара, не приближаясь к кустам и дверям. Особенно заброшенных домов.</w:t>
      </w:r>
    </w:p>
    <w:p w:rsidR="00B606CC" w:rsidRPr="00B606CC" w:rsidRDefault="00B606CC" w:rsidP="00B606CC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Не за горами то время когда Ваш ребенок пойдет в школу и будет оставаться дома один, самостоятельно добираться от дома до школы. Поэтому Вам, родителям уже сегодня необходимо научить ребенка элементарным правилам безопасности, чтобы воспитать ребенка осторожным, но уверенным в себе, способным принимать решения.</w:t>
      </w:r>
    </w:p>
    <w:p w:rsidR="00B606CC" w:rsidRPr="00B606CC" w:rsidRDefault="00B606CC" w:rsidP="00B606C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606CC">
        <w:rPr>
          <w:b/>
          <w:bCs/>
          <w:color w:val="000000"/>
          <w:sz w:val="28"/>
          <w:szCs w:val="28"/>
        </w:rPr>
        <w:t>ОДИН ДОМА:</w:t>
      </w:r>
    </w:p>
    <w:p w:rsid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1. Ребенок должен знать телефоны, по которым он может мгновенно попросить о помощи.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2. Ребенок должен закрыть дверь на задвижку (это повысит ответственность ребенка, спасет его в случае ЧС).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3. Нужно написать для ребенка список тех людей, которых он может пустить. Эти люди попадают</w:t>
      </w:r>
      <w:r w:rsidR="00F65217">
        <w:rPr>
          <w:color w:val="000000"/>
          <w:sz w:val="28"/>
          <w:szCs w:val="28"/>
        </w:rPr>
        <w:t xml:space="preserve">: </w:t>
      </w:r>
      <w:r w:rsidRPr="00B606CC">
        <w:rPr>
          <w:color w:val="000000"/>
          <w:sz w:val="28"/>
          <w:szCs w:val="28"/>
        </w:rPr>
        <w:t>в категорию «знакомые». Остальные</w:t>
      </w:r>
      <w:r w:rsidR="00F65217">
        <w:rPr>
          <w:color w:val="000000"/>
          <w:sz w:val="28"/>
          <w:szCs w:val="28"/>
        </w:rPr>
        <w:t xml:space="preserve"> </w:t>
      </w:r>
      <w:proofErr w:type="gramStart"/>
      <w:r w:rsidRPr="00B606CC">
        <w:rPr>
          <w:color w:val="000000"/>
          <w:sz w:val="28"/>
          <w:szCs w:val="28"/>
        </w:rPr>
        <w:t>—”</w:t>
      </w:r>
      <w:r w:rsidR="00F65217" w:rsidRPr="00B606CC">
        <w:rPr>
          <w:color w:val="000000"/>
          <w:sz w:val="28"/>
          <w:szCs w:val="28"/>
        </w:rPr>
        <w:t>незнакомые</w:t>
      </w:r>
      <w:proofErr w:type="gramEnd"/>
      <w:r w:rsidR="00F65217" w:rsidRPr="00B606CC">
        <w:rPr>
          <w:color w:val="000000"/>
          <w:sz w:val="28"/>
          <w:szCs w:val="28"/>
        </w:rPr>
        <w:t>», в</w:t>
      </w:r>
      <w:r w:rsidRPr="00B606CC">
        <w:rPr>
          <w:color w:val="000000"/>
          <w:sz w:val="28"/>
          <w:szCs w:val="28"/>
        </w:rPr>
        <w:t xml:space="preserve"> том числе и соседи, если их нет в списке.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4. Ребенок ни в коем случае не должен говорить,</w:t>
      </w:r>
      <w:r w:rsidR="00F65217">
        <w:rPr>
          <w:color w:val="000000"/>
          <w:sz w:val="28"/>
          <w:szCs w:val="28"/>
        </w:rPr>
        <w:t xml:space="preserve"> </w:t>
      </w:r>
      <w:r w:rsidRPr="00B606CC">
        <w:rPr>
          <w:color w:val="000000"/>
          <w:sz w:val="28"/>
          <w:szCs w:val="28"/>
        </w:rPr>
        <w:t>что он дома один.</w:t>
      </w:r>
    </w:p>
    <w:p w:rsidR="00B606CC" w:rsidRPr="00B606CC" w:rsidRDefault="00B606CC" w:rsidP="00B606C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606CC">
        <w:rPr>
          <w:b/>
          <w:bCs/>
          <w:color w:val="000000"/>
          <w:sz w:val="28"/>
          <w:szCs w:val="28"/>
        </w:rPr>
        <w:t>ОДИН НА УЛИЦЕ: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lastRenderedPageBreak/>
        <w:t>1. Оставаться все время рядом с друзьями, с людьми.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2. Уметь сказать «нет» старшим ребятам, которые хотят втянуть в опасную ситуацию.</w:t>
      </w:r>
    </w:p>
    <w:p w:rsidR="00B606CC" w:rsidRPr="00B606CC" w:rsidRDefault="00F65217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B606CC" w:rsidRPr="00B606CC">
        <w:rPr>
          <w:color w:val="000000"/>
          <w:sz w:val="28"/>
          <w:szCs w:val="28"/>
        </w:rPr>
        <w:t>Не разговаривать с посторонними и ничего у них не брать.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4. Не садиться к ним в машину.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5. Не заходить с незнакомыми людьми в лифт.</w:t>
      </w:r>
    </w:p>
    <w:p w:rsidR="00F65217" w:rsidRPr="00F65217" w:rsidRDefault="00B606CC" w:rsidP="00F652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6. Не бояться привлекать к себе внимание, если незнакомец хватает за руку, берет на руки, затаскивает в машину, подталкивает в подъезд. Надо громко кричать: «На помощь, помогите, чужой человек!»</w:t>
      </w:r>
    </w:p>
    <w:p w:rsidR="00B606CC" w:rsidRPr="00B606CC" w:rsidRDefault="00B606CC" w:rsidP="00F6521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606CC">
        <w:rPr>
          <w:b/>
          <w:bCs/>
          <w:color w:val="000000"/>
          <w:sz w:val="28"/>
          <w:szCs w:val="28"/>
        </w:rPr>
        <w:t>РЕБЕНОК В БЫТУ:</w:t>
      </w:r>
    </w:p>
    <w:p w:rsidR="00B606CC" w:rsidRPr="00B606CC" w:rsidRDefault="00B606CC" w:rsidP="00F6521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1. Детям категорически запрещается пользоваться спичками, газовой плитой, печкой. Электрическими розетками, включенными электроприборами.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2. Детей старшего дошкольного возраста нужно научить правильно обращаться с ножницами, ножом, иголкой.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3. Взрослые должны хранить в недоступных для детей местах следующие предметы:</w:t>
      </w:r>
    </w:p>
    <w:p w:rsidR="00B606CC" w:rsidRPr="00B606CC" w:rsidRDefault="00B606CC" w:rsidP="00B606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бытовую химию,</w:t>
      </w:r>
      <w:r w:rsidR="00F65217">
        <w:rPr>
          <w:color w:val="000000"/>
          <w:sz w:val="28"/>
          <w:szCs w:val="28"/>
        </w:rPr>
        <w:t xml:space="preserve"> </w:t>
      </w:r>
      <w:r w:rsidRPr="00B606CC">
        <w:rPr>
          <w:color w:val="000000"/>
          <w:sz w:val="28"/>
          <w:szCs w:val="28"/>
        </w:rPr>
        <w:t>лекарства,</w:t>
      </w:r>
      <w:r w:rsidR="00F65217">
        <w:rPr>
          <w:color w:val="000000"/>
          <w:sz w:val="28"/>
          <w:szCs w:val="28"/>
        </w:rPr>
        <w:t xml:space="preserve"> </w:t>
      </w:r>
      <w:r w:rsidRPr="00B606CC">
        <w:rPr>
          <w:color w:val="000000"/>
          <w:sz w:val="28"/>
          <w:szCs w:val="28"/>
        </w:rPr>
        <w:t>спиртные напитки,</w:t>
      </w:r>
      <w:r w:rsidR="00F65217">
        <w:rPr>
          <w:color w:val="000000"/>
          <w:sz w:val="28"/>
          <w:szCs w:val="28"/>
        </w:rPr>
        <w:t xml:space="preserve"> </w:t>
      </w:r>
      <w:r w:rsidRPr="00B606CC">
        <w:rPr>
          <w:color w:val="000000"/>
          <w:sz w:val="28"/>
          <w:szCs w:val="28"/>
        </w:rPr>
        <w:t>сигареты,</w:t>
      </w:r>
      <w:r w:rsidR="00F65217">
        <w:rPr>
          <w:color w:val="000000"/>
          <w:sz w:val="28"/>
          <w:szCs w:val="28"/>
        </w:rPr>
        <w:t xml:space="preserve"> </w:t>
      </w:r>
      <w:r w:rsidRPr="00B606CC">
        <w:rPr>
          <w:color w:val="000000"/>
          <w:sz w:val="28"/>
          <w:szCs w:val="28"/>
        </w:rPr>
        <w:t>пищевые кислоты,</w:t>
      </w:r>
      <w:r w:rsidR="00F65217">
        <w:rPr>
          <w:color w:val="000000"/>
          <w:sz w:val="28"/>
          <w:szCs w:val="28"/>
        </w:rPr>
        <w:t xml:space="preserve"> </w:t>
      </w:r>
      <w:r w:rsidRPr="00B606CC">
        <w:rPr>
          <w:color w:val="000000"/>
          <w:sz w:val="28"/>
          <w:szCs w:val="28"/>
        </w:rPr>
        <w:t>режуще—колющие инструменты.</w:t>
      </w:r>
    </w:p>
    <w:p w:rsidR="00B606CC" w:rsidRPr="00B606CC" w:rsidRDefault="00B606CC" w:rsidP="00B606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4. Дети не должны оставаться одни в комнате с открытым окном, балконом, выходить без взрослого на балкон или подходить к открытому окну.</w:t>
      </w:r>
    </w:p>
    <w:p w:rsidR="00B606CC" w:rsidRPr="00B606CC" w:rsidRDefault="00B606CC" w:rsidP="00B606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 5. Нужно уметь использовать телефон в случаях возникновения пожара (вызов пожарной службы по номеру 01). В случае получения травмы (вызов скорой помощи по номеру 03).</w:t>
      </w:r>
    </w:p>
    <w:p w:rsidR="00B606CC" w:rsidRPr="00B606CC" w:rsidRDefault="00B606CC" w:rsidP="00B606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6. Нужно знать свой адрес. Номера телефонов знакомых взрослых, живущих поблизости.</w:t>
      </w:r>
    </w:p>
    <w:p w:rsidR="00B606CC" w:rsidRPr="00B606CC" w:rsidRDefault="00B606CC" w:rsidP="00B606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7. Нужно уметь привлечь внимание прохожих и позвать на помощь при пожаре, проникновении в дом преступников.</w:t>
      </w:r>
    </w:p>
    <w:p w:rsidR="00B606CC" w:rsidRPr="00B606CC" w:rsidRDefault="00B606CC" w:rsidP="00B606C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606CC">
        <w:rPr>
          <w:color w:val="000000"/>
          <w:sz w:val="28"/>
          <w:szCs w:val="28"/>
        </w:rPr>
        <w:t>8. Нужно уметь потушить начинающийся пожар, набросив на источник возгорания тяжелое одеяло.</w:t>
      </w:r>
    </w:p>
    <w:p w:rsidR="00EE5900" w:rsidRPr="00B606CC" w:rsidRDefault="00EE5900">
      <w:pPr>
        <w:rPr>
          <w:rFonts w:ascii="Times New Roman" w:hAnsi="Times New Roman" w:cs="Times New Roman"/>
          <w:sz w:val="28"/>
          <w:szCs w:val="28"/>
        </w:rPr>
      </w:pPr>
    </w:p>
    <w:sectPr w:rsidR="00EE5900" w:rsidRPr="00B606CC" w:rsidSect="00F652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5C"/>
    <w:rsid w:val="0015684D"/>
    <w:rsid w:val="00911668"/>
    <w:rsid w:val="00B606CC"/>
    <w:rsid w:val="00DB2C5C"/>
    <w:rsid w:val="00EE5900"/>
    <w:rsid w:val="00F6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9E39"/>
  <w15:docId w15:val="{643773F2-F305-4873-97E9-21DBC120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2020-09-21T12:44:00Z</dcterms:created>
  <dcterms:modified xsi:type="dcterms:W3CDTF">2021-01-26T09:02:00Z</dcterms:modified>
</cp:coreProperties>
</file>