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AB" w:rsidRPr="006C7443" w:rsidRDefault="006816AB" w:rsidP="006816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4E79" w:themeColor="accent1" w:themeShade="80"/>
          <w:spacing w:val="-5"/>
          <w:kern w:val="36"/>
          <w:sz w:val="28"/>
          <w:szCs w:val="28"/>
          <w:lang w:eastAsia="ru-RU"/>
        </w:rPr>
      </w:pPr>
      <w:r w:rsidRPr="0065772D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  <w:lang w:eastAsia="ru-RU"/>
        </w:rPr>
        <w:t>«</w:t>
      </w:r>
      <w:r w:rsidRPr="006C7443">
        <w:rPr>
          <w:rFonts w:ascii="Times New Roman" w:eastAsia="Times New Roman" w:hAnsi="Times New Roman" w:cs="Times New Roman"/>
          <w:b/>
          <w:color w:val="1F4E79" w:themeColor="accent1" w:themeShade="80"/>
          <w:spacing w:val="-5"/>
          <w:kern w:val="36"/>
          <w:sz w:val="28"/>
          <w:szCs w:val="28"/>
          <w:lang w:eastAsia="ru-RU"/>
        </w:rPr>
        <w:t>Жарко, жарко, нету сил!»</w:t>
      </w:r>
    </w:p>
    <w:p w:rsidR="006816AB" w:rsidRPr="006C7443" w:rsidRDefault="006816AB" w:rsidP="006816A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F4E79" w:themeColor="accent1" w:themeShade="80"/>
          <w:spacing w:val="-5"/>
          <w:kern w:val="36"/>
          <w:sz w:val="28"/>
          <w:szCs w:val="28"/>
          <w:lang w:eastAsia="ru-RU"/>
        </w:rPr>
      </w:pPr>
      <w:bookmarkStart w:id="0" w:name="_GoBack"/>
      <w:r w:rsidRPr="006C7443">
        <w:rPr>
          <w:rFonts w:ascii="Times New Roman" w:eastAsia="Times New Roman" w:hAnsi="Times New Roman" w:cs="Times New Roman"/>
          <w:b/>
          <w:color w:val="1F4E79" w:themeColor="accent1" w:themeShade="80"/>
          <w:spacing w:val="-5"/>
          <w:kern w:val="36"/>
          <w:sz w:val="28"/>
          <w:szCs w:val="28"/>
          <w:lang w:eastAsia="ru-RU"/>
        </w:rPr>
        <w:t>Игры с водой на открытом воздухе</w:t>
      </w:r>
    </w:p>
    <w:p w:rsidR="006816AB" w:rsidRPr="006C7443" w:rsidRDefault="006816AB" w:rsidP="006816A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85623" w:themeColor="accent6" w:themeShade="80"/>
          <w:spacing w:val="-5"/>
          <w:sz w:val="26"/>
          <w:szCs w:val="26"/>
          <w:lang w:eastAsia="ru-RU"/>
        </w:rPr>
      </w:pPr>
    </w:p>
    <w:bookmarkEnd w:id="0"/>
    <w:p w:rsidR="006816AB" w:rsidRPr="003649EE" w:rsidRDefault="006816AB" w:rsidP="006816A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Лето – замечательное время года! Можно играть на воздухе, закаляться, в полной мере используя неисчерпаемые возможности природных факторов: свежего воздуха, солнечных лучей и воды. Закаливание важно вообще, для дошкольников – тем более из-за функциональной незрелости их органов и систем. Оно укрепляет организм ребенка, повышает его сопротивляемость, способствует воспитанию силы воли, приучает к дисциплине.</w:t>
      </w:r>
      <w:r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</w:t>
      </w:r>
      <w:proofErr w:type="gramStart"/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Подвижная  игра</w:t>
      </w:r>
      <w:proofErr w:type="gramEnd"/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 –  сознательная  двигательная активность ребенка, предполагающая точное и своевременное выполнение  заданий,  которые  связаны  с обязательными  для  всех  играющих  правилами. Увлекательное содержание и эмоциональная насыщенность игры побуждают дошкольников к определенным умственным и физическим усилиям, а значит, способствуют их развитию в целом. Подвижные игры бывают сюжетными и бессюжетными, могут проводиться с пособиями и без них.</w:t>
      </w:r>
    </w:p>
    <w:p w:rsidR="006816AB" w:rsidRPr="003649EE" w:rsidRDefault="006816AB" w:rsidP="006816A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В подобных случаях игры с водой просто незаменимы: вода, обладающая значительной теплоемкостью, оказывает охлаждающее воздействие. Хорошо, если рядом с детским садом есть чистый водоем с детским пляжем, но такого, к сожалению, практически не бывает, поэтому многие ДОУ </w:t>
      </w:r>
      <w:proofErr w:type="gramStart"/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используют  летом</w:t>
      </w:r>
      <w:proofErr w:type="gramEnd"/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плескательные бассейны. А что делать, если и такого бассейна нет?</w:t>
      </w:r>
    </w:p>
    <w:p w:rsidR="006816AB" w:rsidRDefault="006816AB" w:rsidP="006816A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Воспитатели нашего детского сада выход из положения видят в организации </w:t>
      </w:r>
      <w:r w:rsidRPr="003649EE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игр</w:t>
      </w:r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 </w:t>
      </w:r>
      <w:r w:rsidRPr="003649EE">
        <w:rPr>
          <w:rFonts w:ascii="Times New Roman" w:eastAsia="Times New Roman" w:hAnsi="Times New Roman" w:cs="Times New Roman"/>
          <w:i/>
          <w:iCs/>
          <w:color w:val="393939"/>
          <w:spacing w:val="-5"/>
          <w:sz w:val="28"/>
          <w:szCs w:val="28"/>
          <w:lang w:eastAsia="ru-RU"/>
        </w:rPr>
        <w:t>с водой на прогулке, </w:t>
      </w:r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для чего </w:t>
      </w:r>
      <w:proofErr w:type="gramStart"/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используются  ведра</w:t>
      </w:r>
      <w:proofErr w:type="gramEnd"/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, «брызгалки». Воду используют теплую, около 30 С. </w:t>
      </w:r>
    </w:p>
    <w:p w:rsidR="006816AB" w:rsidRPr="00775D1B" w:rsidRDefault="006816AB" w:rsidP="006816A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775D1B">
        <w:rPr>
          <w:rFonts w:ascii="Times New Roman" w:hAnsi="Times New Roman" w:cs="Times New Roman"/>
          <w:color w:val="393939"/>
          <w:spacing w:val="-5"/>
          <w:sz w:val="28"/>
          <w:szCs w:val="28"/>
          <w:shd w:val="clear" w:color="auto" w:fill="FFFFFF"/>
        </w:rPr>
        <w:t>Обычно игры-развлечения организуются в конце прогулки, чтобы можно было сразу помыть, вытереть и переодеть детей. </w:t>
      </w:r>
    </w:p>
    <w:p w:rsidR="006816AB" w:rsidRDefault="006816AB" w:rsidP="006816AB">
      <w:pPr>
        <w:shd w:val="clear" w:color="auto" w:fill="FFFFFF"/>
        <w:spacing w:after="150" w:line="288" w:lineRule="atLeast"/>
        <w:jc w:val="both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</w:p>
    <w:p w:rsidR="006816AB" w:rsidRDefault="006816AB" w:rsidP="006816AB">
      <w:pPr>
        <w:shd w:val="clear" w:color="auto" w:fill="FFFFFF"/>
        <w:spacing w:after="150" w:line="288" w:lineRule="atLeast"/>
        <w:jc w:val="both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</w:p>
    <w:p w:rsidR="006816AB" w:rsidRDefault="006816AB" w:rsidP="006816A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</w:p>
    <w:p w:rsidR="006816AB" w:rsidRDefault="006816AB" w:rsidP="006816A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lastRenderedPageBreak/>
        <w:t xml:space="preserve">Предлагаем </w:t>
      </w:r>
      <w:proofErr w:type="gramStart"/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вниманию  описание</w:t>
      </w:r>
      <w:proofErr w:type="gramEnd"/>
      <w:r w:rsidRPr="003649EE"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некоторых игр.</w:t>
      </w:r>
    </w:p>
    <w:p w:rsidR="006816AB" w:rsidRDefault="006816AB" w:rsidP="006816A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«Поиск сокровища»</w:t>
      </w:r>
    </w:p>
    <w:p w:rsidR="006816AB" w:rsidRDefault="006816AB" w:rsidP="006816A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Задача: Ребенок с завязанными глазами, </w:t>
      </w:r>
      <w:proofErr w:type="gramStart"/>
      <w:r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руками  в</w:t>
      </w:r>
      <w:proofErr w:type="gramEnd"/>
      <w:r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 xml:space="preserve"> воде ищет предмет,  форму  которого нужно описать и назвать.</w:t>
      </w:r>
    </w:p>
    <w:p w:rsidR="006816AB" w:rsidRDefault="006816AB" w:rsidP="006816AB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93939"/>
          <w:spacing w:val="-5"/>
          <w:sz w:val="28"/>
          <w:szCs w:val="28"/>
          <w:lang w:eastAsia="ru-RU"/>
        </w:rPr>
        <w:drawing>
          <wp:inline distT="0" distB="0" distL="0" distR="0" wp14:anchorId="2F904B9B" wp14:editId="4DB14330">
            <wp:extent cx="2628900" cy="3009900"/>
            <wp:effectExtent l="0" t="0" r="0" b="0"/>
            <wp:docPr id="4" name="Рисунок 4" descr="20230801_11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0801_1123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93939"/>
          <w:spacing w:val="-5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393939"/>
          <w:spacing w:val="-5"/>
          <w:sz w:val="28"/>
          <w:szCs w:val="28"/>
          <w:lang w:eastAsia="ru-RU"/>
        </w:rPr>
        <w:drawing>
          <wp:inline distT="0" distB="0" distL="0" distR="0" wp14:anchorId="246B6606" wp14:editId="4735C900">
            <wp:extent cx="2876550" cy="2876550"/>
            <wp:effectExtent l="0" t="0" r="0" b="0"/>
            <wp:docPr id="1" name="Рисунок 1" descr="20230801_11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230801_11163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6AB" w:rsidRDefault="006816AB" w:rsidP="006816AB">
      <w:pPr>
        <w:shd w:val="clear" w:color="auto" w:fill="FFFFFF"/>
        <w:spacing w:after="150" w:line="288" w:lineRule="atLeast"/>
        <w:jc w:val="center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</w:p>
    <w:p w:rsidR="006816AB" w:rsidRDefault="006816AB" w:rsidP="006816AB">
      <w:pPr>
        <w:shd w:val="clear" w:color="auto" w:fill="FFFFFF"/>
        <w:spacing w:after="150" w:line="288" w:lineRule="atLeast"/>
        <w:jc w:val="center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«Мыльные пузыри»</w:t>
      </w:r>
    </w:p>
    <w:p w:rsidR="006816AB" w:rsidRDefault="006816AB" w:rsidP="006816AB">
      <w:pPr>
        <w:shd w:val="clear" w:color="auto" w:fill="FFFFFF"/>
        <w:spacing w:after="150" w:line="288" w:lineRule="atLeast"/>
        <w:jc w:val="both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Задача: Сделать мыльный раствор своими руками, выдувать пузыри подручными предметами.</w:t>
      </w:r>
    </w:p>
    <w:p w:rsidR="006816AB" w:rsidRDefault="006816AB" w:rsidP="006816AB">
      <w:pPr>
        <w:shd w:val="clear" w:color="auto" w:fill="FFFFFF"/>
        <w:spacing w:after="150" w:line="288" w:lineRule="atLeast"/>
        <w:jc w:val="both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93939"/>
          <w:spacing w:val="-5"/>
          <w:sz w:val="28"/>
          <w:szCs w:val="28"/>
          <w:lang w:eastAsia="ru-RU"/>
        </w:rPr>
        <w:drawing>
          <wp:inline distT="0" distB="0" distL="0" distR="0" wp14:anchorId="756CD026" wp14:editId="6A7A491F">
            <wp:extent cx="2657475" cy="2447925"/>
            <wp:effectExtent l="0" t="0" r="9525" b="9525"/>
            <wp:docPr id="3" name="Рисунок 3" descr="20230802_090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30802_0906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93939"/>
          <w:spacing w:val="-5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393939"/>
          <w:spacing w:val="-5"/>
          <w:sz w:val="28"/>
          <w:szCs w:val="28"/>
          <w:lang w:eastAsia="ru-RU"/>
        </w:rPr>
        <w:drawing>
          <wp:inline distT="0" distB="0" distL="0" distR="0" wp14:anchorId="70542C42" wp14:editId="6832E5CC">
            <wp:extent cx="2338688" cy="2438400"/>
            <wp:effectExtent l="0" t="0" r="5080" b="0"/>
            <wp:docPr id="2" name="Рисунок 2" descr="20230802_09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0230802_0913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65" cy="244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6AB" w:rsidRDefault="006816AB" w:rsidP="006816AB">
      <w:pPr>
        <w:shd w:val="clear" w:color="auto" w:fill="FFFFFF"/>
        <w:spacing w:after="150" w:line="288" w:lineRule="atLeas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</w:p>
    <w:p w:rsidR="006816AB" w:rsidRDefault="006816AB" w:rsidP="006816AB">
      <w:pPr>
        <w:shd w:val="clear" w:color="auto" w:fill="FFFFFF"/>
        <w:spacing w:after="150" w:line="288" w:lineRule="atLeast"/>
        <w:jc w:val="right"/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pacing w:val="-5"/>
          <w:sz w:val="28"/>
          <w:szCs w:val="28"/>
          <w:lang w:eastAsia="ru-RU"/>
        </w:rPr>
        <w:t>Воспитатель: Попова Ю.А.</w:t>
      </w:r>
    </w:p>
    <w:p w:rsidR="00605B0F" w:rsidRDefault="006816AB"/>
    <w:sectPr w:rsidR="00605B0F" w:rsidSect="006816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A00"/>
    <w:rsid w:val="001D4347"/>
    <w:rsid w:val="00396E26"/>
    <w:rsid w:val="0060795D"/>
    <w:rsid w:val="00666A00"/>
    <w:rsid w:val="006816AB"/>
    <w:rsid w:val="006E5408"/>
    <w:rsid w:val="0094118E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300E3-C831-4997-A49E-AC3FCE91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2024-08-29T11:53:00Z</dcterms:created>
  <dcterms:modified xsi:type="dcterms:W3CDTF">2024-08-29T11:54:00Z</dcterms:modified>
</cp:coreProperties>
</file>