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16" w:rsidRPr="00A87A5D" w:rsidRDefault="00614D16" w:rsidP="00807816">
      <w:pPr>
        <w:jc w:val="center"/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</w:pPr>
      <w:bookmarkStart w:id="0" w:name="_GoBack"/>
      <w:r w:rsidRPr="00A87A5D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Формирование неречевого и фонематического слуха </w:t>
      </w:r>
    </w:p>
    <w:bookmarkEnd w:id="0"/>
    <w:p w:rsidR="004C2576" w:rsidRPr="00614D16" w:rsidRDefault="00614D16" w:rsidP="00807816">
      <w:pPr>
        <w:jc w:val="center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к</w:t>
      </w:r>
      <w:r w:rsidRPr="00A87A5D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ак важнейшая ступень в развитии речи</w:t>
      </w:r>
    </w:p>
    <w:p w:rsidR="002928D1" w:rsidRDefault="002928D1" w:rsidP="002928D1">
      <w:pPr>
        <w:rPr>
          <w:rFonts w:ascii="Times New Roman" w:hAnsi="Times New Roman" w:cs="Times New Roman"/>
          <w:sz w:val="28"/>
          <w:szCs w:val="28"/>
        </w:rPr>
      </w:pPr>
      <w:r w:rsidRPr="002928D1">
        <w:rPr>
          <w:rFonts w:ascii="Times New Roman" w:hAnsi="Times New Roman" w:cs="Times New Roman"/>
          <w:b/>
          <w:bCs/>
          <w:sz w:val="28"/>
          <w:szCs w:val="28"/>
        </w:rPr>
        <w:t>Неречевой</w:t>
      </w:r>
      <w:r w:rsidRPr="002928D1">
        <w:rPr>
          <w:rFonts w:ascii="Times New Roman" w:hAnsi="Times New Roman" w:cs="Times New Roman"/>
          <w:b/>
          <w:sz w:val="28"/>
          <w:szCs w:val="28"/>
        </w:rPr>
        <w:t> (физический) </w:t>
      </w:r>
      <w:r w:rsidRPr="002928D1">
        <w:rPr>
          <w:rFonts w:ascii="Times New Roman" w:hAnsi="Times New Roman" w:cs="Times New Roman"/>
          <w:b/>
          <w:bCs/>
          <w:sz w:val="28"/>
          <w:szCs w:val="28"/>
        </w:rPr>
        <w:t>слух</w:t>
      </w:r>
      <w:r w:rsidRPr="002928D1">
        <w:rPr>
          <w:rFonts w:ascii="Times New Roman" w:hAnsi="Times New Roman" w:cs="Times New Roman"/>
          <w:b/>
          <w:sz w:val="28"/>
          <w:szCs w:val="28"/>
        </w:rPr>
        <w:t> – </w:t>
      </w:r>
      <w:r w:rsidRPr="002928D1">
        <w:rPr>
          <w:rFonts w:ascii="Times New Roman" w:hAnsi="Times New Roman" w:cs="Times New Roman"/>
          <w:bCs/>
          <w:sz w:val="28"/>
          <w:szCs w:val="28"/>
        </w:rPr>
        <w:t>это</w:t>
      </w:r>
      <w:r w:rsidRPr="002928D1">
        <w:rPr>
          <w:rFonts w:ascii="Times New Roman" w:hAnsi="Times New Roman" w:cs="Times New Roman"/>
          <w:sz w:val="28"/>
          <w:szCs w:val="28"/>
        </w:rPr>
        <w:t> улавливание и дифференциация различных звуков окружающего мира (исключение</w:t>
      </w:r>
      <w:r w:rsidR="007E0AE2">
        <w:rPr>
          <w:rFonts w:ascii="Times New Roman" w:hAnsi="Times New Roman" w:cs="Times New Roman"/>
          <w:sz w:val="28"/>
          <w:szCs w:val="28"/>
        </w:rPr>
        <w:t xml:space="preserve"> -</w:t>
      </w:r>
      <w:r w:rsidRPr="002928D1">
        <w:rPr>
          <w:rFonts w:ascii="Times New Roman" w:hAnsi="Times New Roman" w:cs="Times New Roman"/>
          <w:sz w:val="28"/>
          <w:szCs w:val="28"/>
        </w:rPr>
        <w:t xml:space="preserve"> звуки человеческой речи), различение звуков по громкости, и определение направления и источника звука.</w:t>
      </w:r>
    </w:p>
    <w:p w:rsidR="00ED162F" w:rsidRDefault="00ED162F" w:rsidP="00292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Неречевой звук – это мышление (это образ). Знакомясь </w:t>
      </w:r>
      <w:r w:rsidR="00002BC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неречевыми звуками</w:t>
      </w:r>
      <w:r w:rsidR="007E0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подготавливаем мозг к речи, способствуем выделению ударного слога и умению делить слова на слоги.</w:t>
      </w:r>
    </w:p>
    <w:p w:rsidR="007E0AE2" w:rsidRPr="002928D1" w:rsidRDefault="007E0AE2" w:rsidP="00292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«киса»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малыша звучат одинаково,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неречевой слух.</w:t>
      </w:r>
    </w:p>
    <w:p w:rsidR="00B7243D" w:rsidRDefault="00360452" w:rsidP="00B7243D">
      <w:pPr>
        <w:rPr>
          <w:rFonts w:ascii="Times New Roman" w:hAnsi="Times New Roman" w:cs="Times New Roman"/>
          <w:sz w:val="28"/>
          <w:szCs w:val="28"/>
        </w:rPr>
      </w:pPr>
      <w:r w:rsidRPr="00360452">
        <w:rPr>
          <w:rFonts w:ascii="Times New Roman" w:hAnsi="Times New Roman" w:cs="Times New Roman"/>
          <w:b/>
          <w:sz w:val="28"/>
          <w:szCs w:val="28"/>
        </w:rPr>
        <w:t>Фонематический слух</w:t>
      </w:r>
      <w:r w:rsidRPr="00360452">
        <w:rPr>
          <w:rFonts w:ascii="Times New Roman" w:hAnsi="Times New Roman" w:cs="Times New Roman"/>
          <w:sz w:val="28"/>
          <w:szCs w:val="28"/>
        </w:rPr>
        <w:t xml:space="preserve"> - это тонкий, систематизированный слух, позволяющий различать и узнавать фонемы родного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 w:rsidRPr="00665BDB">
        <w:rPr>
          <w:rFonts w:ascii="Times New Roman" w:hAnsi="Times New Roman" w:cs="Times New Roman"/>
          <w:sz w:val="28"/>
          <w:szCs w:val="28"/>
        </w:rPr>
        <w:t>Своевременное развитие всех компонентов неречевого и речевого слуха обеспечивает четкое и качественное произношение речевых единиц родного языка, дает возможность регулировать громкость произнесения слов, говорить, используя интонационную окраску и контролировать темпо-ритмическую организацию речи.</w:t>
      </w:r>
    </w:p>
    <w:p w:rsidR="00807816" w:rsidRDefault="00665BDB" w:rsidP="00665B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BDB">
        <w:rPr>
          <w:rFonts w:ascii="Times New Roman" w:hAnsi="Times New Roman" w:cs="Times New Roman"/>
          <w:b/>
          <w:bCs/>
          <w:sz w:val="28"/>
          <w:szCs w:val="28"/>
        </w:rPr>
        <w:t>Развитие слухового восприятия в онтогенезе</w:t>
      </w: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5BDB">
        <w:rPr>
          <w:rFonts w:ascii="Times New Roman" w:hAnsi="Times New Roman" w:cs="Times New Roman"/>
          <w:b/>
          <w:bCs/>
          <w:sz w:val="28"/>
          <w:szCs w:val="28"/>
          <w:u w:val="single"/>
        </w:rPr>
        <w:t>Внутриутробное развитие</w:t>
      </w:r>
    </w:p>
    <w:p w:rsidR="00CC180E" w:rsidRDefault="00877169" w:rsidP="00665BDB">
      <w:pPr>
        <w:rPr>
          <w:rFonts w:ascii="Times New Roman" w:hAnsi="Times New Roman" w:cs="Times New Roman"/>
          <w:sz w:val="28"/>
          <w:szCs w:val="28"/>
        </w:rPr>
      </w:pPr>
      <w:r w:rsidRPr="00665BDB">
        <w:rPr>
          <w:rFonts w:ascii="Times New Roman" w:hAnsi="Times New Roman" w:cs="Times New Roman"/>
          <w:sz w:val="28"/>
          <w:szCs w:val="28"/>
        </w:rPr>
        <w:t>В 33-37 недель ребен</w:t>
      </w:r>
      <w:r w:rsidR="00665BDB">
        <w:rPr>
          <w:rFonts w:ascii="Times New Roman" w:hAnsi="Times New Roman" w:cs="Times New Roman"/>
          <w:sz w:val="28"/>
          <w:szCs w:val="28"/>
        </w:rPr>
        <w:t xml:space="preserve">ок уже способен узнавать </w:t>
      </w:r>
      <w:r w:rsidRPr="00665BDB">
        <w:rPr>
          <w:rFonts w:ascii="Times New Roman" w:hAnsi="Times New Roman" w:cs="Times New Roman"/>
          <w:sz w:val="28"/>
          <w:szCs w:val="28"/>
        </w:rPr>
        <w:t>голос матери, различает интонацию, темп и ритм.</w:t>
      </w:r>
      <w:r w:rsidR="00665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 w:rsidRPr="00665BDB">
        <w:rPr>
          <w:rFonts w:ascii="Times New Roman" w:hAnsi="Times New Roman" w:cs="Times New Roman"/>
          <w:b/>
          <w:bCs/>
          <w:sz w:val="28"/>
          <w:szCs w:val="28"/>
        </w:rPr>
        <w:t>Новорожденный ребенок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Слышит все звуки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Предпочитает речь неречевым звукам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Способен различать темп, интонацию, голос мамы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Способен оценить музыку как приятную и неприятную, опираясь на темп и ритм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 xml:space="preserve">Способен различать отдельные звуки речи, но восприятие речи </w:t>
      </w:r>
      <w:r w:rsidR="00AF078F">
        <w:rPr>
          <w:rFonts w:ascii="Times New Roman" w:hAnsi="Times New Roman" w:cs="Times New Roman"/>
          <w:sz w:val="28"/>
          <w:szCs w:val="28"/>
        </w:rPr>
        <w:t>не сформировано;</w:t>
      </w:r>
    </w:p>
    <w:p w:rsidR="00CC180E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Реакции возникают, прежде всего, на голос матери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80E" w:rsidRDefault="00665BDB" w:rsidP="00665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665BDB">
        <w:rPr>
          <w:rFonts w:ascii="Times New Roman" w:hAnsi="Times New Roman" w:cs="Times New Roman"/>
          <w:sz w:val="28"/>
          <w:szCs w:val="28"/>
        </w:rPr>
        <w:t>Особенно активно ребенок реагирует на, так называемую, материнскую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80E" w:rsidRDefault="00327C40" w:rsidP="00327C40">
      <w:pPr>
        <w:rPr>
          <w:rFonts w:ascii="Times New Roman" w:hAnsi="Times New Roman" w:cs="Times New Roman"/>
          <w:sz w:val="28"/>
          <w:szCs w:val="28"/>
        </w:rPr>
      </w:pPr>
      <w:r w:rsidRPr="00327C40">
        <w:rPr>
          <w:rFonts w:ascii="Times New Roman" w:hAnsi="Times New Roman" w:cs="Times New Roman"/>
          <w:b/>
          <w:sz w:val="28"/>
          <w:szCs w:val="28"/>
        </w:rPr>
        <w:lastRenderedPageBreak/>
        <w:t>Материнская речь</w:t>
      </w:r>
      <w:r>
        <w:rPr>
          <w:rFonts w:ascii="Times New Roman" w:hAnsi="Times New Roman" w:cs="Times New Roman"/>
          <w:sz w:val="28"/>
          <w:szCs w:val="28"/>
        </w:rPr>
        <w:t xml:space="preserve"> должна иметь: б</w:t>
      </w:r>
      <w:r w:rsidR="00877169" w:rsidRPr="00327C40">
        <w:rPr>
          <w:rFonts w:ascii="Times New Roman" w:hAnsi="Times New Roman" w:cs="Times New Roman"/>
          <w:sz w:val="28"/>
          <w:szCs w:val="28"/>
        </w:rPr>
        <w:t>олее медленный темп произнес</w:t>
      </w:r>
      <w:r>
        <w:rPr>
          <w:rFonts w:ascii="Times New Roman" w:hAnsi="Times New Roman" w:cs="Times New Roman"/>
          <w:sz w:val="28"/>
          <w:szCs w:val="28"/>
        </w:rPr>
        <w:t>ения, четкую артикуляцию, п</w:t>
      </w:r>
      <w:r w:rsidR="00877169" w:rsidRPr="00327C40">
        <w:rPr>
          <w:rFonts w:ascii="Times New Roman" w:hAnsi="Times New Roman" w:cs="Times New Roman"/>
          <w:sz w:val="28"/>
          <w:szCs w:val="28"/>
        </w:rPr>
        <w:t>овторение значимых слов и высказываний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3219AE">
        <w:rPr>
          <w:rFonts w:ascii="Times New Roman" w:hAnsi="Times New Roman" w:cs="Times New Roman"/>
          <w:sz w:val="28"/>
          <w:szCs w:val="28"/>
        </w:rPr>
        <w:t>ыраженную интонацию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877169" w:rsidRPr="00327C40">
        <w:rPr>
          <w:rFonts w:ascii="Times New Roman" w:hAnsi="Times New Roman" w:cs="Times New Roman"/>
          <w:sz w:val="28"/>
          <w:szCs w:val="28"/>
        </w:rPr>
        <w:t>нтонационно - выделенные слова</w:t>
      </w:r>
      <w:r w:rsidR="003219AE">
        <w:rPr>
          <w:rFonts w:ascii="Times New Roman" w:hAnsi="Times New Roman" w:cs="Times New Roman"/>
          <w:sz w:val="28"/>
          <w:szCs w:val="28"/>
        </w:rPr>
        <w:t xml:space="preserve"> (обращение по имени)</w:t>
      </w:r>
      <w:r w:rsidR="00877169" w:rsidRPr="00327C40">
        <w:rPr>
          <w:rFonts w:ascii="Times New Roman" w:hAnsi="Times New Roman" w:cs="Times New Roman"/>
          <w:sz w:val="28"/>
          <w:szCs w:val="28"/>
        </w:rPr>
        <w:t>.</w:t>
      </w:r>
    </w:p>
    <w:p w:rsidR="00B7243D" w:rsidRDefault="00B7243D" w:rsidP="00B72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F0F60">
            <wp:extent cx="4121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D37" w:rsidRPr="00A56D37" w:rsidRDefault="00A56D37" w:rsidP="00A56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Плавная речь родителей – залог качественной речи ребенка.</w:t>
      </w:r>
    </w:p>
    <w:p w:rsidR="00C9424C" w:rsidRPr="00C9424C" w:rsidRDefault="00C9424C" w:rsidP="00C9424C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месяца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Формируется слуховое сосредоточение на голос и неречевые звуки. Сначала слуховое сосредоточение слабое, но, со временем, начинает увеличиваться при зрительном подкреплении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Развивается категориальное восприятие неречевых звуков и фонем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Узнает родной язык и отдает ему предпочтение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Уверенно узнает неречевые звуки, которые окружают в жизни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Может различать речевые сигналы, имеющие разную интонацию, интенсивность, длительность и высоту звучания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Учится реагировать на свое имя в потоке речи, накапливать словарь, опираясь на ритмико-интонационный контур слова</w:t>
      </w:r>
    </w:p>
    <w:p w:rsidR="00CC180E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Локализует звуки в пространстве справа и слева</w:t>
      </w:r>
    </w:p>
    <w:p w:rsidR="00CC180E" w:rsidRPr="00C9424C" w:rsidRDefault="00C9424C" w:rsidP="00C9424C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77169" w:rsidRPr="00C9424C">
        <w:rPr>
          <w:rFonts w:ascii="Times New Roman" w:hAnsi="Times New Roman" w:cs="Times New Roman"/>
          <w:b/>
          <w:bCs/>
          <w:sz w:val="28"/>
          <w:szCs w:val="28"/>
        </w:rPr>
        <w:t>есяцев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Ребенок локализует звуки справа, слева, прямо, наверху, неточно снизу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 xml:space="preserve">Развивается </w:t>
      </w:r>
      <w:proofErr w:type="spellStart"/>
      <w:r w:rsidR="00877169" w:rsidRPr="00C9424C">
        <w:rPr>
          <w:rFonts w:ascii="Times New Roman" w:hAnsi="Times New Roman" w:cs="Times New Roman"/>
          <w:sz w:val="28"/>
          <w:szCs w:val="28"/>
        </w:rPr>
        <w:t>межсенсорное</w:t>
      </w:r>
      <w:proofErr w:type="spellEnd"/>
      <w:r w:rsidR="00877169" w:rsidRPr="00C9424C">
        <w:rPr>
          <w:rFonts w:ascii="Times New Roman" w:hAnsi="Times New Roman" w:cs="Times New Roman"/>
          <w:sz w:val="28"/>
          <w:szCs w:val="28"/>
        </w:rPr>
        <w:t xml:space="preserve"> восприятие (</w:t>
      </w:r>
      <w:proofErr w:type="spellStart"/>
      <w:r w:rsidR="00877169" w:rsidRPr="00C9424C">
        <w:rPr>
          <w:rFonts w:ascii="Times New Roman" w:hAnsi="Times New Roman" w:cs="Times New Roman"/>
          <w:sz w:val="28"/>
          <w:szCs w:val="28"/>
        </w:rPr>
        <w:t>слухозрительное</w:t>
      </w:r>
      <w:proofErr w:type="spellEnd"/>
      <w:r w:rsidR="00877169" w:rsidRPr="00C94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169" w:rsidRPr="00C9424C">
        <w:rPr>
          <w:rFonts w:ascii="Times New Roman" w:hAnsi="Times New Roman" w:cs="Times New Roman"/>
          <w:sz w:val="28"/>
          <w:szCs w:val="28"/>
        </w:rPr>
        <w:t>слухозрительно</w:t>
      </w:r>
      <w:proofErr w:type="spellEnd"/>
      <w:r w:rsidR="00877169" w:rsidRPr="00C9424C">
        <w:rPr>
          <w:rFonts w:ascii="Times New Roman" w:hAnsi="Times New Roman" w:cs="Times New Roman"/>
          <w:sz w:val="28"/>
          <w:szCs w:val="28"/>
        </w:rPr>
        <w:t>-тактильное)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Уверенно узнает знакомые фразы, в большей степени, опираясь на контур слов и ритмический рисунок фразы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Развивается понимание значения первых слов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Ребенок осуществляет попытки внешнего подражания взрослым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7169" w:rsidRPr="00C9424C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877169" w:rsidRPr="00C9424C">
        <w:rPr>
          <w:rFonts w:ascii="Times New Roman" w:hAnsi="Times New Roman" w:cs="Times New Roman"/>
          <w:sz w:val="28"/>
          <w:szCs w:val="28"/>
        </w:rPr>
        <w:t xml:space="preserve"> переходит в лепет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Фонематическое восприятие активно развивается</w:t>
      </w:r>
    </w:p>
    <w:p w:rsidR="00CC180E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Вокализация ребенка интонирована</w:t>
      </w:r>
    </w:p>
    <w:p w:rsidR="00C9424C" w:rsidRPr="00C9424C" w:rsidRDefault="00C9424C" w:rsidP="00C9424C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9424C">
        <w:rPr>
          <w:rFonts w:ascii="Times New Roman" w:hAnsi="Times New Roman" w:cs="Times New Roman"/>
          <w:b/>
          <w:bCs/>
          <w:sz w:val="28"/>
          <w:szCs w:val="28"/>
        </w:rPr>
        <w:t>есяцев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Формируется и совершенствуется фонетическая система родного языка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Локализация сверху определяется неточно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Развивается понимание значения слов, опираясь, все больше, на фонематический анализ</w:t>
      </w:r>
    </w:p>
    <w:p w:rsidR="00CC180E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7169" w:rsidRPr="00C9424C">
        <w:rPr>
          <w:rFonts w:ascii="Times New Roman" w:hAnsi="Times New Roman" w:cs="Times New Roman"/>
          <w:sz w:val="28"/>
          <w:szCs w:val="28"/>
        </w:rPr>
        <w:t>Совершенствуются все навыки, которые ребенок приобрел ранее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К концу первого года жизни</w:t>
      </w:r>
      <w:r w:rsidRPr="00C94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sz w:val="28"/>
          <w:szCs w:val="28"/>
        </w:rPr>
        <w:t xml:space="preserve">Ребенок различает слова и фразы. Но все </w:t>
      </w:r>
      <w:proofErr w:type="gramStart"/>
      <w:r w:rsidRPr="00C9424C">
        <w:rPr>
          <w:rFonts w:ascii="Times New Roman" w:hAnsi="Times New Roman" w:cs="Times New Roman"/>
          <w:sz w:val="28"/>
          <w:szCs w:val="28"/>
        </w:rPr>
        <w:t>еще  больше</w:t>
      </w:r>
      <w:proofErr w:type="gramEnd"/>
      <w:r w:rsidRPr="00C9424C">
        <w:rPr>
          <w:rFonts w:ascii="Times New Roman" w:hAnsi="Times New Roman" w:cs="Times New Roman"/>
          <w:sz w:val="28"/>
          <w:szCs w:val="28"/>
        </w:rPr>
        <w:t xml:space="preserve"> опирается на их ритмический контур, интонационную окраску. 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2-3 года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sz w:val="28"/>
          <w:szCs w:val="28"/>
        </w:rPr>
        <w:t>Совершенствуются реакции на неречевые и речевые звуки. Нестабильно различает звуки, в соответствии с их фонематическими признаками, замечает различия между правильным и неправильным произношением.</w:t>
      </w:r>
    </w:p>
    <w:p w:rsidR="00C9424C" w:rsidRDefault="00C9424C" w:rsidP="00C942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4-5 лет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sz w:val="28"/>
          <w:szCs w:val="28"/>
        </w:rPr>
        <w:t>Завершается процесс спонтанного фонетического развития. Сформированы дифференцированные образы слов и звуков. Ребенок слышит и правильно произносит звуки родного языка, замечает неправильное произношение всех звуков.</w:t>
      </w: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b/>
          <w:bCs/>
          <w:sz w:val="28"/>
          <w:szCs w:val="28"/>
        </w:rPr>
        <w:t>6 лет</w:t>
      </w:r>
    </w:p>
    <w:p w:rsid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  <w:r w:rsidRPr="00C9424C">
        <w:rPr>
          <w:rFonts w:ascii="Times New Roman" w:hAnsi="Times New Roman" w:cs="Times New Roman"/>
          <w:sz w:val="28"/>
          <w:szCs w:val="28"/>
        </w:rPr>
        <w:t xml:space="preserve">Овладевает фонетической и ритмической структурой слов и тонкостями </w:t>
      </w:r>
      <w:proofErr w:type="spellStart"/>
      <w:r w:rsidRPr="00C9424C">
        <w:rPr>
          <w:rFonts w:ascii="Times New Roman" w:hAnsi="Times New Roman" w:cs="Times New Roman"/>
          <w:sz w:val="28"/>
          <w:szCs w:val="28"/>
        </w:rPr>
        <w:t>ритмико</w:t>
      </w:r>
      <w:proofErr w:type="spellEnd"/>
      <w:r w:rsidRPr="00C9424C">
        <w:rPr>
          <w:rFonts w:ascii="Times New Roman" w:hAnsi="Times New Roman" w:cs="Times New Roman"/>
          <w:sz w:val="28"/>
          <w:szCs w:val="28"/>
        </w:rPr>
        <w:t xml:space="preserve"> - мелодического оформления фразы, многообразием интонации живой речи.</w:t>
      </w:r>
    </w:p>
    <w:p w:rsidR="00DF6680" w:rsidRDefault="00DF6680" w:rsidP="00C942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6680" w:rsidRDefault="00DF6680" w:rsidP="00C942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6680" w:rsidRDefault="00DF6680" w:rsidP="00C942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08FF" w:rsidRDefault="009508FF" w:rsidP="00C942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08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Нарушение слухового восприятия:</w:t>
      </w:r>
    </w:p>
    <w:p w:rsidR="00CC180E" w:rsidRPr="009508FF" w:rsidRDefault="009508FF" w:rsidP="009508F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9508FF">
        <w:rPr>
          <w:rFonts w:eastAsiaTheme="minorEastAsia" w:hAnsi="Calibri"/>
          <w:b/>
          <w:bCs/>
          <w:color w:val="FFFFFF" w:themeColor="background1"/>
          <w:kern w:val="24"/>
          <w:sz w:val="50"/>
          <w:szCs w:val="50"/>
          <w:lang w:eastAsia="ru-RU"/>
        </w:rPr>
        <w:t xml:space="preserve"> </w:t>
      </w:r>
      <w:r w:rsidR="00877169" w:rsidRPr="009508FF">
        <w:rPr>
          <w:rFonts w:ascii="Times New Roman" w:hAnsi="Times New Roman" w:cs="Times New Roman"/>
          <w:b/>
          <w:bCs/>
          <w:sz w:val="28"/>
          <w:szCs w:val="28"/>
        </w:rPr>
        <w:t>Нарушение восприятия звука и проведения звукового</w:t>
      </w:r>
      <w:r w:rsidR="00877169" w:rsidRPr="00950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7169" w:rsidRPr="009508FF">
        <w:rPr>
          <w:rFonts w:ascii="Times New Roman" w:hAnsi="Times New Roman" w:cs="Times New Roman"/>
          <w:b/>
          <w:bCs/>
          <w:sz w:val="28"/>
          <w:szCs w:val="28"/>
        </w:rPr>
        <w:t>сигнала</w:t>
      </w:r>
      <w:r w:rsidR="00877169" w:rsidRPr="009508F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C180E" w:rsidRPr="009508FF" w:rsidRDefault="00877169" w:rsidP="009508F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08FF">
        <w:rPr>
          <w:rFonts w:ascii="Times New Roman" w:hAnsi="Times New Roman" w:cs="Times New Roman"/>
          <w:bCs/>
          <w:sz w:val="28"/>
          <w:szCs w:val="28"/>
        </w:rPr>
        <w:t>Кондуктивная</w:t>
      </w:r>
      <w:proofErr w:type="spellEnd"/>
      <w:r w:rsidRPr="009508FF">
        <w:rPr>
          <w:rFonts w:ascii="Times New Roman" w:hAnsi="Times New Roman" w:cs="Times New Roman"/>
          <w:bCs/>
          <w:sz w:val="28"/>
          <w:szCs w:val="28"/>
        </w:rPr>
        <w:t xml:space="preserve"> тугоухость</w:t>
      </w:r>
    </w:p>
    <w:p w:rsidR="00CC180E" w:rsidRPr="009508FF" w:rsidRDefault="00877169" w:rsidP="009508F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08FF">
        <w:rPr>
          <w:rFonts w:ascii="Times New Roman" w:hAnsi="Times New Roman" w:cs="Times New Roman"/>
          <w:bCs/>
          <w:sz w:val="28"/>
          <w:szCs w:val="28"/>
        </w:rPr>
        <w:t>Сенсоневральная</w:t>
      </w:r>
      <w:proofErr w:type="spellEnd"/>
      <w:r w:rsidRPr="009508FF">
        <w:rPr>
          <w:rFonts w:ascii="Times New Roman" w:hAnsi="Times New Roman" w:cs="Times New Roman"/>
          <w:bCs/>
          <w:sz w:val="28"/>
          <w:szCs w:val="28"/>
        </w:rPr>
        <w:t xml:space="preserve"> тугоухость (глухота)</w:t>
      </w:r>
    </w:p>
    <w:p w:rsidR="00CC180E" w:rsidRPr="009508FF" w:rsidRDefault="00877169" w:rsidP="009508FF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08FF">
        <w:rPr>
          <w:rFonts w:ascii="Times New Roman" w:hAnsi="Times New Roman" w:cs="Times New Roman"/>
          <w:bCs/>
          <w:sz w:val="28"/>
          <w:szCs w:val="28"/>
        </w:rPr>
        <w:t>Ретрокохлеарные</w:t>
      </w:r>
      <w:proofErr w:type="spellEnd"/>
      <w:r w:rsidRPr="009508FF">
        <w:rPr>
          <w:rFonts w:ascii="Times New Roman" w:hAnsi="Times New Roman" w:cs="Times New Roman"/>
          <w:bCs/>
          <w:sz w:val="28"/>
          <w:szCs w:val="28"/>
        </w:rPr>
        <w:t xml:space="preserve"> нарушения слуха</w:t>
      </w:r>
    </w:p>
    <w:p w:rsidR="00887D5C" w:rsidRPr="00A87A5D" w:rsidRDefault="00877169" w:rsidP="00A87A5D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508FF">
        <w:rPr>
          <w:rFonts w:ascii="Times New Roman" w:hAnsi="Times New Roman" w:cs="Times New Roman"/>
          <w:bCs/>
          <w:sz w:val="28"/>
          <w:szCs w:val="28"/>
        </w:rPr>
        <w:t xml:space="preserve">Слуховая </w:t>
      </w:r>
      <w:proofErr w:type="spellStart"/>
      <w:r w:rsidRPr="009508FF">
        <w:rPr>
          <w:rFonts w:ascii="Times New Roman" w:hAnsi="Times New Roman" w:cs="Times New Roman"/>
          <w:bCs/>
          <w:sz w:val="28"/>
          <w:szCs w:val="28"/>
        </w:rPr>
        <w:t>нейропатия</w:t>
      </w:r>
      <w:proofErr w:type="spellEnd"/>
    </w:p>
    <w:p w:rsidR="00CC180E" w:rsidRPr="009508FF" w:rsidRDefault="00877169" w:rsidP="009508FF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</w:rPr>
      </w:pPr>
      <w:r w:rsidRPr="009508FF">
        <w:rPr>
          <w:rFonts w:ascii="Times New Roman" w:hAnsi="Times New Roman" w:cs="Times New Roman"/>
          <w:b/>
          <w:bCs/>
          <w:sz w:val="28"/>
          <w:szCs w:val="28"/>
        </w:rPr>
        <w:t xml:space="preserve">Центральные нарушения обработки звукового сигнала    </w:t>
      </w:r>
    </w:p>
    <w:p w:rsidR="009508FF" w:rsidRDefault="009508FF" w:rsidP="009508FF">
      <w:pPr>
        <w:rPr>
          <w:rFonts w:ascii="Times New Roman" w:hAnsi="Times New Roman" w:cs="Times New Roman"/>
          <w:bCs/>
          <w:sz w:val="28"/>
          <w:szCs w:val="28"/>
        </w:rPr>
      </w:pPr>
      <w:r w:rsidRPr="009508FF">
        <w:rPr>
          <w:rFonts w:ascii="Times New Roman" w:hAnsi="Times New Roman" w:cs="Times New Roman"/>
          <w:bCs/>
          <w:sz w:val="28"/>
          <w:szCs w:val="28"/>
        </w:rPr>
        <w:t>Страдает узнавание, распознавание и запоминание. Причины - органическое поражение ЦНС, сенсорная алалия, сенсорная афазия.</w:t>
      </w:r>
    </w:p>
    <w:p w:rsidR="009508FF" w:rsidRDefault="007546A3" w:rsidP="009508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46A3">
        <w:rPr>
          <w:rFonts w:ascii="Times New Roman" w:hAnsi="Times New Roman" w:cs="Times New Roman"/>
          <w:b/>
          <w:bCs/>
          <w:sz w:val="28"/>
          <w:szCs w:val="28"/>
        </w:rPr>
        <w:t>Какие дети нуждаются в работе над слуховым восприятием</w:t>
      </w:r>
    </w:p>
    <w:p w:rsidR="00CC180E" w:rsidRPr="007546A3" w:rsidRDefault="00877169" w:rsidP="007546A3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546A3">
        <w:rPr>
          <w:rFonts w:ascii="Times New Roman" w:hAnsi="Times New Roman" w:cs="Times New Roman"/>
          <w:bCs/>
          <w:sz w:val="28"/>
          <w:szCs w:val="28"/>
        </w:rPr>
        <w:t>Все маленькие дети</w:t>
      </w:r>
    </w:p>
    <w:p w:rsidR="00CC180E" w:rsidRPr="007546A3" w:rsidRDefault="00877169" w:rsidP="007546A3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546A3">
        <w:rPr>
          <w:rFonts w:ascii="Times New Roman" w:hAnsi="Times New Roman" w:cs="Times New Roman"/>
          <w:bCs/>
          <w:sz w:val="28"/>
          <w:szCs w:val="28"/>
        </w:rPr>
        <w:t>Слабослышащие дети</w:t>
      </w:r>
    </w:p>
    <w:p w:rsidR="00CC180E" w:rsidRPr="007546A3" w:rsidRDefault="00877169" w:rsidP="007546A3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546A3">
        <w:rPr>
          <w:rFonts w:ascii="Times New Roman" w:hAnsi="Times New Roman" w:cs="Times New Roman"/>
          <w:bCs/>
          <w:sz w:val="28"/>
          <w:szCs w:val="28"/>
        </w:rPr>
        <w:t xml:space="preserve">Дети после </w:t>
      </w:r>
      <w:proofErr w:type="spellStart"/>
      <w:r w:rsidRPr="007546A3">
        <w:rPr>
          <w:rFonts w:ascii="Times New Roman" w:hAnsi="Times New Roman" w:cs="Times New Roman"/>
          <w:bCs/>
          <w:sz w:val="28"/>
          <w:szCs w:val="28"/>
        </w:rPr>
        <w:t>кохлеарной</w:t>
      </w:r>
      <w:proofErr w:type="spellEnd"/>
      <w:r w:rsidRPr="007546A3">
        <w:rPr>
          <w:rFonts w:ascii="Times New Roman" w:hAnsi="Times New Roman" w:cs="Times New Roman"/>
          <w:bCs/>
          <w:sz w:val="28"/>
          <w:szCs w:val="28"/>
        </w:rPr>
        <w:t xml:space="preserve"> имплантации</w:t>
      </w:r>
    </w:p>
    <w:p w:rsidR="00CC180E" w:rsidRPr="007546A3" w:rsidRDefault="00877169" w:rsidP="007546A3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546A3">
        <w:rPr>
          <w:rFonts w:ascii="Times New Roman" w:hAnsi="Times New Roman" w:cs="Times New Roman"/>
          <w:bCs/>
          <w:sz w:val="28"/>
          <w:szCs w:val="28"/>
        </w:rPr>
        <w:t>Дети с центральными нарушениями речи и слуха</w:t>
      </w:r>
    </w:p>
    <w:p w:rsidR="00CC180E" w:rsidRDefault="00877169" w:rsidP="007546A3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7546A3">
        <w:rPr>
          <w:rFonts w:ascii="Times New Roman" w:hAnsi="Times New Roman" w:cs="Times New Roman"/>
          <w:bCs/>
          <w:sz w:val="28"/>
          <w:szCs w:val="28"/>
        </w:rPr>
        <w:t>Дети без диагноза, у которых педагог выявил проблемы во время диагностики</w:t>
      </w:r>
    </w:p>
    <w:p w:rsidR="00AF078F" w:rsidRDefault="00AF078F" w:rsidP="00AF078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D162F">
        <w:rPr>
          <w:rFonts w:ascii="Times New Roman" w:hAnsi="Times New Roman" w:cs="Times New Roman"/>
          <w:bCs/>
          <w:sz w:val="28"/>
          <w:szCs w:val="28"/>
        </w:rPr>
        <w:t>ребенка должен быть сформирован слуховой образ, то есть звуки должны нести смысловую нагрузку.</w:t>
      </w:r>
    </w:p>
    <w:p w:rsidR="00DF6680" w:rsidRDefault="00DF6680" w:rsidP="00AF078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мама может проверить состояние фонематического и неречевого слуха?</w:t>
      </w:r>
    </w:p>
    <w:p w:rsidR="00DF6680" w:rsidRPr="00A87A5D" w:rsidRDefault="00DF6680" w:rsidP="00DF6680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87A5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ДИАГНОСТИКА</w:t>
      </w:r>
    </w:p>
    <w:p w:rsidR="00DF6680" w:rsidRDefault="00DF6680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1.СЛУХОВОЕ ВОСПРИЯТИЕ</w:t>
      </w:r>
    </w:p>
    <w:p w:rsidR="00DF6680" w:rsidRDefault="00DF6680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сети интернет много композиций 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STOP</w:t>
      </w:r>
      <w:r w:rsidRPr="00DF66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DF66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GO</w:t>
      </w:r>
      <w:r>
        <w:rPr>
          <w:rFonts w:ascii="Times New Roman" w:hAnsi="Times New Roman" w:cs="Times New Roman"/>
          <w:bCs/>
          <w:sz w:val="28"/>
          <w:szCs w:val="28"/>
        </w:rPr>
        <w:t>» для детей. Включаете и даете ребенку задание: «Играет музыка- вращаешь мяч. Музыка замолчала – остановился».</w:t>
      </w:r>
    </w:p>
    <w:p w:rsidR="00DF6680" w:rsidRDefault="00DF6680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2.СЛУХОВАЯ ПАМЯТЬ</w:t>
      </w:r>
    </w:p>
    <w:p w:rsidR="00DF6680" w:rsidRDefault="00DF6680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Дать ребенку прослушать цепочку звуков. Например, машина завелась и поехала. Или, звук откупоривания бутылки, затем звук напитка в стакане. Попросить рассказать ребенка, что и за чем звучало.</w:t>
      </w:r>
    </w:p>
    <w:p w:rsidR="00EE57A0" w:rsidRDefault="00EE57A0" w:rsidP="00DF6680">
      <w:pPr>
        <w:rPr>
          <w:rFonts w:ascii="Times New Roman" w:hAnsi="Times New Roman" w:cs="Times New Roman"/>
          <w:bCs/>
          <w:sz w:val="28"/>
          <w:szCs w:val="28"/>
        </w:rPr>
      </w:pPr>
    </w:p>
    <w:p w:rsidR="00EE57A0" w:rsidRDefault="00EE57A0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3.ПРОСТРАНСТВЕННЫЙ КОМПОНЕНТ (локализация источника и направление звука)</w:t>
      </w:r>
    </w:p>
    <w:p w:rsidR="00EE57A0" w:rsidRDefault="00072AA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Надеть ребенку на глаза тканевую повязку и позвучать игрушкой с разных сторон.</w:t>
      </w:r>
    </w:p>
    <w:p w:rsidR="00072AA7" w:rsidRDefault="00072AA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4.ИНТОНАЦИЯ</w:t>
      </w:r>
    </w:p>
    <w:p w:rsidR="00072AA7" w:rsidRDefault="00072AA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Вниманию ребенка представляем картинки с эмоциями или изображение смайликов. Просим указать на ту картинку, которая соответствует следующим фразам –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Уррра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за мной пришла мама!» и «Ты зачем сломал игрушку!?»</w:t>
      </w:r>
    </w:p>
    <w:p w:rsidR="00072AA7" w:rsidRDefault="00072AA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5.ПРОДОЛЖИТЕЛЬНОСТЬ ЗВУЧАНИЯ (исследование длительности звучания)</w:t>
      </w:r>
    </w:p>
    <w:p w:rsidR="00072AA7" w:rsidRDefault="00072AA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Даем ребенку задание: «Послушай и положи камешек, если звучит долго. Если звучит коротко, хлопни в ладоши».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6.ТЕМБР (тембровый компонент голоса и высота звучания)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Включить звуковой носитель с мужским, женским и детским голосом. Ребенок должен определить, кто сказал.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7.ОПРЕДЕЛЕНИЕ ИНТЕНСИВНОСТИ ЗВУЧАНИЯ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Попросить ребенка определить звук громкий или тихий.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8.ТЕМП (определение количества звучаний)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Предлагаем ребенку прослушать стук двух деревянных палочек,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клавесов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или карандашей. Сначала стучим спокойно, затем с ускорением.</w:t>
      </w:r>
    </w:p>
    <w:p w:rsidR="00CD1EF7" w:rsidRDefault="00CD1EF7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="00A87A5D">
        <w:rPr>
          <w:rFonts w:ascii="Times New Roman" w:hAnsi="Times New Roman" w:cs="Times New Roman"/>
          <w:bCs/>
          <w:sz w:val="28"/>
          <w:szCs w:val="28"/>
        </w:rPr>
        <w:t>РИТМ</w:t>
      </w:r>
    </w:p>
    <w:p w:rsidR="00A87A5D" w:rsidRDefault="00A87A5D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Попросите ребенка повторить вашу ритмическую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последовательнось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давая ему задание: «Делай так».</w:t>
      </w:r>
    </w:p>
    <w:p w:rsidR="00A87A5D" w:rsidRDefault="00A87A5D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10.ОПРЕДЕЛЕНИЕ НЕРЕЧЕВЫХ ЗВУКОВ</w:t>
      </w:r>
    </w:p>
    <w:p w:rsidR="00A87A5D" w:rsidRDefault="00A87A5D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Включайте ребенку бытовые звуки и звуки природы, животных. Спрашивайте, что же это звучало.</w:t>
      </w:r>
    </w:p>
    <w:p w:rsidR="00072AA7" w:rsidRDefault="00A87A5D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приемах преодоления проблем развития фонематического и неречевого </w:t>
      </w:r>
      <w:r w:rsidRPr="00A87A5D">
        <w:rPr>
          <w:rFonts w:ascii="Times New Roman" w:hAnsi="Times New Roman" w:cs="Times New Roman"/>
          <w:bCs/>
          <w:sz w:val="28"/>
          <w:szCs w:val="28"/>
        </w:rPr>
        <w:t>слуха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познакомлю в следующей статье.</w:t>
      </w:r>
    </w:p>
    <w:p w:rsidR="00A87A5D" w:rsidRDefault="00A96F8B" w:rsidP="00DF66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уважением, учитель - логопед</w:t>
      </w:r>
    </w:p>
    <w:p w:rsidR="00EE57A0" w:rsidRDefault="00EE57A0" w:rsidP="00DF6680">
      <w:pPr>
        <w:rPr>
          <w:rFonts w:ascii="Times New Roman" w:hAnsi="Times New Roman" w:cs="Times New Roman"/>
          <w:bCs/>
          <w:sz w:val="28"/>
          <w:szCs w:val="28"/>
        </w:rPr>
      </w:pPr>
    </w:p>
    <w:p w:rsidR="00EE57A0" w:rsidRPr="00DF6680" w:rsidRDefault="00EE57A0" w:rsidP="00DF6680">
      <w:pPr>
        <w:rPr>
          <w:rFonts w:ascii="Times New Roman" w:hAnsi="Times New Roman" w:cs="Times New Roman"/>
          <w:bCs/>
          <w:sz w:val="28"/>
          <w:szCs w:val="28"/>
        </w:rPr>
      </w:pPr>
    </w:p>
    <w:p w:rsidR="00C9424C" w:rsidRPr="00C9424C" w:rsidRDefault="00C9424C" w:rsidP="00C9424C">
      <w:pPr>
        <w:rPr>
          <w:rFonts w:ascii="Times New Roman" w:hAnsi="Times New Roman" w:cs="Times New Roman"/>
          <w:sz w:val="28"/>
          <w:szCs w:val="28"/>
        </w:rPr>
      </w:pPr>
    </w:p>
    <w:p w:rsidR="00C9424C" w:rsidRPr="00327C40" w:rsidRDefault="00C9424C" w:rsidP="00327C40">
      <w:pPr>
        <w:rPr>
          <w:rFonts w:ascii="Times New Roman" w:hAnsi="Times New Roman" w:cs="Times New Roman"/>
          <w:sz w:val="28"/>
          <w:szCs w:val="28"/>
        </w:rPr>
      </w:pP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</w:p>
    <w:p w:rsidR="00665BDB" w:rsidRPr="00665BDB" w:rsidRDefault="00665BDB" w:rsidP="00665BDB">
      <w:pPr>
        <w:rPr>
          <w:rFonts w:ascii="Times New Roman" w:hAnsi="Times New Roman" w:cs="Times New Roman"/>
          <w:sz w:val="28"/>
          <w:szCs w:val="28"/>
        </w:rPr>
      </w:pPr>
    </w:p>
    <w:sectPr w:rsidR="00665BDB" w:rsidRPr="00665BDB" w:rsidSect="00A87A5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D5A"/>
    <w:multiLevelType w:val="hybridMultilevel"/>
    <w:tmpl w:val="8432D19E"/>
    <w:lvl w:ilvl="0" w:tplc="40AA4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27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65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8D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2E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8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3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1C7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953A62"/>
    <w:multiLevelType w:val="hybridMultilevel"/>
    <w:tmpl w:val="1BC48D8A"/>
    <w:lvl w:ilvl="0" w:tplc="675CA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67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85F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B4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8F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5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8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03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AF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134B8"/>
    <w:multiLevelType w:val="multilevel"/>
    <w:tmpl w:val="8FE82FF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D5A47AB"/>
    <w:multiLevelType w:val="hybridMultilevel"/>
    <w:tmpl w:val="705016B0"/>
    <w:lvl w:ilvl="0" w:tplc="D69A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A5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E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87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8C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C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D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A3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64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277CA"/>
    <w:multiLevelType w:val="hybridMultilevel"/>
    <w:tmpl w:val="CB64375E"/>
    <w:lvl w:ilvl="0" w:tplc="6EF41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40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C8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0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60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0C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B2D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8D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E519C"/>
    <w:multiLevelType w:val="multilevel"/>
    <w:tmpl w:val="314A3DF2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59A048B"/>
    <w:multiLevelType w:val="multilevel"/>
    <w:tmpl w:val="F69ECC3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38FF3AF2"/>
    <w:multiLevelType w:val="hybridMultilevel"/>
    <w:tmpl w:val="08AC04BA"/>
    <w:lvl w:ilvl="0" w:tplc="D0F0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AA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C5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8E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01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1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AE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4E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68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EF7847"/>
    <w:multiLevelType w:val="hybridMultilevel"/>
    <w:tmpl w:val="32CE6940"/>
    <w:lvl w:ilvl="0" w:tplc="1CBA7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85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EA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4F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2A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A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6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2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C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1B05CB"/>
    <w:multiLevelType w:val="hybridMultilevel"/>
    <w:tmpl w:val="BF5234B8"/>
    <w:lvl w:ilvl="0" w:tplc="00D64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2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A1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45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23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64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64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A1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794C75"/>
    <w:multiLevelType w:val="hybridMultilevel"/>
    <w:tmpl w:val="E6CCBBD6"/>
    <w:lvl w:ilvl="0" w:tplc="AD20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29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AE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C0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2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6AF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E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E0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03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140B3D"/>
    <w:multiLevelType w:val="hybridMultilevel"/>
    <w:tmpl w:val="07D6FDAC"/>
    <w:lvl w:ilvl="0" w:tplc="431607C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41AF5"/>
    <w:multiLevelType w:val="multilevel"/>
    <w:tmpl w:val="9C7018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64CC2229"/>
    <w:multiLevelType w:val="hybridMultilevel"/>
    <w:tmpl w:val="6DC6D92C"/>
    <w:lvl w:ilvl="0" w:tplc="30AE0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E1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49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A3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8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AE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EC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C69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03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534D20"/>
    <w:multiLevelType w:val="hybridMultilevel"/>
    <w:tmpl w:val="31B67778"/>
    <w:lvl w:ilvl="0" w:tplc="AC360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CE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62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76B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A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47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0B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E7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26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22"/>
    <w:rsid w:val="00002BC7"/>
    <w:rsid w:val="00072AA7"/>
    <w:rsid w:val="001E28CA"/>
    <w:rsid w:val="00283B22"/>
    <w:rsid w:val="002928D1"/>
    <w:rsid w:val="003219AE"/>
    <w:rsid w:val="00327C40"/>
    <w:rsid w:val="00360452"/>
    <w:rsid w:val="004C2576"/>
    <w:rsid w:val="00614D16"/>
    <w:rsid w:val="00665BDB"/>
    <w:rsid w:val="007546A3"/>
    <w:rsid w:val="007E0AE2"/>
    <w:rsid w:val="00807816"/>
    <w:rsid w:val="00877169"/>
    <w:rsid w:val="00887D5C"/>
    <w:rsid w:val="009508FF"/>
    <w:rsid w:val="00A56D37"/>
    <w:rsid w:val="00A87A5D"/>
    <w:rsid w:val="00A96F8B"/>
    <w:rsid w:val="00AF078F"/>
    <w:rsid w:val="00B7243D"/>
    <w:rsid w:val="00C9424C"/>
    <w:rsid w:val="00CC180E"/>
    <w:rsid w:val="00CD1EF7"/>
    <w:rsid w:val="00DF6680"/>
    <w:rsid w:val="00ED162F"/>
    <w:rsid w:val="00E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9823"/>
  <w15:chartTrackingRefBased/>
  <w15:docId w15:val="{7935909B-6D54-4B41-810C-F5C95E11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3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0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7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6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6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1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3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4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1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316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9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9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5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6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2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4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9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9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1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1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58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5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3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8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2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15</cp:revision>
  <dcterms:created xsi:type="dcterms:W3CDTF">2022-01-26T12:39:00Z</dcterms:created>
  <dcterms:modified xsi:type="dcterms:W3CDTF">2022-01-28T12:39:00Z</dcterms:modified>
</cp:coreProperties>
</file>