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66" w:rsidRDefault="00693E66" w:rsidP="00693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МКУК «ЦБС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Селезянского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сельског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поселения»</w:t>
      </w:r>
    </w:p>
    <w:p w:rsidR="00693E66" w:rsidRPr="00B03B6D" w:rsidRDefault="00693E66" w:rsidP="00693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к </w:t>
      </w:r>
      <w:r>
        <w:rPr>
          <w:rFonts w:ascii="Times New Roman" w:hAnsi="Times New Roman" w:cs="Times New Roman"/>
          <w:b/>
          <w:sz w:val="24"/>
          <w:szCs w:val="24"/>
        </w:rPr>
        <w:t xml:space="preserve"> 75-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Победы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Великой Отечественной войне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486"/>
        <w:gridCol w:w="1479"/>
        <w:gridCol w:w="2429"/>
      </w:tblGrid>
      <w:tr w:rsidR="00693E66" w:rsidRPr="00B03B6D" w:rsidTr="00E2475F">
        <w:tc>
          <w:tcPr>
            <w:tcW w:w="532" w:type="dxa"/>
          </w:tcPr>
          <w:p w:rsidR="00693E66" w:rsidRPr="00B03B6D" w:rsidRDefault="00693E66" w:rsidP="00E24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6" w:type="dxa"/>
          </w:tcPr>
          <w:p w:rsidR="00693E66" w:rsidRPr="00B03B6D" w:rsidRDefault="00693E66" w:rsidP="00E24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693E66" w:rsidRPr="00B03B6D" w:rsidRDefault="00693E66" w:rsidP="00E24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429" w:type="dxa"/>
          </w:tcPr>
          <w:p w:rsidR="00693E66" w:rsidRPr="00B03B6D" w:rsidRDefault="00693E66" w:rsidP="00E24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Воскресный кинозал (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 xml:space="preserve"> «Сквозь огонь и грохот боя».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42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«Животных тоже войной опалило» - познавательный час</w:t>
            </w:r>
          </w:p>
        </w:tc>
        <w:tc>
          <w:tcPr>
            <w:tcW w:w="1479" w:type="dxa"/>
          </w:tcPr>
          <w:p w:rsidR="00693E66" w:rsidRPr="009C535D" w:rsidRDefault="00693E66" w:rsidP="00E247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2429" w:type="dxa"/>
          </w:tcPr>
          <w:p w:rsidR="00693E66" w:rsidRPr="006B200A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Акция  «Маленькие истории про большую войну»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5D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 пользователей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42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E66" w:rsidRPr="00D20C5E" w:rsidRDefault="00693E66" w:rsidP="00E2475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Поэтические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видеозарисовки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211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 солдатских костров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»: 75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Победы -75 стихов о войне(постановка, съемки)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E66" w:rsidRPr="00F46F1F" w:rsidRDefault="00693E66" w:rsidP="00E24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B9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6" w:type="dxa"/>
          </w:tcPr>
          <w:p w:rsidR="00693E66" w:rsidRPr="00F46F1F" w:rsidRDefault="00693E66" w:rsidP="00E2475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выставка-инсталляция </w:t>
            </w:r>
            <w:r w:rsidRPr="00080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«Память о войне нам книга оживит»</w:t>
            </w:r>
          </w:p>
        </w:tc>
        <w:tc>
          <w:tcPr>
            <w:tcW w:w="1479" w:type="dxa"/>
          </w:tcPr>
          <w:p w:rsidR="00693E66" w:rsidRPr="001711EE" w:rsidRDefault="00693E66" w:rsidP="00E2475F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67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6" w:type="dxa"/>
          </w:tcPr>
          <w:p w:rsidR="00693E66" w:rsidRPr="00A04EB9" w:rsidRDefault="00693E66" w:rsidP="00E247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Вечер-память 120 лет со дня рождения поэта М.В. Исаковского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6" w:type="dxa"/>
          </w:tcPr>
          <w:p w:rsidR="00693E66" w:rsidRPr="00A04EB9" w:rsidRDefault="00693E66" w:rsidP="00E247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Несломленный.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одвиг генерала </w:t>
            </w:r>
            <w:proofErr w:type="spellStart"/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140 лет со дня рождения военачальника Д.М. </w:t>
            </w:r>
            <w:proofErr w:type="spellStart"/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Карбышева</w:t>
            </w:r>
            <w:proofErr w:type="spellEnd"/>
            <w:r w:rsidRPr="00BF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(1880-1945)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6" w:type="dxa"/>
          </w:tcPr>
          <w:p w:rsidR="00693E66" w:rsidRPr="00A04EB9" w:rsidRDefault="00693E66" w:rsidP="00E247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краеведения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16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(утв. Указом Губернатора Свердловской обл. от 31.07.2012)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6" w:type="dxa"/>
          </w:tcPr>
          <w:p w:rsidR="00693E66" w:rsidRPr="0016609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Медиапортрет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0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«Мне выпало счастье быть русским поэтом» </w:t>
            </w: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лет со дня рождения поэта Давида Самуиловича Самойлова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6" w:type="dxa"/>
          </w:tcPr>
          <w:p w:rsidR="00693E66" w:rsidRPr="0016609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«Летчик-ас Иван Кожедуб»</w:t>
            </w: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лет со дня рождения летчика, трижды героя Советского Союза Ивана Никитовича </w:t>
            </w:r>
            <w:proofErr w:type="spellStart"/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Кожедуба</w:t>
            </w:r>
            <w:proofErr w:type="spellEnd"/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6" w:type="dxa"/>
          </w:tcPr>
          <w:p w:rsidR="00693E66" w:rsidRPr="0016609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«Парад Победы» </w:t>
            </w: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лет со дня проведения Парада Победы над фашистской Германией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6" w:type="dxa"/>
          </w:tcPr>
          <w:p w:rsidR="00693E66" w:rsidRPr="0016609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Темполка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 партизанского костра» </w:t>
            </w:r>
            <w:r w:rsidRPr="00891C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партизан и подпольщиков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29. 06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6" w:type="dxa"/>
          </w:tcPr>
          <w:p w:rsidR="00693E66" w:rsidRPr="00891CB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краеведения «День </w:t>
            </w:r>
            <w:proofErr w:type="spellStart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Танкограда</w:t>
            </w:r>
            <w:proofErr w:type="spellEnd"/>
            <w:r w:rsidRPr="007A4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6" w:type="dxa"/>
          </w:tcPr>
          <w:p w:rsidR="00693E66" w:rsidRPr="00891CB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Адресное поздравление клуба «Память сердца»</w:t>
            </w:r>
          </w:p>
        </w:tc>
        <w:tc>
          <w:tcPr>
            <w:tcW w:w="1479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 мая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6" w:type="dxa"/>
          </w:tcPr>
          <w:p w:rsidR="00693E66" w:rsidRPr="00891CB1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памяти «Шли на бой ребята, ровесники твои»</w:t>
            </w:r>
          </w:p>
        </w:tc>
        <w:tc>
          <w:tcPr>
            <w:tcW w:w="1479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6" w:type="dxa"/>
          </w:tcPr>
          <w:p w:rsidR="00693E66" w:rsidRPr="00D7145D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«Потомки русского солдата»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F1F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86" w:type="dxa"/>
          </w:tcPr>
          <w:p w:rsidR="00693E66" w:rsidRPr="00D7145D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мужества </w:t>
            </w:r>
            <w:r w:rsidRPr="001B0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«Имею честь служить тебе, Россия!»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6" w:type="dxa"/>
          </w:tcPr>
          <w:p w:rsidR="00693E66" w:rsidRPr="00D7145D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  <w:r w:rsidRPr="0034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"Их память в бронзе и граните..."</w:t>
            </w:r>
          </w:p>
        </w:tc>
        <w:tc>
          <w:tcPr>
            <w:tcW w:w="1479" w:type="dxa"/>
          </w:tcPr>
          <w:p w:rsidR="00693E66" w:rsidRPr="00F46F1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6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вечер </w:t>
            </w:r>
            <w:r w:rsidRPr="00345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«Голос своего поколения»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105-летию К. М. Симонова</w:t>
            </w:r>
          </w:p>
        </w:tc>
        <w:tc>
          <w:tcPr>
            <w:tcW w:w="1479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29" w:type="dxa"/>
          </w:tcPr>
          <w:p w:rsidR="00693E66" w:rsidRPr="00331545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  <w:tr w:rsidR="00693E66" w:rsidRPr="00F46F1F" w:rsidTr="00E2475F">
        <w:tc>
          <w:tcPr>
            <w:tcW w:w="532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6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1479" w:type="dxa"/>
          </w:tcPr>
          <w:p w:rsidR="00693E66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29" w:type="dxa"/>
          </w:tcPr>
          <w:p w:rsidR="00693E66" w:rsidRPr="00E07DEF" w:rsidRDefault="00693E66" w:rsidP="00E2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EF">
              <w:rPr>
                <w:rFonts w:ascii="Times New Roman" w:hAnsi="Times New Roman" w:cs="Times New Roman"/>
                <w:sz w:val="24"/>
                <w:szCs w:val="24"/>
              </w:rPr>
              <w:t>Для различных категорий</w:t>
            </w:r>
          </w:p>
        </w:tc>
      </w:tr>
    </w:tbl>
    <w:p w:rsidR="00A80785" w:rsidRDefault="00A80785"/>
    <w:sectPr w:rsidR="00A8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66"/>
    <w:rsid w:val="00693E66"/>
    <w:rsid w:val="00A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C10E"/>
  <w15:chartTrackingRefBased/>
  <w15:docId w15:val="{2CFC6C7A-2823-4B4B-8689-4750E42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2019-12-13T07:00:00Z</dcterms:created>
  <dcterms:modified xsi:type="dcterms:W3CDTF">2019-12-13T07:02:00Z</dcterms:modified>
</cp:coreProperties>
</file>