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bookmark2"/>
    </w:p>
    <w:p w:rsidR="00BF3942" w:rsidRPr="00BF3942" w:rsidRDefault="00BF3942" w:rsidP="00BF3942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0"/>
          <w:szCs w:val="22"/>
          <w:lang w:eastAsia="en-US"/>
        </w:rPr>
      </w:pPr>
      <w:r w:rsidRPr="00BF3942">
        <w:rPr>
          <w:rFonts w:ascii="Times New Roman" w:eastAsia="Calibri" w:hAnsi="Times New Roman" w:cs="Times New Roman"/>
          <w:b/>
          <w:szCs w:val="22"/>
          <w:lang w:eastAsia="en-US"/>
        </w:rPr>
        <w:t>‌</w:t>
      </w:r>
      <w:bookmarkStart w:id="1" w:name="ca7504fb-a4f4-48c8-ab7c-756ffe56e67b"/>
      <w:r w:rsidRPr="00BF3942">
        <w:rPr>
          <w:rFonts w:ascii="Times New Roman" w:eastAsia="Calibri" w:hAnsi="Times New Roman" w:cs="Times New Roman"/>
          <w:b/>
          <w:szCs w:val="22"/>
          <w:lang w:eastAsia="en-US"/>
        </w:rPr>
        <w:t>Министерство образования Архангельской области</w:t>
      </w:r>
      <w:bookmarkEnd w:id="1"/>
      <w:r w:rsidRPr="00BF3942">
        <w:rPr>
          <w:rFonts w:ascii="Times New Roman" w:eastAsia="Calibri" w:hAnsi="Times New Roman" w:cs="Times New Roman"/>
          <w:b/>
          <w:szCs w:val="22"/>
          <w:lang w:eastAsia="en-US"/>
        </w:rPr>
        <w:t xml:space="preserve">‌‌ </w:t>
      </w:r>
    </w:p>
    <w:p w:rsidR="00BF3942" w:rsidRPr="00BF3942" w:rsidRDefault="00BF3942" w:rsidP="00BF3942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0"/>
          <w:szCs w:val="22"/>
          <w:lang w:eastAsia="en-US"/>
        </w:rPr>
      </w:pPr>
      <w:r w:rsidRPr="00BF3942">
        <w:rPr>
          <w:rFonts w:ascii="Times New Roman" w:eastAsia="Calibri" w:hAnsi="Times New Roman" w:cs="Times New Roman"/>
          <w:b/>
          <w:szCs w:val="22"/>
          <w:lang w:eastAsia="en-US"/>
        </w:rPr>
        <w:t>‌</w:t>
      </w:r>
      <w:bookmarkStart w:id="2" w:name="5858e69b-b955-4d5b-94a8-f3a644af01d4"/>
      <w:r w:rsidRPr="00BF3942">
        <w:rPr>
          <w:rFonts w:ascii="Times New Roman" w:eastAsia="Calibri" w:hAnsi="Times New Roman" w:cs="Times New Roman"/>
          <w:b/>
          <w:szCs w:val="22"/>
          <w:lang w:eastAsia="en-US"/>
        </w:rPr>
        <w:t>Управление образования администрации Лешуконского муниципального округа</w:t>
      </w:r>
      <w:bookmarkEnd w:id="2"/>
      <w:r w:rsidRPr="00BF3942">
        <w:rPr>
          <w:rFonts w:ascii="Times New Roman" w:eastAsia="Calibri" w:hAnsi="Times New Roman" w:cs="Times New Roman"/>
          <w:b/>
          <w:szCs w:val="22"/>
          <w:lang w:eastAsia="en-US"/>
        </w:rPr>
        <w:t>‌</w:t>
      </w:r>
      <w:r w:rsidRPr="00BF3942">
        <w:rPr>
          <w:rFonts w:ascii="Times New Roman" w:eastAsia="Calibri" w:hAnsi="Times New Roman" w:cs="Times New Roman"/>
          <w:szCs w:val="22"/>
          <w:lang w:eastAsia="en-US"/>
        </w:rPr>
        <w:t>​</w:t>
      </w:r>
    </w:p>
    <w:p w:rsidR="00BF3942" w:rsidRPr="00BF3942" w:rsidRDefault="00BF3942" w:rsidP="00BF3942">
      <w:pPr>
        <w:widowControl/>
        <w:spacing w:line="276" w:lineRule="auto"/>
        <w:ind w:left="120"/>
        <w:jc w:val="center"/>
        <w:rPr>
          <w:rFonts w:ascii="Calibri" w:eastAsia="Calibri" w:hAnsi="Calibri" w:cs="Times New Roman"/>
          <w:color w:val="auto"/>
          <w:sz w:val="20"/>
          <w:szCs w:val="22"/>
          <w:lang w:val="en-US" w:eastAsia="en-US"/>
        </w:rPr>
      </w:pPr>
      <w:r w:rsidRPr="00BF3942">
        <w:rPr>
          <w:rFonts w:ascii="Times New Roman" w:eastAsia="Calibri" w:hAnsi="Times New Roman" w:cs="Times New Roman"/>
          <w:b/>
          <w:szCs w:val="22"/>
          <w:lang w:val="en-US" w:eastAsia="en-US"/>
        </w:rPr>
        <w:t>МБОУ "</w:t>
      </w:r>
      <w:proofErr w:type="spellStart"/>
      <w:r w:rsidRPr="00BF3942">
        <w:rPr>
          <w:rFonts w:ascii="Times New Roman" w:eastAsia="Calibri" w:hAnsi="Times New Roman" w:cs="Times New Roman"/>
          <w:b/>
          <w:szCs w:val="22"/>
          <w:lang w:val="en-US" w:eastAsia="en-US"/>
        </w:rPr>
        <w:t>Лешуконская</w:t>
      </w:r>
      <w:proofErr w:type="spellEnd"/>
      <w:r w:rsidRPr="00BF3942">
        <w:rPr>
          <w:rFonts w:ascii="Times New Roman" w:eastAsia="Calibri" w:hAnsi="Times New Roman" w:cs="Times New Roman"/>
          <w:b/>
          <w:szCs w:val="22"/>
          <w:lang w:val="en-US" w:eastAsia="en-US"/>
        </w:rPr>
        <w:t xml:space="preserve"> </w:t>
      </w:r>
      <w:proofErr w:type="gramStart"/>
      <w:r w:rsidRPr="00BF3942">
        <w:rPr>
          <w:rFonts w:ascii="Times New Roman" w:eastAsia="Calibri" w:hAnsi="Times New Roman" w:cs="Times New Roman"/>
          <w:b/>
          <w:szCs w:val="22"/>
          <w:lang w:val="en-US" w:eastAsia="en-US"/>
        </w:rPr>
        <w:t>СОШ "</w:t>
      </w:r>
      <w:proofErr w:type="gramEnd"/>
    </w:p>
    <w:p w:rsidR="00BF3942" w:rsidRPr="00BF3942" w:rsidRDefault="00BF3942" w:rsidP="00BF3942">
      <w:pPr>
        <w:widowControl/>
        <w:spacing w:line="276" w:lineRule="auto"/>
        <w:ind w:left="12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BF3942" w:rsidRPr="00BF3942" w:rsidRDefault="00BF3942" w:rsidP="00BF3942">
      <w:pPr>
        <w:widowControl/>
        <w:spacing w:line="276" w:lineRule="auto"/>
        <w:ind w:left="12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BF3942" w:rsidRPr="00BF3942" w:rsidRDefault="00BF3942" w:rsidP="00BF3942">
      <w:pPr>
        <w:widowControl/>
        <w:spacing w:line="276" w:lineRule="auto"/>
        <w:ind w:left="12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BF3942" w:rsidRPr="00BF3942" w:rsidRDefault="00BF3942" w:rsidP="00BF3942">
      <w:pPr>
        <w:widowControl/>
        <w:spacing w:line="276" w:lineRule="auto"/>
        <w:ind w:left="12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BF3942" w:rsidRPr="00BF3942" w:rsidTr="00BF3942">
        <w:tc>
          <w:tcPr>
            <w:tcW w:w="4928" w:type="dxa"/>
          </w:tcPr>
          <w:p w:rsidR="00BF3942" w:rsidRPr="00BF3942" w:rsidRDefault="00BF3942" w:rsidP="00BF3942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</w:rPr>
            </w:pPr>
            <w:r w:rsidRPr="00BF3942">
              <w:rPr>
                <w:rFonts w:ascii="Times New Roman" w:eastAsia="Times New Roman" w:hAnsi="Times New Roman" w:cstheme="minorBidi"/>
              </w:rPr>
              <w:t>СОГЛАСОВАНО</w:t>
            </w:r>
          </w:p>
          <w:p w:rsidR="00BF3942" w:rsidRDefault="00BF3942" w:rsidP="00BF3942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</w:rPr>
            </w:pPr>
            <w:r>
              <w:rPr>
                <w:rFonts w:ascii="Times New Roman" w:eastAsia="Times New Roman" w:hAnsi="Times New Roman" w:cstheme="minorBidi"/>
              </w:rPr>
              <w:t>«__»____________20__г.</w:t>
            </w:r>
          </w:p>
          <w:p w:rsidR="00BF3942" w:rsidRPr="00BF3942" w:rsidRDefault="00BF3942" w:rsidP="00BF3942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</w:rPr>
            </w:pPr>
            <w:r>
              <w:rPr>
                <w:rFonts w:ascii="Times New Roman" w:eastAsia="Times New Roman" w:hAnsi="Times New Roman" w:cstheme="minorBidi"/>
              </w:rPr>
              <w:t>Подпись______________</w:t>
            </w:r>
          </w:p>
          <w:p w:rsidR="00BF3942" w:rsidRPr="00BF3942" w:rsidRDefault="00BF3942" w:rsidP="00BF3942">
            <w:pPr>
              <w:widowControl/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theme="minorBidi"/>
              </w:rPr>
            </w:pPr>
          </w:p>
        </w:tc>
        <w:tc>
          <w:tcPr>
            <w:tcW w:w="4961" w:type="dxa"/>
          </w:tcPr>
          <w:p w:rsidR="00BF3942" w:rsidRPr="00BF3942" w:rsidRDefault="00BF3942" w:rsidP="00BF3942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</w:rPr>
            </w:pPr>
            <w:r>
              <w:rPr>
                <w:rFonts w:ascii="Times New Roman" w:eastAsia="Times New Roman" w:hAnsi="Times New Roman" w:cstheme="minorBidi"/>
              </w:rPr>
              <w:t>УТВЕРЖДАЮ</w:t>
            </w:r>
          </w:p>
          <w:p w:rsidR="00BF3942" w:rsidRPr="00BF3942" w:rsidRDefault="00BF3942" w:rsidP="00BF3942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</w:rPr>
            </w:pPr>
            <w:r w:rsidRPr="00BF3942">
              <w:rPr>
                <w:rFonts w:ascii="Times New Roman" w:eastAsia="Times New Roman" w:hAnsi="Times New Roman" w:cstheme="minorBidi"/>
              </w:rPr>
              <w:t>Директор школы</w:t>
            </w:r>
          </w:p>
          <w:p w:rsidR="00BF3942" w:rsidRDefault="00BF3942" w:rsidP="00BF3942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</w:rPr>
            </w:pPr>
            <w:r w:rsidRPr="00BF3942">
              <w:rPr>
                <w:rFonts w:ascii="Times New Roman" w:eastAsia="Times New Roman" w:hAnsi="Times New Roman" w:cstheme="minorBidi"/>
              </w:rPr>
              <w:t>_____________</w:t>
            </w:r>
            <w:r>
              <w:rPr>
                <w:rFonts w:ascii="Times New Roman" w:eastAsia="Times New Roman" w:hAnsi="Times New Roman" w:cstheme="minorBidi"/>
              </w:rPr>
              <w:t>____</w:t>
            </w:r>
            <w:r w:rsidRPr="00BF3942">
              <w:rPr>
                <w:rFonts w:ascii="Times New Roman" w:eastAsia="Times New Roman" w:hAnsi="Times New Roman" w:cstheme="minorBidi"/>
              </w:rPr>
              <w:t xml:space="preserve"> </w:t>
            </w:r>
            <w:r>
              <w:rPr>
                <w:rFonts w:ascii="Times New Roman" w:eastAsia="Times New Roman" w:hAnsi="Times New Roman" w:cstheme="minorBidi"/>
              </w:rPr>
              <w:t>__________________</w:t>
            </w:r>
          </w:p>
          <w:p w:rsidR="00BF3942" w:rsidRPr="00BF3942" w:rsidRDefault="00BF3942" w:rsidP="00BF3942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</w:rPr>
            </w:pPr>
            <w:r>
              <w:rPr>
                <w:rFonts w:ascii="Times New Roman" w:eastAsia="Times New Roman" w:hAnsi="Times New Roman" w:cstheme="minorBidi"/>
              </w:rPr>
              <w:t>«__»____________________20___г.</w:t>
            </w:r>
          </w:p>
        </w:tc>
      </w:tr>
    </w:tbl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7EE" w:rsidRDefault="00BF3942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ОБЩЕОБРАЗОВАТЕЛЬНАЯ ОБЩЕРАЗВИВАЮЩАЯ ПРОГРАММА</w:t>
      </w:r>
    </w:p>
    <w:p w:rsidR="00624F69" w:rsidRDefault="00624F69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3942" w:rsidRDefault="00BF3942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BF394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Программируем в </w:t>
      </w:r>
      <w:proofErr w:type="spellStart"/>
      <w:r w:rsidRPr="00BF394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Scratch</w:t>
      </w:r>
      <w:proofErr w:type="spellEnd"/>
      <w:r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F3942" w:rsidRDefault="00BF3942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24F69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интеллектуальная направленность</w:t>
      </w:r>
      <w:r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BF3942" w:rsidRDefault="00BF3942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3942" w:rsidRPr="00BF3942" w:rsidRDefault="00BF3942" w:rsidP="00BF3942">
      <w:pPr>
        <w:pStyle w:val="10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24F69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 xml:space="preserve">Возраст обучающихся – </w:t>
      </w:r>
      <w:r w:rsidR="00D75722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4-</w:t>
      </w:r>
      <w:bookmarkStart w:id="3" w:name="_GoBack"/>
      <w:bookmarkEnd w:id="3"/>
      <w:r w:rsidRPr="00BF3942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6 класс</w:t>
      </w:r>
    </w:p>
    <w:p w:rsidR="00BF3942" w:rsidRPr="00BF3942" w:rsidRDefault="00BF3942" w:rsidP="00BF394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  <w:r w:rsidRPr="00BF3942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Срок реализации - 1 год</w:t>
      </w:r>
    </w:p>
    <w:p w:rsidR="00B347EE" w:rsidRPr="00BF3942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7EE" w:rsidRDefault="00B347EE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3942" w:rsidRPr="00BF3942" w:rsidRDefault="00BF3942" w:rsidP="00BF394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F3942">
        <w:rPr>
          <w:rFonts w:ascii="Times New Roman" w:eastAsia="Times New Roman" w:hAnsi="Times New Roman" w:cs="Times New Roman"/>
          <w:sz w:val="32"/>
          <w:szCs w:val="32"/>
        </w:rPr>
        <w:t xml:space="preserve">Автор-составитель: </w:t>
      </w:r>
    </w:p>
    <w:p w:rsidR="00BF3942" w:rsidRPr="00BF3942" w:rsidRDefault="00BF3942" w:rsidP="00BF394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F3942">
        <w:rPr>
          <w:rFonts w:ascii="Times New Roman" w:eastAsia="Times New Roman" w:hAnsi="Times New Roman" w:cs="Times New Roman"/>
          <w:sz w:val="32"/>
          <w:szCs w:val="32"/>
        </w:rPr>
        <w:t>Лешукова</w:t>
      </w:r>
      <w:proofErr w:type="spellEnd"/>
      <w:r w:rsidRPr="00BF3942">
        <w:rPr>
          <w:rFonts w:ascii="Times New Roman" w:eastAsia="Times New Roman" w:hAnsi="Times New Roman" w:cs="Times New Roman"/>
          <w:sz w:val="32"/>
          <w:szCs w:val="32"/>
        </w:rPr>
        <w:t xml:space="preserve"> Ольга Петровна</w:t>
      </w:r>
    </w:p>
    <w:p w:rsidR="00BF3942" w:rsidRPr="00BF3942" w:rsidRDefault="00BF3942" w:rsidP="00BF394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F3942">
        <w:rPr>
          <w:rFonts w:ascii="Times New Roman" w:eastAsia="Times New Roman" w:hAnsi="Times New Roman" w:cs="Times New Roman"/>
          <w:sz w:val="32"/>
          <w:szCs w:val="32"/>
        </w:rPr>
        <w:t>учитель информатики</w:t>
      </w:r>
    </w:p>
    <w:p w:rsidR="00BF3942" w:rsidRPr="00BF3942" w:rsidRDefault="00BF3942" w:rsidP="00BF394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F3942" w:rsidRPr="00BF3942" w:rsidRDefault="00BF3942" w:rsidP="00BF394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F3942" w:rsidRPr="00BF3942" w:rsidRDefault="00BF3942" w:rsidP="00BF394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347EE" w:rsidRDefault="00BF3942" w:rsidP="00BF394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F3942">
        <w:rPr>
          <w:rFonts w:ascii="Times New Roman" w:eastAsia="Times New Roman" w:hAnsi="Times New Roman" w:cs="Times New Roman"/>
          <w:sz w:val="32"/>
          <w:szCs w:val="32"/>
        </w:rPr>
        <w:t>с. Лешуконское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BF3942">
        <w:rPr>
          <w:rFonts w:ascii="Times New Roman" w:eastAsia="Times New Roman" w:hAnsi="Times New Roman" w:cs="Times New Roman"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sz w:val="32"/>
          <w:szCs w:val="32"/>
        </w:rPr>
        <w:t>24 год</w:t>
      </w:r>
    </w:p>
    <w:p w:rsidR="00BF3942" w:rsidRDefault="00BF3942" w:rsidP="00BF394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F3942" w:rsidRPr="00BF3942" w:rsidRDefault="00BF3942" w:rsidP="00BF3942">
      <w:pPr>
        <w:widowControl/>
        <w:shd w:val="clear" w:color="auto" w:fill="FFFFFF"/>
        <w:jc w:val="center"/>
        <w:rPr>
          <w:rStyle w:val="1"/>
          <w:rFonts w:ascii="Times New Roman" w:eastAsia="Times New Roman" w:hAnsi="Times New Roman" w:cs="Times New Roman"/>
          <w:b w:val="0"/>
          <w:bCs w:val="0"/>
          <w:sz w:val="32"/>
          <w:szCs w:val="32"/>
          <w:shd w:val="clear" w:color="auto" w:fill="auto"/>
        </w:rPr>
      </w:pPr>
    </w:p>
    <w:p w:rsidR="005A50B2" w:rsidRPr="005A50B2" w:rsidRDefault="005A50B2" w:rsidP="005A50B2">
      <w:pPr>
        <w:pStyle w:val="10"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50B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  <w:bookmarkEnd w:id="0"/>
    </w:p>
    <w:p w:rsidR="005A50B2" w:rsidRPr="005A50B2" w:rsidRDefault="005A50B2" w:rsidP="005A50B2">
      <w:pPr>
        <w:pStyle w:val="1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0B2" w:rsidRPr="007D2B3F" w:rsidRDefault="005A50B2" w:rsidP="005A50B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D2B3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Актуальность и педагогическая целесообразность программы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Современный уровень развития информационных техно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логий требует наличия специалистов, обладающих развитым алгоритмическим мышлением, умеющих системно мыслить, обладающих навыками проектной и исследовательской дея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тельности, способных работать в команде. Развитие указанных способностей в период обучения на уровне основного общего образования может быть достигнуто за счёт включения в обра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зовательную программу внеурочной деятельности, позволяю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щей реализовать требования ФГОС.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Потенциальным </w:t>
      </w:r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ресурсом</w:t>
      </w:r>
      <w:proofErr w:type="gram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для развития компетенций спе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циалиста будущего является пропедевтика программирования в рамках курса «Программируем в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». Ран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нее обучение программированию младших школьников может не только способствовать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общеинтеллектуальному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развитию обучающегося, но и положить начало индивидуальной образо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вательной траектории </w:t>
      </w:r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школьника</w:t>
      </w:r>
      <w:proofErr w:type="gram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при выборе своего професси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онального будущего в области информационных технологий. Кроме того, пропедевтику программирования в 4-6 классах общеобразовательной школы можно рассматривать в качестве начала подготовки обучающихся к результативному участию в олимпиадах по информатике, которые, начиная с 7-8 класса, содержат задачи по программированию.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Курс разработан таким образом, чтобы наряду с развитием технологических навыков в области ИКТ происходило раз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витие креативных способностей обучающихся. Такой подход соответствует идеологии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STEAM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-образованию.</w:t>
      </w:r>
    </w:p>
    <w:p w:rsidR="005A50B2" w:rsidRPr="005A50B2" w:rsidRDefault="005A50B2" w:rsidP="005A50B2">
      <w:pPr>
        <w:widowControl/>
        <w:jc w:val="center"/>
        <w:rPr>
          <w:rFonts w:ascii="Arial Narrow" w:eastAsia="Times New Roman" w:hAnsi="Arial Narrow" w:cs="Times New Roman"/>
          <w:b/>
          <w:color w:val="auto"/>
          <w:sz w:val="28"/>
          <w:szCs w:val="28"/>
        </w:rPr>
      </w:pPr>
    </w:p>
    <w:p w:rsidR="005A50B2" w:rsidRPr="005A50B2" w:rsidRDefault="005A50B2" w:rsidP="005A50B2">
      <w:pPr>
        <w:widowControl/>
        <w:jc w:val="center"/>
        <w:rPr>
          <w:rStyle w:val="2"/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D2B3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Цели изучения курса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left="480" w:hanging="160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left="480" w:hanging="16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Курс «Программируем в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нацелен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:</w:t>
      </w:r>
    </w:p>
    <w:p w:rsidR="005A50B2" w:rsidRPr="005A50B2" w:rsidRDefault="005A50B2" w:rsidP="005A50B2">
      <w:pPr>
        <w:pStyle w:val="21"/>
        <w:numPr>
          <w:ilvl w:val="0"/>
          <w:numId w:val="4"/>
        </w:numPr>
        <w:shd w:val="clear" w:color="auto" w:fill="auto"/>
        <w:spacing w:before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2"/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представлений об алгоритмических конструк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циях, образного, алгоритмического и системного мышле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ния, творческого подхода к решению задач;</w:t>
      </w:r>
    </w:p>
    <w:p w:rsidR="005A50B2" w:rsidRPr="005A50B2" w:rsidRDefault="005A50B2" w:rsidP="005A50B2">
      <w:pPr>
        <w:pStyle w:val="21"/>
        <w:numPr>
          <w:ilvl w:val="0"/>
          <w:numId w:val="4"/>
        </w:numPr>
        <w:shd w:val="clear" w:color="auto" w:fill="auto"/>
        <w:spacing w:before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2"/>
          <w:rFonts w:ascii="Times New Roman" w:hAnsi="Times New Roman" w:cs="Times New Roman"/>
          <w:color w:val="000000"/>
          <w:sz w:val="28"/>
          <w:szCs w:val="28"/>
        </w:rPr>
        <w:t xml:space="preserve">воспитание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интереса к программированию, стремлению использовать полученные навыки для создания образо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вательных проектов, применимых в других предметных областях;</w:t>
      </w:r>
    </w:p>
    <w:p w:rsidR="005A50B2" w:rsidRPr="005A50B2" w:rsidRDefault="005A50B2" w:rsidP="005A50B2">
      <w:pPr>
        <w:pStyle w:val="21"/>
        <w:numPr>
          <w:ilvl w:val="0"/>
          <w:numId w:val="4"/>
        </w:numPr>
        <w:shd w:val="clear" w:color="auto" w:fill="auto"/>
        <w:spacing w:before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2"/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навыков исследовательской и проектной деятельности, самостоятельного выявления проблемы, поиска решения при ограниченных ресурсах, оптимиза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ции ранее полученного решения при расширении спек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тра доступных ресурсов, умений составлять алгоритм для реализации проекта, собирать, тестировать и отлаживать программу из блоков программной среды.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Для достижения комплекса поставленных целей в процессе изучения курса необходимо решить следующие </w:t>
      </w:r>
      <w:r w:rsidRPr="005A50B2">
        <w:rPr>
          <w:rStyle w:val="210"/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5A50B2" w:rsidRPr="005A50B2" w:rsidRDefault="005A50B2" w:rsidP="005A50B2">
      <w:pPr>
        <w:pStyle w:val="21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40" w:lineRule="auto"/>
        <w:ind w:left="567" w:hanging="218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сформировать представление об алгоритмических кон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струкциях, используемых в языках программирования;</w:t>
      </w:r>
    </w:p>
    <w:p w:rsidR="005A50B2" w:rsidRPr="005A50B2" w:rsidRDefault="005A50B2" w:rsidP="005A50B2">
      <w:pPr>
        <w:pStyle w:val="21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40" w:lineRule="auto"/>
        <w:ind w:left="567" w:hanging="218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научить создавать программы из блоков программной среды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A50B2" w:rsidRPr="005A50B2" w:rsidRDefault="005A50B2" w:rsidP="005A50B2">
      <w:pPr>
        <w:pStyle w:val="21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40" w:lineRule="auto"/>
        <w:ind w:left="567" w:hanging="218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привить навыки информационного моделирования в про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граммной среде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A50B2" w:rsidRPr="005A50B2" w:rsidRDefault="005A50B2" w:rsidP="005A50B2">
      <w:pPr>
        <w:pStyle w:val="21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40" w:lineRule="auto"/>
        <w:ind w:left="567" w:hanging="218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воспитать интерес к программированию через создание мини-проектов;</w:t>
      </w:r>
    </w:p>
    <w:p w:rsidR="005A50B2" w:rsidRPr="005A50B2" w:rsidRDefault="005A50B2" w:rsidP="005A50B2">
      <w:pPr>
        <w:pStyle w:val="21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40" w:lineRule="auto"/>
        <w:ind w:left="567" w:hanging="218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сформировать первичные представления об этапах про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ектной деятельности;</w:t>
      </w:r>
    </w:p>
    <w:p w:rsidR="005A50B2" w:rsidRPr="005A50B2" w:rsidRDefault="005A50B2" w:rsidP="005A50B2">
      <w:pPr>
        <w:pStyle w:val="21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40" w:lineRule="auto"/>
        <w:ind w:left="567" w:hanging="218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сформировать исследовательский подход к решению поставленной задачи;</w:t>
      </w:r>
    </w:p>
    <w:p w:rsidR="005A50B2" w:rsidRPr="005A50B2" w:rsidRDefault="005A50B2" w:rsidP="005A50B2">
      <w:pPr>
        <w:pStyle w:val="21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40" w:lineRule="auto"/>
        <w:ind w:left="567" w:hanging="218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развить интеллектуальные, творческие и познавательные способности </w:t>
      </w:r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A50B2" w:rsidRPr="005A50B2" w:rsidRDefault="005A50B2" w:rsidP="005A50B2">
      <w:pPr>
        <w:pStyle w:val="21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40" w:lineRule="auto"/>
        <w:ind w:left="567" w:hanging="218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создать условия для реализации коммуникаций при кол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лективном проектировании в команде сверстников.</w:t>
      </w:r>
    </w:p>
    <w:p w:rsidR="005A50B2" w:rsidRPr="005A50B2" w:rsidRDefault="005A50B2" w:rsidP="005A50B2">
      <w:pPr>
        <w:pStyle w:val="10"/>
        <w:shd w:val="clear" w:color="auto" w:fill="auto"/>
        <w:spacing w:before="0" w:after="0" w:line="240" w:lineRule="auto"/>
        <w:ind w:right="20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4" w:name="bookmark3"/>
    </w:p>
    <w:p w:rsidR="005A50B2" w:rsidRPr="005A50B2" w:rsidRDefault="005A50B2" w:rsidP="005A50B2">
      <w:pPr>
        <w:pStyle w:val="10"/>
        <w:shd w:val="clear" w:color="auto" w:fill="auto"/>
        <w:spacing w:before="0" w:after="0" w:line="240" w:lineRule="auto"/>
        <w:ind w:right="20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50B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Место курса в учебном плане</w:t>
      </w:r>
      <w:bookmarkEnd w:id="4"/>
    </w:p>
    <w:p w:rsidR="005A50B2" w:rsidRPr="005A50B2" w:rsidRDefault="005A50B2" w:rsidP="005A50B2">
      <w:pPr>
        <w:pStyle w:val="1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Курс «Программируем в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» расширяет и дополняет раздел курса информатики «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Алгоритмика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» и ориен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тирован на учащихся 4 - 6 классов общеобразовательной шко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лы, рассчитан на 34 часа при режиме занятий один час в неде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лю. </w:t>
      </w:r>
    </w:p>
    <w:p w:rsidR="005A50B2" w:rsidRPr="005A50B2" w:rsidRDefault="005A50B2" w:rsidP="005A50B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A50B2" w:rsidRPr="005A50B2" w:rsidRDefault="005A50B2" w:rsidP="005A50B2">
      <w:pPr>
        <w:pStyle w:val="10"/>
        <w:shd w:val="clear" w:color="auto" w:fill="auto"/>
        <w:spacing w:before="0" w:after="0" w:line="240" w:lineRule="auto"/>
        <w:ind w:right="100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50B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5A50B2" w:rsidRPr="005A50B2" w:rsidRDefault="005A50B2" w:rsidP="005A50B2">
      <w:pPr>
        <w:pStyle w:val="10"/>
        <w:shd w:val="clear" w:color="auto" w:fill="auto"/>
        <w:spacing w:before="0" w:after="0" w:line="240" w:lineRule="auto"/>
        <w:ind w:right="100"/>
        <w:rPr>
          <w:rFonts w:ascii="Times New Roman" w:hAnsi="Times New Roman" w:cs="Times New Roman"/>
          <w:sz w:val="28"/>
          <w:szCs w:val="28"/>
        </w:rPr>
      </w:pP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r w:rsidRPr="005A50B2">
        <w:rPr>
          <w:rStyle w:val="210"/>
          <w:rFonts w:ascii="Times New Roman" w:hAnsi="Times New Roman" w:cs="Times New Roman"/>
          <w:color w:val="000000"/>
          <w:sz w:val="28"/>
          <w:szCs w:val="28"/>
        </w:rPr>
        <w:t>личностные результаты,</w:t>
      </w:r>
      <w:r w:rsidRPr="005A50B2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формируемые в процессе освоения программы курса:</w:t>
      </w:r>
    </w:p>
    <w:p w:rsidR="005A50B2" w:rsidRPr="005A50B2" w:rsidRDefault="005A50B2" w:rsidP="005A50B2">
      <w:pPr>
        <w:pStyle w:val="21"/>
        <w:numPr>
          <w:ilvl w:val="0"/>
          <w:numId w:val="6"/>
        </w:numPr>
        <w:shd w:val="clear" w:color="auto" w:fill="auto"/>
        <w:tabs>
          <w:tab w:val="left" w:pos="558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формирование ответственного отношения к учению, спо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собности довести до конца начатое дело на примере завер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шённых творческих учебных проектов;</w:t>
      </w:r>
    </w:p>
    <w:p w:rsidR="005A50B2" w:rsidRPr="005A50B2" w:rsidRDefault="005A50B2" w:rsidP="005A50B2">
      <w:pPr>
        <w:pStyle w:val="21"/>
        <w:numPr>
          <w:ilvl w:val="0"/>
          <w:numId w:val="6"/>
        </w:numPr>
        <w:shd w:val="clear" w:color="auto" w:fill="auto"/>
        <w:tabs>
          <w:tab w:val="left" w:pos="558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формирование способности к саморазвитию и самообразо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ванию средствами информационных технологий на осно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ве приобретённой мотивации к обучению и познанию благодаря среде программирования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A50B2" w:rsidRPr="005A50B2" w:rsidRDefault="005A50B2" w:rsidP="005A50B2">
      <w:pPr>
        <w:pStyle w:val="21"/>
        <w:numPr>
          <w:ilvl w:val="0"/>
          <w:numId w:val="6"/>
        </w:numPr>
        <w:shd w:val="clear" w:color="auto" w:fill="auto"/>
        <w:tabs>
          <w:tab w:val="left" w:pos="558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повышение уровня самооценки благодаря реализованным проектам;</w:t>
      </w:r>
    </w:p>
    <w:p w:rsidR="005A50B2" w:rsidRPr="005A50B2" w:rsidRDefault="005A50B2" w:rsidP="005A50B2">
      <w:pPr>
        <w:pStyle w:val="21"/>
        <w:numPr>
          <w:ilvl w:val="0"/>
          <w:numId w:val="6"/>
        </w:numPr>
        <w:shd w:val="clear" w:color="auto" w:fill="auto"/>
        <w:tabs>
          <w:tab w:val="left" w:pos="56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формирование коммуникативной компетентности в обще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нии и сотрудничестве со сверстниками в процессе образо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вательной, учебно-исследовательской и проектной дея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тельности, участия в конкурсах и конференциях различ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ного уровня;</w:t>
      </w:r>
    </w:p>
    <w:p w:rsidR="005A50B2" w:rsidRPr="005A50B2" w:rsidRDefault="005A50B2" w:rsidP="005A50B2">
      <w:pPr>
        <w:pStyle w:val="21"/>
        <w:numPr>
          <w:ilvl w:val="0"/>
          <w:numId w:val="6"/>
        </w:numPr>
        <w:shd w:val="clear" w:color="auto" w:fill="auto"/>
        <w:tabs>
          <w:tab w:val="left" w:pos="56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формирование целостного мировоззрения, соответствую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щего современному уровню развития информационных технологий;</w:t>
      </w:r>
    </w:p>
    <w:p w:rsidR="005A50B2" w:rsidRPr="005A50B2" w:rsidRDefault="005A50B2" w:rsidP="005A50B2">
      <w:pPr>
        <w:pStyle w:val="21"/>
        <w:numPr>
          <w:ilvl w:val="0"/>
          <w:numId w:val="6"/>
        </w:numPr>
        <w:shd w:val="clear" w:color="auto" w:fill="auto"/>
        <w:tabs>
          <w:tab w:val="left" w:pos="56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формирование осознанного позитивного отношения к дру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гому человеку, его мнению, результату его деятельности;</w:t>
      </w:r>
    </w:p>
    <w:p w:rsidR="005A50B2" w:rsidRPr="005A50B2" w:rsidRDefault="005A50B2" w:rsidP="005A50B2">
      <w:pPr>
        <w:pStyle w:val="21"/>
        <w:numPr>
          <w:ilvl w:val="0"/>
          <w:numId w:val="6"/>
        </w:numPr>
        <w:shd w:val="clear" w:color="auto" w:fill="auto"/>
        <w:tabs>
          <w:tab w:val="left" w:pos="56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развитие эстетического сознания через творческую дея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тельность в среде блочного программирования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60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proofErr w:type="spellStart"/>
      <w:r w:rsidRPr="005A50B2">
        <w:rPr>
          <w:rStyle w:val="210"/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5A50B2">
        <w:rPr>
          <w:rStyle w:val="210"/>
          <w:rFonts w:ascii="Times New Roman" w:hAnsi="Times New Roman" w:cs="Times New Roman"/>
          <w:color w:val="000000"/>
          <w:sz w:val="28"/>
          <w:szCs w:val="28"/>
        </w:rPr>
        <w:t xml:space="preserve"> результаты,</w:t>
      </w:r>
      <w:r w:rsidRPr="005A50B2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формируе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мые в процессе освоения программы курса:</w:t>
      </w:r>
    </w:p>
    <w:p w:rsidR="005A50B2" w:rsidRPr="005A50B2" w:rsidRDefault="005A50B2" w:rsidP="005A50B2">
      <w:pPr>
        <w:pStyle w:val="21"/>
        <w:numPr>
          <w:ilvl w:val="0"/>
          <w:numId w:val="7"/>
        </w:numPr>
        <w:shd w:val="clear" w:color="auto" w:fill="auto"/>
        <w:tabs>
          <w:tab w:val="left" w:pos="56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самостоятельно ставить и формулировать новые для себя задачи, развивать мотивы своей познавательной деятельности;</w:t>
      </w:r>
    </w:p>
    <w:p w:rsidR="005A50B2" w:rsidRPr="005A50B2" w:rsidRDefault="005A50B2" w:rsidP="005A50B2">
      <w:pPr>
        <w:pStyle w:val="21"/>
        <w:numPr>
          <w:ilvl w:val="0"/>
          <w:numId w:val="7"/>
        </w:numPr>
        <w:shd w:val="clear" w:color="auto" w:fill="auto"/>
        <w:tabs>
          <w:tab w:val="left" w:pos="56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самостоятельно планировать пути решения по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ставленной проблемы для получения требуемого резуль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тата;</w:t>
      </w:r>
    </w:p>
    <w:p w:rsidR="005A50B2" w:rsidRPr="005A50B2" w:rsidRDefault="005A50B2" w:rsidP="005A50B2">
      <w:pPr>
        <w:pStyle w:val="21"/>
        <w:numPr>
          <w:ilvl w:val="0"/>
          <w:numId w:val="7"/>
        </w:numPr>
        <w:shd w:val="clear" w:color="auto" w:fill="auto"/>
        <w:tabs>
          <w:tab w:val="left" w:pos="56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оценивать правильность решения учебно-познава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тельной задачи;</w:t>
      </w:r>
    </w:p>
    <w:p w:rsidR="005A50B2" w:rsidRPr="005A50B2" w:rsidRDefault="005A50B2" w:rsidP="005A50B2">
      <w:pPr>
        <w:pStyle w:val="21"/>
        <w:numPr>
          <w:ilvl w:val="0"/>
          <w:numId w:val="7"/>
        </w:numPr>
        <w:shd w:val="clear" w:color="auto" w:fill="auto"/>
        <w:tabs>
          <w:tab w:val="left" w:pos="56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умение корректировать свои действия, вносить измене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ния в программу и отлаживать её в соответствии с изме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няющимися условиями;</w:t>
      </w:r>
    </w:p>
    <w:p w:rsidR="005A50B2" w:rsidRPr="005A50B2" w:rsidRDefault="005A50B2" w:rsidP="005A50B2">
      <w:pPr>
        <w:pStyle w:val="21"/>
        <w:numPr>
          <w:ilvl w:val="0"/>
          <w:numId w:val="7"/>
        </w:numPr>
        <w:shd w:val="clear" w:color="auto" w:fill="auto"/>
        <w:tabs>
          <w:tab w:val="left" w:pos="56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владение основами самоконтроля, принятия решений;</w:t>
      </w:r>
    </w:p>
    <w:p w:rsidR="005A50B2" w:rsidRPr="005A50B2" w:rsidRDefault="005A50B2" w:rsidP="005A50B2">
      <w:pPr>
        <w:pStyle w:val="21"/>
        <w:numPr>
          <w:ilvl w:val="0"/>
          <w:numId w:val="7"/>
        </w:numPr>
        <w:shd w:val="clear" w:color="auto" w:fill="auto"/>
        <w:tabs>
          <w:tab w:val="left" w:pos="54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создавать, применять и преобразовывать знаки и символы, модели и схемы при выполнении учебно-иссле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довательских и проектных работ;</w:t>
      </w:r>
    </w:p>
    <w:p w:rsidR="005A50B2" w:rsidRPr="005A50B2" w:rsidRDefault="005A50B2" w:rsidP="005A50B2">
      <w:pPr>
        <w:pStyle w:val="21"/>
        <w:numPr>
          <w:ilvl w:val="0"/>
          <w:numId w:val="7"/>
        </w:numPr>
        <w:shd w:val="clear" w:color="auto" w:fill="auto"/>
        <w:tabs>
          <w:tab w:val="left" w:pos="54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владение основами ИКТ;</w:t>
      </w:r>
    </w:p>
    <w:p w:rsidR="005A50B2" w:rsidRPr="005A50B2" w:rsidRDefault="005A50B2" w:rsidP="005A50B2">
      <w:pPr>
        <w:pStyle w:val="21"/>
        <w:numPr>
          <w:ilvl w:val="0"/>
          <w:numId w:val="7"/>
        </w:numPr>
        <w:shd w:val="clear" w:color="auto" w:fill="auto"/>
        <w:tabs>
          <w:tab w:val="left" w:pos="54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сотрудничать и вести совместную деятельность со сверстниками в процессе проектной и учебно-исследова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тельской деятельности.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r w:rsidRPr="005A50B2">
        <w:rPr>
          <w:rStyle w:val="210"/>
          <w:rFonts w:ascii="Times New Roman" w:hAnsi="Times New Roman" w:cs="Times New Roman"/>
          <w:color w:val="000000"/>
          <w:sz w:val="28"/>
          <w:szCs w:val="28"/>
        </w:rPr>
        <w:t>предметные результаты,</w:t>
      </w:r>
      <w:r w:rsidRPr="005A50B2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формируемые в процессе изучения программы курса:</w:t>
      </w:r>
    </w:p>
    <w:p w:rsidR="005A50B2" w:rsidRPr="005A50B2" w:rsidRDefault="005A50B2" w:rsidP="005A50B2">
      <w:pPr>
        <w:pStyle w:val="21"/>
        <w:numPr>
          <w:ilvl w:val="0"/>
          <w:numId w:val="8"/>
        </w:numPr>
        <w:shd w:val="clear" w:color="auto" w:fill="auto"/>
        <w:tabs>
          <w:tab w:val="left" w:pos="54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осознание значения математики, информатики и ИКТ в повседневной жизни человека;</w:t>
      </w:r>
    </w:p>
    <w:p w:rsidR="005A50B2" w:rsidRPr="005A50B2" w:rsidRDefault="005A50B2" w:rsidP="005A50B2">
      <w:pPr>
        <w:pStyle w:val="21"/>
        <w:numPr>
          <w:ilvl w:val="0"/>
          <w:numId w:val="8"/>
        </w:numPr>
        <w:shd w:val="clear" w:color="auto" w:fill="auto"/>
        <w:tabs>
          <w:tab w:val="left" w:pos="54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формирование представлений об основных предметных понятиях— </w:t>
      </w:r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«и</w:t>
      </w:r>
      <w:proofErr w:type="gram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нформация», «алгоритм», «исполнитель», «модель» и их свойствах;</w:t>
      </w:r>
    </w:p>
    <w:p w:rsidR="005A50B2" w:rsidRPr="005A50B2" w:rsidRDefault="005A50B2" w:rsidP="005A50B2">
      <w:pPr>
        <w:pStyle w:val="21"/>
        <w:numPr>
          <w:ilvl w:val="0"/>
          <w:numId w:val="8"/>
        </w:numPr>
        <w:shd w:val="clear" w:color="auto" w:fill="auto"/>
        <w:tabs>
          <w:tab w:val="left" w:pos="54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развитие логических способностей и алгоритмического мышления, умений составить и записать алгоритм для конкретного формального исполнителя, знакомство с ос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новными алгоритмическими структурами — линейной, ветвление и циклической;</w:t>
      </w:r>
    </w:p>
    <w:p w:rsidR="005A50B2" w:rsidRPr="005A50B2" w:rsidRDefault="005A50B2" w:rsidP="005A50B2">
      <w:pPr>
        <w:pStyle w:val="21"/>
        <w:numPr>
          <w:ilvl w:val="0"/>
          <w:numId w:val="8"/>
        </w:numPr>
        <w:shd w:val="clear" w:color="auto" w:fill="auto"/>
        <w:tabs>
          <w:tab w:val="left" w:pos="54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развитие представлений о числах, числовых системах;</w:t>
      </w:r>
    </w:p>
    <w:p w:rsidR="005A50B2" w:rsidRPr="005A50B2" w:rsidRDefault="005A50B2" w:rsidP="005A50B2">
      <w:pPr>
        <w:pStyle w:val="21"/>
        <w:numPr>
          <w:ilvl w:val="0"/>
          <w:numId w:val="8"/>
        </w:numPr>
        <w:shd w:val="clear" w:color="auto" w:fill="auto"/>
        <w:tabs>
          <w:tab w:val="left" w:pos="54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овладение символьным языком алгебры, умение состав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лять и использовать сложные алгебраические выраже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ния для моделирования учебных проектов, моделировать реальные ситуации на языке алгебры;</w:t>
      </w:r>
    </w:p>
    <w:p w:rsidR="005A50B2" w:rsidRPr="005A50B2" w:rsidRDefault="005A50B2" w:rsidP="005A50B2">
      <w:pPr>
        <w:pStyle w:val="21"/>
        <w:numPr>
          <w:ilvl w:val="0"/>
          <w:numId w:val="8"/>
        </w:numPr>
        <w:shd w:val="clear" w:color="auto" w:fill="auto"/>
        <w:tabs>
          <w:tab w:val="left" w:pos="54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развитие образных и пространственных представлений, навыков геометрических построений и моделирования процессов, развитие изобразительных умений с помощью средств ИКТ;</w:t>
      </w:r>
    </w:p>
    <w:p w:rsidR="005A50B2" w:rsidRPr="005A50B2" w:rsidRDefault="005A50B2" w:rsidP="005A50B2">
      <w:pPr>
        <w:pStyle w:val="21"/>
        <w:numPr>
          <w:ilvl w:val="0"/>
          <w:numId w:val="8"/>
        </w:numPr>
        <w:shd w:val="clear" w:color="auto" w:fill="auto"/>
        <w:tabs>
          <w:tab w:val="left" w:pos="54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формирование информационной и алгоритмической культуры, развитие основных навыков использования компьютерных устройств и программ;</w:t>
      </w:r>
    </w:p>
    <w:p w:rsidR="005A50B2" w:rsidRPr="005A50B2" w:rsidRDefault="005A50B2" w:rsidP="005A50B2">
      <w:pPr>
        <w:pStyle w:val="21"/>
        <w:numPr>
          <w:ilvl w:val="0"/>
          <w:numId w:val="8"/>
        </w:numPr>
        <w:shd w:val="clear" w:color="auto" w:fill="auto"/>
        <w:tabs>
          <w:tab w:val="left" w:pos="542"/>
        </w:tabs>
        <w:spacing w:before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формирование представлений о нормах информационной этики и права, умения их соблюдать.</w:t>
      </w:r>
    </w:p>
    <w:p w:rsidR="005A50B2" w:rsidRPr="005A50B2" w:rsidRDefault="005A50B2" w:rsidP="005A50B2">
      <w:pPr>
        <w:pStyle w:val="10"/>
        <w:shd w:val="clear" w:color="auto" w:fill="auto"/>
        <w:spacing w:before="0" w:after="0" w:line="240" w:lineRule="auto"/>
        <w:ind w:left="20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bookmark5"/>
    </w:p>
    <w:p w:rsidR="005A50B2" w:rsidRPr="007D2B3F" w:rsidRDefault="005A50B2" w:rsidP="005A50B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D2B3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Сроки реализации курса, режим занятий</w:t>
      </w:r>
    </w:p>
    <w:p w:rsidR="005A50B2" w:rsidRPr="007D2B3F" w:rsidRDefault="005A50B2" w:rsidP="005A50B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A50B2" w:rsidRPr="007D2B3F" w:rsidRDefault="005A50B2" w:rsidP="005A50B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D2B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Программа рассчитана на 1 год обучения. Годовая нагрузка на ученика составляет </w:t>
      </w:r>
      <w:r w:rsidRPr="005A50B2">
        <w:rPr>
          <w:rFonts w:ascii="Times New Roman" w:eastAsia="Times New Roman" w:hAnsi="Times New Roman" w:cs="Times New Roman"/>
          <w:color w:val="auto"/>
          <w:sz w:val="28"/>
          <w:szCs w:val="28"/>
        </w:rPr>
        <w:t>34</w:t>
      </w:r>
      <w:r w:rsidRPr="007D2B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час. Занятия проводятся 1 раз в неделю по 1 часу. </w:t>
      </w:r>
    </w:p>
    <w:p w:rsidR="005A50B2" w:rsidRPr="007D2B3F" w:rsidRDefault="005A50B2" w:rsidP="005A50B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A50B2" w:rsidRPr="007D2B3F" w:rsidRDefault="005A50B2" w:rsidP="005A50B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A50B2" w:rsidRPr="007D2B3F" w:rsidRDefault="005A50B2" w:rsidP="005A50B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D2B3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Формы занятий</w:t>
      </w:r>
    </w:p>
    <w:p w:rsidR="005A50B2" w:rsidRPr="007D2B3F" w:rsidRDefault="005A50B2" w:rsidP="005A50B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A50B2" w:rsidRPr="007D2B3F" w:rsidRDefault="005A50B2" w:rsidP="005A50B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D2B3F">
        <w:rPr>
          <w:rFonts w:ascii="Times New Roman" w:eastAsia="Times New Roman" w:hAnsi="Times New Roman" w:cs="Times New Roman"/>
          <w:color w:val="auto"/>
          <w:sz w:val="28"/>
          <w:szCs w:val="28"/>
        </w:rPr>
        <w:t>При проведении занятий используются следующие формы работы:</w:t>
      </w:r>
    </w:p>
    <w:p w:rsidR="005A50B2" w:rsidRPr="007D2B3F" w:rsidRDefault="005A50B2" w:rsidP="005A50B2">
      <w:pPr>
        <w:widowControl/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7D2B3F">
        <w:rPr>
          <w:rFonts w:ascii="Times New Roman" w:eastAsia="Times New Roman" w:hAnsi="Times New Roman" w:cs="Times New Roman"/>
          <w:color w:val="auto"/>
          <w:sz w:val="28"/>
          <w:szCs w:val="28"/>
        </w:rPr>
        <w:t>лекционная</w:t>
      </w:r>
      <w:proofErr w:type="gramEnd"/>
      <w:r w:rsidRPr="007D2B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(получение учащимися нового материала);</w:t>
      </w:r>
    </w:p>
    <w:p w:rsidR="005A50B2" w:rsidRPr="007D2B3F" w:rsidRDefault="005A50B2" w:rsidP="005A50B2">
      <w:pPr>
        <w:widowControl/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7D2B3F">
        <w:rPr>
          <w:rFonts w:ascii="Times New Roman" w:eastAsia="Times New Roman" w:hAnsi="Times New Roman" w:cs="Times New Roman"/>
          <w:color w:val="auto"/>
          <w:sz w:val="28"/>
          <w:szCs w:val="28"/>
        </w:rPr>
        <w:t>самостоятельная</w:t>
      </w:r>
      <w:proofErr w:type="gramEnd"/>
      <w:r w:rsidRPr="007D2B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(ученики выполняют индивидуальные задания в течение части занятия или одного-двух занятий);</w:t>
      </w:r>
    </w:p>
    <w:p w:rsidR="005A50B2" w:rsidRPr="007D2B3F" w:rsidRDefault="005A50B2" w:rsidP="005A50B2">
      <w:pPr>
        <w:widowControl/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D2B3F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проектная деятельность (получение новых знаний, реализация личных проектов);</w:t>
      </w:r>
    </w:p>
    <w:p w:rsidR="005A50B2" w:rsidRPr="005A50B2" w:rsidRDefault="005A50B2" w:rsidP="005A50B2">
      <w:pPr>
        <w:pStyle w:val="10"/>
        <w:shd w:val="clear" w:color="auto" w:fill="auto"/>
        <w:spacing w:before="0" w:after="0" w:line="240" w:lineRule="auto"/>
        <w:ind w:left="20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50B2" w:rsidRPr="005A50B2" w:rsidRDefault="005A50B2" w:rsidP="005A50B2">
      <w:pPr>
        <w:pStyle w:val="10"/>
        <w:shd w:val="clear" w:color="auto" w:fill="auto"/>
        <w:spacing w:before="0" w:after="0" w:line="240" w:lineRule="auto"/>
        <w:ind w:left="20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50B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Основное содержание учебного курса</w:t>
      </w:r>
      <w:bookmarkEnd w:id="5"/>
    </w:p>
    <w:p w:rsidR="005A50B2" w:rsidRPr="005A50B2" w:rsidRDefault="005A50B2" w:rsidP="005A50B2">
      <w:pPr>
        <w:pStyle w:val="1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5A50B2" w:rsidRPr="005A50B2" w:rsidRDefault="005A50B2" w:rsidP="005A50B2">
      <w:pPr>
        <w:pStyle w:val="30"/>
        <w:numPr>
          <w:ilvl w:val="0"/>
          <w:numId w:val="1"/>
        </w:numPr>
        <w:shd w:val="clear" w:color="auto" w:fill="auto"/>
        <w:tabs>
          <w:tab w:val="left" w:pos="634"/>
        </w:tabs>
        <w:spacing w:before="0"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Знакомство с программной средой </w:t>
      </w:r>
      <w:r w:rsidRPr="005A50B2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Scratch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Свободное программное обеспечение. Основные элементы пользовательского интерфейса программной среды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. Функциональные блоки. Блоки команд, состояний, программ,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запуска, действий и исполнителей. Установка русского язы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ка для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. Создание и сохранение документа. Понятия спрайта, сцены, скрипта. Основной персонаж как исполни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тель программ. Система команд исполнителя (СКИ). Блочная структура программы. Библиотеки костюмов и фонов. Иерар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хия в организации хранения костюмов персонажа и фонов для сцен. Импорт костюма, импорт фона.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Аналитическая деятельность: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выделять аппаратное и программное обеспечение компьютера; определять техниче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ские устройства для ввода и вывода информации; понимать иерархическую организацию библиотеки данных программ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ной среды; выделять путь к элементам библиотеки; выделять фрагменты изображения для дальнейшей работы с ними; планировать работу по созданию сложных изображений путём копирования и масштабирования простых.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Практическая деятельность: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выбирать и запускать про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граммную среду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; работать с основными элементами пользовательского интерфейса программной среды; изменять размер и перемещать окно программы, выбирать необходимый режим окна; вводить имя файла с помощью клавиатуры; выби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рать необходимый файл из нужной папки библиотеки програм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мы; создавать, копировать, переименовывать, перемещать, копировать и удалять файлы; соблюдать требования техники безопасности при работе в компьютерном классе.</w:t>
      </w:r>
      <w:proofErr w:type="gramEnd"/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5A50B2" w:rsidRPr="005A50B2" w:rsidRDefault="005A50B2" w:rsidP="005A50B2">
      <w:pPr>
        <w:pStyle w:val="30"/>
        <w:numPr>
          <w:ilvl w:val="0"/>
          <w:numId w:val="1"/>
        </w:numPr>
        <w:shd w:val="clear" w:color="auto" w:fill="auto"/>
        <w:tabs>
          <w:tab w:val="left" w:pos="634"/>
        </w:tabs>
        <w:spacing w:before="0"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</w:rPr>
        <w:t>Компьютерная графика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Компьютерная графика. Векторные и растровые графиче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ские редакторы. Встроенный растровый графический редак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тор. Основные инструменты графического редактора — кис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точка, ластик, заливка (цветом или градиентом), рисование линий, прямоугольников, квадратов, эллипсов и окружно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стей, выбор фрагмента, изображение и отражение его по гори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зонтали или вертикали, использование инструмента печать </w:t>
      </w:r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копирование</w:t>
      </w:r>
      <w:proofErr w:type="gram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выделенной области изображения, работа с текстом. Масштаб фрагмента изображения. Палитра цветов, установка цвета переднего плана и фона, выбор цвета из изо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бражения с помощью инструмента </w:t>
      </w: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пипетка.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Изменение цен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тра костюма. Изменение размера костюма.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Основные возможности изменения внешнего вида испол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нителя: 1) импортирование костюма из встроенной библио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теки; 2) редактирование выбранного элемента с помощью ин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струментов встроенного растрового графического редактора;</w:t>
      </w:r>
      <w:r w:rsidRPr="005A50B2">
        <w:rPr>
          <w:rFonts w:ascii="Times New Roman" w:hAnsi="Times New Roman" w:cs="Times New Roman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3) создание собственных изображений в других программах (например,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LibreOfficeDraw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) и импортирование их в программ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ную среду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. Знакомство с основными графическими примитивами векторного редактора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LibreOfficeDraw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. Возмож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ность создания геометрических фигур без внутренней заливки, но с текстовым блоком внутри. Стрелки, их направление.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lastRenderedPageBreak/>
        <w:t>Аналитическая деятельность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: выделять фрагменты изо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бражения для дальнейшей работы с ними; планировать работу по созданию сложных изображений путём копирования и мас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штабирования простых; выбирать наиболее подходящий ин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струмент графического редактора для создания фрагмента изо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бражения; различать верхний и нижний цвета изображения; придумывать и создавать различные градиенты для заливки замкнутой области; планировать создание симметричных изо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бражений.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Практическая деятельность: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использовать простейшие растровые и векторные редакторы для создания и редактиро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вания изображений; изменять центр изображения; вносить изменения в изображения из встроенной библиотеки; созда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вать сложные графические объекты путём копирования и мо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дификации простых объектов и их фрагментов; использовать возможности работы с цветом.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</w:p>
    <w:p w:rsidR="005A50B2" w:rsidRPr="005A50B2" w:rsidRDefault="005A50B2" w:rsidP="005A50B2">
      <w:pPr>
        <w:pStyle w:val="30"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</w:rPr>
        <w:t>Алгоритмы и исполнители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Алгоритм. Понятие алгоритма как формального описания последовательности действий исполнителя, приводящих от исходных данных к конечному результату. Схематическая запись алгоритма. Использование геометрических фигур для схематической записи алгоритма. Создание блок-схем в сво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бодном векторном редакторе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LibreOfficeDraw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10"/>
          <w:rFonts w:ascii="Times New Roman" w:hAnsi="Times New Roman" w:cs="Times New Roman"/>
          <w:color w:val="000000"/>
          <w:sz w:val="28"/>
          <w:szCs w:val="28"/>
        </w:rPr>
        <w:tab/>
        <w:t>Линейные алгоритмы.</w:t>
      </w:r>
      <w:r w:rsidRPr="005A50B2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Основные признаки линейного алгоритма. Схематическое описание линейного алгоритма. Программное управление исполнителем. Создание программ для перемещения исполнителя в области экрана. Поворот ис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полнителя в направление, на угол. Прямой угол. Поворот ис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полнителя на прямой угол по часовой стрелке и против часовой стрелки. Создание программ для рисования линий. Изменение цвета и толщины рисуемой линии. Особенности пунктирной линии. Создание программы рисования пунктирной линии при перемещении исполнителя в области экрана. Прямоугольник, квадрат — основные черты. Разработка и создание программ для движения исполнителя вдоль сторон квадрата, прямо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угольника. Исследование возможностей программы рисования квадрата при изменении параметров команд. Прерывание про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граммы.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10"/>
          <w:rFonts w:ascii="Times New Roman" w:hAnsi="Times New Roman" w:cs="Times New Roman"/>
          <w:color w:val="000000"/>
          <w:sz w:val="28"/>
          <w:szCs w:val="28"/>
        </w:rPr>
        <w:tab/>
        <w:t>Циклические алгоритмы.</w:t>
      </w:r>
      <w:r w:rsidRPr="005A50B2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Многократное повторение команд как организация циклического алгоритма. Особенно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сти использования циклических конструкций в программе. Исследование и анализ программ при решении задач с помо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щью линейных и циклических алгоритмов. Блок-схема цик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лического алгоритма. Виды циклических конструкций про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граммной среды. Цикл со счётчиком. Исследование программ для исполнителя, рисующего линии, квадраты, прямоугольни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ки при использовании линейных и циклических алгоритмов. Исследование программ исполнителя для рисования несколь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ких однотипных геометрических фигур, например нескольких квадратов с различным значением сторон, нарисованных из одной вершины. Видимость исполнителя — конструкции про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граммной среды </w:t>
      </w: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спрятаться/показаться.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Создание и отлад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ка программ с применением вложенных циклов. Циклическая конструкция </w:t>
      </w: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всегда.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Повторение смены костюма исполнителя для имитации движения персонажа. Использование цикличе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ских конструкций для создания анимации.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10"/>
          <w:rFonts w:ascii="Times New Roman" w:hAnsi="Times New Roman" w:cs="Times New Roman"/>
          <w:color w:val="000000"/>
          <w:sz w:val="28"/>
          <w:szCs w:val="28"/>
        </w:rPr>
        <w:tab/>
        <w:t>Параллелизм в программной среде.</w:t>
      </w:r>
      <w:r w:rsidRPr="005A50B2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Использование нескольких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исполнителей. Копирование программы одного ис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полнителя другим. Исследования выполнения разными испол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нителями одинаковых программ при различных начальных условиях. Параллельное выполнение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одинотипных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действий. Использование встроенного таймера для исследования време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ни выполнения программы. Сравнение и анализ показаний таймера при использовании параллельных действий исполни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телей. Интерактивность программ. Возможность организации диалога между исполнителями. Операторы для слияния тек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стовых выражений. Организация взаимодействия исполните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лей с использованием сенсоров касания цвета, спрайта, мыши. Знакомство со слоями. Разработка и создание программ для исполнителей, действующих в разных слоях.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5A50B2">
        <w:rPr>
          <w:rStyle w:val="210"/>
          <w:rFonts w:ascii="Times New Roman" w:hAnsi="Times New Roman" w:cs="Times New Roman"/>
          <w:color w:val="000000"/>
          <w:sz w:val="28"/>
          <w:szCs w:val="28"/>
        </w:rPr>
        <w:tab/>
        <w:t>Ветвление в алгоритмах.</w:t>
      </w:r>
      <w:r w:rsidRPr="005A50B2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Использование ветвления при создании программ. Блок-схема разветвляющихся алго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ритмов. Короткая форма. Полная форма. Использование раз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 xml:space="preserve">ветвляющихся алгоритмов для моделирования ситуации. Цикл </w:t>
      </w: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пока.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Повторение команд исполнителя при выполнении определённого условия.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10"/>
          <w:rFonts w:ascii="Times New Roman" w:hAnsi="Times New Roman" w:cs="Times New Roman"/>
          <w:color w:val="000000"/>
          <w:sz w:val="28"/>
          <w:szCs w:val="28"/>
        </w:rPr>
        <w:tab/>
        <w:t>Последовательное выполнение фрагментов про</w:t>
      </w:r>
      <w:r w:rsidRPr="005A50B2">
        <w:rPr>
          <w:rStyle w:val="210"/>
          <w:rFonts w:ascii="Times New Roman" w:hAnsi="Times New Roman" w:cs="Times New Roman"/>
          <w:color w:val="000000"/>
          <w:sz w:val="28"/>
          <w:szCs w:val="28"/>
        </w:rPr>
        <w:softHyphen/>
        <w:t>граммы разными исполнителями.</w:t>
      </w:r>
      <w:r w:rsidRPr="005A50B2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Типы исполнителей программной среды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. Системы команд исполнителей (СКИ). Различные системы команд для разных типов испол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нителей. Управление событиями. Передача сообщений испол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нителям для выполнения определённой последовательности команд. Передача управления между различными типами исполнителей.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Аналитическая деятельность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: придумывать задачи для исполнителей программной среды; выделять ситуации, для описания которых можно использовать линейные алгоритмы, алгоритмы с ветвлениями, повторениями; определять эффек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тивный способ решения поставленной задачи; находить парал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лельности в выполняемых действиях и программировать их с использованием нескольких исполнителей; планировать последовательность событий для заданного проекта.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Практическая деятельность: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составлять и отлаживать программный код; использовать конструкции программной среды для создания линейных, разветвлённых и циклических алгоритмов; организовывать параллельные процессы; органи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зовывать последовательность событий программы, передачу управления от одних исполнителей другим.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</w:p>
    <w:p w:rsidR="005A50B2" w:rsidRPr="005A50B2" w:rsidRDefault="005A50B2" w:rsidP="005A50B2">
      <w:pPr>
        <w:pStyle w:val="30"/>
        <w:numPr>
          <w:ilvl w:val="0"/>
          <w:numId w:val="1"/>
        </w:numPr>
        <w:shd w:val="clear" w:color="auto" w:fill="auto"/>
        <w:tabs>
          <w:tab w:val="left" w:pos="595"/>
        </w:tabs>
        <w:spacing w:before="0"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</w:rPr>
        <w:t>Проектная деятельность и моделирование процессов и систем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Планирование проекта. Разработка плана взаимодействий исполнителей. Мультимедийный проект. Описание сюжетных событий. Анимация. Создание эффекта анимации с помощью последовательной смены изображений. Имитационные моде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ли. Интерактивные проекты. Игры.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Аналитическая деятельность: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создавать план появления событий для отражения определённой темы; выбирать иллю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стративный материал из встроенной библиотеки; выбирать метод анимации для конкретной задачи; планировать после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довательность событий для создания эффекта анимации по выбранному сценарию.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0"/>
          <w:rFonts w:ascii="Times New Roman" w:hAnsi="Times New Roman" w:cs="Times New Roman"/>
          <w:color w:val="000000"/>
          <w:sz w:val="28"/>
          <w:szCs w:val="28"/>
        </w:rPr>
        <w:t>Практическая деятельность: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использовать возможности программной среды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для создания мультимедийных проектов; создавать имитационные модели,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интерактивные проекты и игры средствами программной среды.</w:t>
      </w:r>
    </w:p>
    <w:p w:rsidR="005A50B2" w:rsidRPr="005A50B2" w:rsidRDefault="005A50B2" w:rsidP="005A50B2">
      <w:pPr>
        <w:pStyle w:val="21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5A50B2" w:rsidRPr="005A50B2" w:rsidRDefault="00AC3416" w:rsidP="005A50B2">
      <w:pPr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  <w:r>
        <w:rPr>
          <w:rStyle w:val="1"/>
          <w:rFonts w:ascii="Times New Roman" w:hAnsi="Times New Roman" w:cs="Times New Roman"/>
          <w:bCs w:val="0"/>
          <w:sz w:val="28"/>
          <w:szCs w:val="28"/>
        </w:rPr>
        <w:t>Учебно-тематический план</w:t>
      </w:r>
    </w:p>
    <w:p w:rsidR="005A50B2" w:rsidRPr="005A50B2" w:rsidRDefault="005A50B2" w:rsidP="005A50B2">
      <w:pPr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4"/>
        <w:tblW w:w="109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3827"/>
        <w:gridCol w:w="1134"/>
        <w:gridCol w:w="1559"/>
        <w:gridCol w:w="1134"/>
        <w:gridCol w:w="1560"/>
      </w:tblGrid>
      <w:tr w:rsidR="00AC3416" w:rsidRPr="005A50B2" w:rsidTr="00AC3416">
        <w:tc>
          <w:tcPr>
            <w:tcW w:w="567" w:type="dxa"/>
            <w:vMerge w:val="restart"/>
            <w:vAlign w:val="center"/>
          </w:tcPr>
          <w:p w:rsidR="00AC3416" w:rsidRPr="00AC3416" w:rsidRDefault="00AC3416" w:rsidP="005A50B2">
            <w:pPr>
              <w:jc w:val="center"/>
              <w:rPr>
                <w:rFonts w:ascii="Times New Roman" w:hAnsi="Times New Roman" w:cs="Times New Roman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3416" w:rsidRPr="00AC3416" w:rsidRDefault="00AC3416" w:rsidP="005A50B2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gramStart"/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5" w:type="dxa"/>
            <w:vMerge w:val="restart"/>
            <w:vAlign w:val="center"/>
          </w:tcPr>
          <w:p w:rsidR="00AC3416" w:rsidRPr="00AC3416" w:rsidRDefault="00AC3416" w:rsidP="00AC3416">
            <w:pPr>
              <w:jc w:val="center"/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3827" w:type="dxa"/>
            <w:vMerge w:val="restart"/>
            <w:vAlign w:val="center"/>
          </w:tcPr>
          <w:p w:rsidR="00AC3416" w:rsidRPr="00AC3416" w:rsidRDefault="00AC3416" w:rsidP="005A50B2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827" w:type="dxa"/>
            <w:gridSpan w:val="3"/>
            <w:vAlign w:val="center"/>
          </w:tcPr>
          <w:p w:rsidR="00AC3416" w:rsidRPr="00AC3416" w:rsidRDefault="00AC3416" w:rsidP="005A50B2">
            <w:pPr>
              <w:jc w:val="center"/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vAlign w:val="center"/>
          </w:tcPr>
          <w:p w:rsidR="00AC3416" w:rsidRPr="00AC3416" w:rsidRDefault="00AC3416" w:rsidP="005A50B2">
            <w:pPr>
              <w:jc w:val="center"/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AC3416" w:rsidRPr="005A50B2" w:rsidTr="00AC3416">
        <w:tc>
          <w:tcPr>
            <w:tcW w:w="567" w:type="dxa"/>
            <w:vMerge/>
          </w:tcPr>
          <w:p w:rsidR="00AC3416" w:rsidRPr="005A50B2" w:rsidRDefault="00AC3416" w:rsidP="00AE0846">
            <w:pPr>
              <w:rPr>
                <w:rStyle w:val="2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C3416" w:rsidRPr="005A50B2" w:rsidRDefault="00AC3416" w:rsidP="00AE0846">
            <w:pPr>
              <w:jc w:val="center"/>
              <w:rPr>
                <w:rStyle w:val="27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AC3416" w:rsidRPr="005A50B2" w:rsidRDefault="00AC3416" w:rsidP="00AE0846">
            <w:pPr>
              <w:jc w:val="center"/>
              <w:rPr>
                <w:rStyle w:val="27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3416" w:rsidRPr="00AC3416" w:rsidRDefault="00AC3416" w:rsidP="005A50B2">
            <w:pPr>
              <w:jc w:val="center"/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  <w:vAlign w:val="center"/>
          </w:tcPr>
          <w:p w:rsidR="00AC3416" w:rsidRPr="00AC3416" w:rsidRDefault="00AC3416" w:rsidP="005A50B2">
            <w:pPr>
              <w:jc w:val="center"/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vAlign w:val="center"/>
          </w:tcPr>
          <w:p w:rsidR="00AC3416" w:rsidRPr="00AC3416" w:rsidRDefault="00AC3416" w:rsidP="005A50B2">
            <w:pPr>
              <w:jc w:val="center"/>
              <w:rPr>
                <w:rFonts w:ascii="Times New Roman" w:hAnsi="Times New Roman" w:cs="Times New Roman"/>
              </w:rPr>
            </w:pP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C3416" w:rsidRPr="00AC3416" w:rsidRDefault="00AC3416" w:rsidP="005A50B2">
            <w:pPr>
              <w:jc w:val="center"/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60" w:type="dxa"/>
            <w:vMerge/>
          </w:tcPr>
          <w:p w:rsidR="00AC3416" w:rsidRPr="005A50B2" w:rsidRDefault="00AC3416" w:rsidP="00AE0846">
            <w:pPr>
              <w:rPr>
                <w:rStyle w:val="27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416" w:rsidRPr="005A50B2" w:rsidTr="00712CC1">
        <w:tc>
          <w:tcPr>
            <w:tcW w:w="5529" w:type="dxa"/>
            <w:gridSpan w:val="3"/>
          </w:tcPr>
          <w:p w:rsidR="00AC3416" w:rsidRPr="00AC3416" w:rsidRDefault="00AC3416" w:rsidP="00AE0846">
            <w:pP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Знакомство с программной средой </w:t>
            </w: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Scratch</w:t>
            </w:r>
          </w:p>
        </w:tc>
        <w:tc>
          <w:tcPr>
            <w:tcW w:w="1134" w:type="dxa"/>
          </w:tcPr>
          <w:p w:rsidR="00AC3416" w:rsidRPr="00AC3416" w:rsidRDefault="00AC3416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C3416" w:rsidRPr="00AC3416" w:rsidRDefault="00AC3416" w:rsidP="00AE0846">
            <w:pPr>
              <w:jc w:val="center"/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C3416" w:rsidRPr="00AC3416" w:rsidRDefault="00AC3416" w:rsidP="00AE0846">
            <w:pPr>
              <w:jc w:val="center"/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C3416" w:rsidRPr="00AC3416" w:rsidRDefault="00AC3416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B347EE" w:rsidRPr="00AC3416" w:rsidRDefault="00B347EE" w:rsidP="005A50B2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5A50B2">
            <w:pP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в компью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 xml:space="preserve">терном классе. Введение. Знакомство со средой 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Scratch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Внешний вид среды, поля. Анимация. Спрайт, цвет и размер пера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AC3416" w:rsidRPr="005A50B2" w:rsidTr="00C35A50">
        <w:tc>
          <w:tcPr>
            <w:tcW w:w="5529" w:type="dxa"/>
            <w:gridSpan w:val="3"/>
          </w:tcPr>
          <w:p w:rsidR="00AC3416" w:rsidRPr="00AC3416" w:rsidRDefault="00AC3416" w:rsidP="00AE0846">
            <w:pP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1134" w:type="dxa"/>
          </w:tcPr>
          <w:p w:rsidR="00AC3416" w:rsidRPr="00AC3416" w:rsidRDefault="00AC3416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C3416" w:rsidRPr="00AC3416" w:rsidRDefault="00AC3416" w:rsidP="00AE0846">
            <w:pPr>
              <w:jc w:val="center"/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C3416" w:rsidRPr="00AC3416" w:rsidRDefault="00AC3416" w:rsidP="00AE0846">
            <w:pPr>
              <w:jc w:val="center"/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C3416" w:rsidRPr="00AC3416" w:rsidRDefault="00AC3416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B347EE" w:rsidRPr="00AC3416" w:rsidRDefault="00B347EE" w:rsidP="005A50B2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5A50B2">
            <w:pP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Способы смены внешнего вида (костюма). Основные инструменты встроенного растрового графического ре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 xml:space="preserve">дактора. 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Основные графические примитивы векторного редактора </w:t>
            </w:r>
            <w:proofErr w:type="spellStart"/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LibreOfficeDraw</w:t>
            </w:r>
            <w:proofErr w:type="spellEnd"/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AC3416" w:rsidRPr="005A50B2" w:rsidTr="00425932">
        <w:tc>
          <w:tcPr>
            <w:tcW w:w="5529" w:type="dxa"/>
            <w:gridSpan w:val="3"/>
          </w:tcPr>
          <w:p w:rsidR="00AC3416" w:rsidRPr="00AC3416" w:rsidRDefault="00AC3416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Алгоритмы и исполнители</w:t>
            </w:r>
          </w:p>
        </w:tc>
        <w:tc>
          <w:tcPr>
            <w:tcW w:w="1134" w:type="dxa"/>
          </w:tcPr>
          <w:p w:rsidR="00AC3416" w:rsidRPr="00AC3416" w:rsidRDefault="00AC3416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C3416" w:rsidRPr="00AC3416" w:rsidRDefault="00AC3416" w:rsidP="00AE0846">
            <w:pPr>
              <w:jc w:val="center"/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C3416" w:rsidRPr="00AC3416" w:rsidRDefault="00AC3416" w:rsidP="00AE0846">
            <w:pPr>
              <w:jc w:val="center"/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AC3416" w:rsidRPr="00AC3416" w:rsidRDefault="00AC3416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Линейный алгоритм. Блок-схема линейного алгорит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ма.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Рисование линий. Использование режимов пера (опустить, поднять).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B347EE" w:rsidRPr="00AC3416" w:rsidRDefault="00B347EE" w:rsidP="005A50B2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5A50B2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Рисование квадратов, прямоуголь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 xml:space="preserve">ников. 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Scratch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рисует несколько линий и фигур. Копирование фрагментов программы.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Цикли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ческий алгоритм. Блок-схема циклического алгоритма.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Квадраты, линии, другие фигуры.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Вложенные циклы. Создание пунктирных линий. Фигуры из пунктирных линий.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Бесконечный цикл.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Анимация исполнителя 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Scratch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на основе готовых костюмов. Сцена как исполнитель. Мо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дель таймера.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Использование одной программы для ис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полнителя с разными костюмами.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C341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Параллельное выпол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 xml:space="preserve">нение действий несколькими исполнителями. 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5" w:type="dxa"/>
          </w:tcPr>
          <w:p w:rsidR="00B347EE" w:rsidRPr="00AC3416" w:rsidRDefault="00B347EE" w:rsidP="005A50B2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5A50B2">
            <w:pPr>
              <w:rPr>
                <w:rStyle w:val="2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Плани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рование работы.</w:t>
            </w: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Таймер. Исследование показаний тай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мера при параллельных вычислениях. Планирование и разработка анимации «Солнечные сутки».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Алгоритмы с ветвлением. Условие «если». Полная и короткая фор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мы команды «если». Блок-схема разветвляющегося алгоритма.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18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Циклические конструкции с ветвлением. Шарики в лабиринте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FE2483">
        <w:tc>
          <w:tcPr>
            <w:tcW w:w="5529" w:type="dxa"/>
            <w:gridSpan w:val="3"/>
          </w:tcPr>
          <w:p w:rsidR="00B347EE" w:rsidRPr="00B347EE" w:rsidRDefault="00B347EE" w:rsidP="00B347EE">
            <w:pPr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 xml:space="preserve">Раздел 4. </w:t>
            </w: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Проектная деятельность и моделирование процессов и систем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19</w:t>
            </w:r>
          </w:p>
        </w:tc>
        <w:tc>
          <w:tcPr>
            <w:tcW w:w="1135" w:type="dxa"/>
          </w:tcPr>
          <w:p w:rsidR="00B347EE" w:rsidRPr="00AC3416" w:rsidRDefault="00B347EE" w:rsidP="00C37071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28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C37071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27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AC3416">
              <w:rPr>
                <w:rStyle w:val="28"/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числа. Исполнитель определяет цвета.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Знакомство со слоями. Исполнители в разных слоях. Мини-проект «Самолёт сквозь облака».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21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Перемещение исполнителя из одного слоя в другой. Действия исполнителей в разных слоях. Мини-проект «Дорога».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Алгоритмы с ветвлением. Взаимодействие исполнителей.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23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События. Планирование событий в про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екте для передачи управления разным исполнителям.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24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Последовательное выполнение команд исполнителями. Программирование клавиш.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B347EE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Использование сенсора касания цвета. 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ность исполнителей. Создание мини-проекта «Лаби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ринт».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27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Усложнение игры «Лабиринт», создание не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скольких уровней.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:rsidR="00B347EE" w:rsidRPr="00AC3416" w:rsidRDefault="00B347EE" w:rsidP="00C37071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28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C37071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27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AC3416">
              <w:rPr>
                <w:rStyle w:val="28"/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ситуации. Пешеходный переход.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29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Исследование учебных моделей «Рисующий карандаш», «Затухание».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Создание моделей. Комнат</w:t>
            </w: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softHyphen/>
              <w:t>ные растения.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3525E2">
        <w:tc>
          <w:tcPr>
            <w:tcW w:w="5529" w:type="dxa"/>
            <w:gridSpan w:val="3"/>
          </w:tcPr>
          <w:p w:rsidR="00B347EE" w:rsidRPr="00B347EE" w:rsidRDefault="00B347EE" w:rsidP="00B347EE">
            <w:pPr>
              <w:rPr>
                <w:rStyle w:val="2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 xml:space="preserve">Раздел 5. </w:t>
            </w: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Итоговая проектная работа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31-32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Разработка образовательного мультимедийного проекта по материалам изученного за год.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AC3416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7EE" w:rsidRPr="00AC3416" w:rsidRDefault="00B347EE" w:rsidP="00AE0846">
            <w:pPr>
              <w:rPr>
                <w:rStyle w:val="27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Организация защиты ученических проектов. Рефлексия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B347EE" w:rsidRDefault="00B347EE">
            <w:pPr>
              <w:rPr>
                <w:b/>
              </w:rPr>
            </w:pPr>
            <w:proofErr w:type="spellStart"/>
            <w:r w:rsidRPr="00B347EE">
              <w:rPr>
                <w:rStyle w:val="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текщий</w:t>
            </w:r>
            <w:proofErr w:type="spellEnd"/>
          </w:p>
        </w:tc>
      </w:tr>
      <w:tr w:rsidR="00B347EE" w:rsidRPr="005A50B2" w:rsidTr="00C80288">
        <w:tc>
          <w:tcPr>
            <w:tcW w:w="567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34</w:t>
            </w:r>
          </w:p>
        </w:tc>
        <w:tc>
          <w:tcPr>
            <w:tcW w:w="4962" w:type="dxa"/>
            <w:gridSpan w:val="2"/>
          </w:tcPr>
          <w:p w:rsidR="00B347EE" w:rsidRPr="00AC3416" w:rsidRDefault="00B347EE" w:rsidP="00AE0846">
            <w:pPr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 w:rsidRPr="00AC3416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C3416"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47EE" w:rsidRPr="00AC3416" w:rsidRDefault="00B347EE" w:rsidP="00AE0846">
            <w:pPr>
              <w:jc w:val="center"/>
              <w:rPr>
                <w:rStyle w:val="1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5A50B2" w:rsidRPr="005A50B2" w:rsidRDefault="005A50B2" w:rsidP="005A50B2">
      <w:pPr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</w:p>
    <w:p w:rsidR="005A50B2" w:rsidRDefault="005A50B2" w:rsidP="005A50B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347EE" w:rsidRPr="005A50B2" w:rsidRDefault="00B347EE" w:rsidP="005A50B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A50B2" w:rsidRPr="005A50B2" w:rsidRDefault="005A50B2" w:rsidP="005A50B2">
      <w:pPr>
        <w:pStyle w:val="10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5A50B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материально-техническое</w:t>
      </w:r>
      <w:r w:rsidRPr="005A50B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br/>
        <w:t>обеспечение</w:t>
      </w:r>
      <w:bookmarkEnd w:id="6"/>
    </w:p>
    <w:p w:rsidR="005A50B2" w:rsidRPr="005A50B2" w:rsidRDefault="005A50B2" w:rsidP="005A50B2">
      <w:pPr>
        <w:pStyle w:val="30"/>
        <w:shd w:val="clear" w:color="auto" w:fill="auto"/>
        <w:spacing w:before="0" w:after="0" w:line="276" w:lineRule="auto"/>
        <w:ind w:firstLine="360"/>
        <w:jc w:val="left"/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50B2" w:rsidRPr="005A50B2" w:rsidRDefault="005A50B2" w:rsidP="005A50B2">
      <w:pPr>
        <w:pStyle w:val="30"/>
        <w:shd w:val="clear" w:color="auto" w:fill="auto"/>
        <w:spacing w:before="0" w:after="0" w:line="276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обеспечение</w:t>
      </w:r>
    </w:p>
    <w:p w:rsidR="005A50B2" w:rsidRPr="005A50B2" w:rsidRDefault="005A50B2" w:rsidP="005A50B2">
      <w:pPr>
        <w:pStyle w:val="21"/>
        <w:numPr>
          <w:ilvl w:val="0"/>
          <w:numId w:val="2"/>
        </w:numPr>
        <w:shd w:val="clear" w:color="auto" w:fill="auto"/>
        <w:tabs>
          <w:tab w:val="left" w:pos="331"/>
        </w:tabs>
        <w:spacing w:before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Босова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Л. Л.,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Босова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А. Ю. Информатика. 5 класс. Учеб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ник. — М.: БИНОМ. Лаборатория знаний.</w:t>
      </w:r>
    </w:p>
    <w:p w:rsidR="005A50B2" w:rsidRPr="005A50B2" w:rsidRDefault="005A50B2" w:rsidP="005A50B2">
      <w:pPr>
        <w:pStyle w:val="21"/>
        <w:numPr>
          <w:ilvl w:val="0"/>
          <w:numId w:val="2"/>
        </w:numPr>
        <w:shd w:val="clear" w:color="auto" w:fill="auto"/>
        <w:tabs>
          <w:tab w:val="left" w:pos="340"/>
        </w:tabs>
        <w:spacing w:before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Босова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Л. Л.,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Босова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А. Ю. Информатика. 6 класс. Учеб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ник. — М.: БИНОМ. Лаборатория знаний.</w:t>
      </w:r>
    </w:p>
    <w:p w:rsidR="005A50B2" w:rsidRPr="005A50B2" w:rsidRDefault="005A50B2" w:rsidP="005A50B2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  <w:spacing w:before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Практикум по программированию в среде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/ Т. Е. Сорокина, А. Ю.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Босова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; под ред. Л. Л.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Босовой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. — М.: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БИНОМ</w:t>
      </w:r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аборатория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знаний.</w:t>
      </w:r>
    </w:p>
    <w:p w:rsidR="005A50B2" w:rsidRPr="005A50B2" w:rsidRDefault="005A50B2" w:rsidP="005A50B2">
      <w:pPr>
        <w:pStyle w:val="21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Образовательный канал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«Education»</w:t>
      </w:r>
    </w:p>
    <w:p w:rsidR="005A50B2" w:rsidRPr="005A50B2" w:rsidRDefault="005A50B2" w:rsidP="005A50B2">
      <w:pPr>
        <w:pStyle w:val="21"/>
        <w:shd w:val="clear" w:color="auto" w:fill="auto"/>
        <w:spacing w:before="0" w:line="276" w:lineRule="auto"/>
        <w:ind w:firstLine="36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hyperlink r:id="rId6" w:history="1">
        <w:r w:rsidRPr="005A50B2">
          <w:rPr>
            <w:rStyle w:val="a3"/>
            <w:rFonts w:ascii="Times New Roman" w:hAnsi="Times New Roman"/>
            <w:sz w:val="28"/>
            <w:szCs w:val="28"/>
            <w:lang w:val="en-US"/>
          </w:rPr>
          <w:t>https://www</w:t>
        </w:r>
      </w:hyperlink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youtube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. com/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playlist</w:t>
      </w:r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?list</w:t>
      </w:r>
      <w:proofErr w:type="spellEnd"/>
      <w:proofErr w:type="gram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=</w:t>
      </w:r>
    </w:p>
    <w:p w:rsidR="005A50B2" w:rsidRPr="005A50B2" w:rsidRDefault="005A50B2" w:rsidP="005A50B2">
      <w:pPr>
        <w:pStyle w:val="21"/>
        <w:shd w:val="clear" w:color="auto" w:fill="auto"/>
        <w:spacing w:before="0" w:line="276" w:lineRule="auto"/>
        <w:ind w:firstLine="36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PLMInhDclNR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</w:t>
      </w:r>
      <w:r w:rsidRPr="005A50B2">
        <w:rPr>
          <w:rStyle w:val="24"/>
          <w:rFonts w:ascii="Times New Roman" w:hAnsi="Times New Roman" w:cs="Times New Roman"/>
          <w:color w:val="000000"/>
          <w:sz w:val="28"/>
          <w:szCs w:val="28"/>
        </w:rPr>
        <w:t>GsZ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9C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JBZESbm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7k3Xpr 7awy).</w:t>
      </w:r>
      <w:proofErr w:type="gramEnd"/>
    </w:p>
    <w:p w:rsidR="005A50B2" w:rsidRPr="005A50B2" w:rsidRDefault="005A50B2" w:rsidP="005A50B2">
      <w:pPr>
        <w:pStyle w:val="21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Материалы авторской мастерской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Босовой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Л. Л.</w:t>
      </w:r>
    </w:p>
    <w:p w:rsidR="005A50B2" w:rsidRPr="005A50B2" w:rsidRDefault="005A50B2" w:rsidP="005A50B2">
      <w:pPr>
        <w:pStyle w:val="21"/>
        <w:shd w:val="clear" w:color="auto" w:fill="auto"/>
        <w:spacing w:before="0" w:line="276" w:lineRule="auto"/>
        <w:ind w:firstLine="36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proofErr w:type="gram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: //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lbz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metodist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/authors/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inf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ormatika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/3/)</w:t>
      </w:r>
    </w:p>
    <w:p w:rsidR="005A50B2" w:rsidRPr="005A50B2" w:rsidRDefault="005A50B2" w:rsidP="005A50B2">
      <w:pPr>
        <w:pStyle w:val="30"/>
        <w:shd w:val="clear" w:color="auto" w:fill="auto"/>
        <w:spacing w:before="0" w:after="0" w:line="276" w:lineRule="auto"/>
        <w:ind w:firstLine="360"/>
        <w:jc w:val="left"/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5A50B2" w:rsidRPr="005A50B2" w:rsidRDefault="005A50B2" w:rsidP="005A50B2">
      <w:pPr>
        <w:pStyle w:val="30"/>
        <w:shd w:val="clear" w:color="auto" w:fill="auto"/>
        <w:spacing w:before="0" w:after="0" w:line="276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</w:rPr>
        <w:t>Программное обеспечение</w:t>
      </w:r>
    </w:p>
    <w:p w:rsidR="005A50B2" w:rsidRPr="005A50B2" w:rsidRDefault="005A50B2" w:rsidP="005A50B2">
      <w:pPr>
        <w:pStyle w:val="21"/>
        <w:shd w:val="clear" w:color="auto" w:fill="auto"/>
        <w:spacing w:before="0" w:line="276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Программная среда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Scratch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7" w:history="1">
        <w:r w:rsidRPr="005A50B2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5A50B2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5A50B2">
          <w:rPr>
            <w:rStyle w:val="a3"/>
            <w:rFonts w:ascii="Times New Roman" w:hAnsi="Times New Roman"/>
            <w:sz w:val="28"/>
            <w:szCs w:val="28"/>
            <w:lang w:val="en-US"/>
          </w:rPr>
          <w:t>scratch</w:t>
        </w:r>
        <w:r w:rsidRPr="005A50B2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A50B2">
          <w:rPr>
            <w:rStyle w:val="a3"/>
            <w:rFonts w:ascii="Times New Roman" w:hAnsi="Times New Roman"/>
            <w:sz w:val="28"/>
            <w:szCs w:val="28"/>
            <w:lang w:val="en-US"/>
          </w:rPr>
          <w:t>mit</w:t>
        </w:r>
        <w:proofErr w:type="spellEnd"/>
        <w:r w:rsidRPr="005A50B2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A50B2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5A50B2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), векторный графический редактор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LibreOffice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Draw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: //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libreof</w:t>
      </w:r>
      <w:proofErr w:type="spellEnd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ice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org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/).</w:t>
      </w:r>
    </w:p>
    <w:p w:rsidR="005A50B2" w:rsidRPr="005A50B2" w:rsidRDefault="005A50B2" w:rsidP="005A50B2">
      <w:pPr>
        <w:pStyle w:val="30"/>
        <w:shd w:val="clear" w:color="auto" w:fill="auto"/>
        <w:spacing w:before="0" w:after="0" w:line="276" w:lineRule="auto"/>
        <w:ind w:firstLine="360"/>
        <w:jc w:val="left"/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50B2" w:rsidRPr="005A50B2" w:rsidRDefault="005A50B2" w:rsidP="005A50B2">
      <w:pPr>
        <w:pStyle w:val="30"/>
        <w:shd w:val="clear" w:color="auto" w:fill="auto"/>
        <w:spacing w:before="0" w:after="0" w:line="276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5A50B2" w:rsidRPr="005A50B2" w:rsidRDefault="005A50B2" w:rsidP="005A50B2">
      <w:pPr>
        <w:pStyle w:val="21"/>
        <w:shd w:val="clear" w:color="auto" w:fill="auto"/>
        <w:spacing w:before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Рабочие места учеников с персональными компьютера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ми с установленным программным обеспечением, выходом в Интернет. Мультимедийный проектор или МЭШ-панель.</w:t>
      </w:r>
    </w:p>
    <w:p w:rsidR="005A50B2" w:rsidRPr="005A50B2" w:rsidRDefault="005A50B2" w:rsidP="005A50B2">
      <w:pPr>
        <w:pStyle w:val="10"/>
        <w:shd w:val="clear" w:color="auto" w:fill="auto"/>
        <w:spacing w:before="0" w:after="0" w:line="276" w:lineRule="auto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7" w:name="bookmark8"/>
    </w:p>
    <w:p w:rsidR="005A50B2" w:rsidRPr="005A50B2" w:rsidRDefault="005A50B2" w:rsidP="005A50B2">
      <w:pPr>
        <w:pStyle w:val="10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 по организации учебного процесса</w:t>
      </w:r>
      <w:bookmarkEnd w:id="7"/>
    </w:p>
    <w:p w:rsidR="005A50B2" w:rsidRPr="005A50B2" w:rsidRDefault="005A50B2" w:rsidP="005A50B2">
      <w:pPr>
        <w:pStyle w:val="30"/>
        <w:shd w:val="clear" w:color="auto" w:fill="auto"/>
        <w:spacing w:before="0" w:after="0" w:line="276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</w:rPr>
        <w:t>Методы и формы решения поставленных задач</w:t>
      </w:r>
    </w:p>
    <w:p w:rsidR="005A50B2" w:rsidRPr="005A50B2" w:rsidRDefault="005A50B2" w:rsidP="005A50B2">
      <w:pPr>
        <w:pStyle w:val="21"/>
        <w:shd w:val="clear" w:color="auto" w:fill="auto"/>
        <w:spacing w:before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Учитывая требования ФГОС и возрастные психологические особенности младших школьников, для поддержания концен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трации внимания можно рекомендовать многократную смену деятельности обучающихся (в рамках одного занятия).</w:t>
      </w:r>
    </w:p>
    <w:p w:rsidR="005A50B2" w:rsidRPr="005A50B2" w:rsidRDefault="005A50B2" w:rsidP="005A50B2">
      <w:pPr>
        <w:pStyle w:val="21"/>
        <w:shd w:val="clear" w:color="auto" w:fill="auto"/>
        <w:spacing w:before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Выделим некоторые основные этапы занятия, которые мо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гут способствовать достижению лучших результатов образова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тельной деятельности:</w:t>
      </w:r>
    </w:p>
    <w:p w:rsidR="005A50B2" w:rsidRPr="005A50B2" w:rsidRDefault="005A50B2" w:rsidP="005A50B2">
      <w:pPr>
        <w:pStyle w:val="21"/>
        <w:numPr>
          <w:ilvl w:val="0"/>
          <w:numId w:val="3"/>
        </w:numPr>
        <w:shd w:val="clear" w:color="auto" w:fill="auto"/>
        <w:tabs>
          <w:tab w:val="left" w:pos="705"/>
        </w:tabs>
        <w:spacing w:before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организационный момент;</w:t>
      </w:r>
    </w:p>
    <w:p w:rsidR="005A50B2" w:rsidRPr="005A50B2" w:rsidRDefault="005A50B2" w:rsidP="005A50B2">
      <w:pPr>
        <w:pStyle w:val="21"/>
        <w:numPr>
          <w:ilvl w:val="0"/>
          <w:numId w:val="3"/>
        </w:numPr>
        <w:shd w:val="clear" w:color="auto" w:fill="auto"/>
        <w:tabs>
          <w:tab w:val="left" w:pos="638"/>
        </w:tabs>
        <w:spacing w:before="0" w:line="276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t>актуализация изученного ранее материала (фронталь</w:t>
      </w:r>
      <w:r w:rsidRPr="005A50B2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ный опрос, небольшие тесты по функциональному назначению</w:t>
      </w:r>
      <w:proofErr w:type="gramEnd"/>
    </w:p>
    <w:p w:rsidR="002F07B3" w:rsidRPr="005A50B2" w:rsidRDefault="002F07B3">
      <w:pPr>
        <w:rPr>
          <w:sz w:val="28"/>
          <w:szCs w:val="28"/>
        </w:rPr>
      </w:pPr>
    </w:p>
    <w:sectPr w:rsidR="002F07B3" w:rsidRPr="005A50B2" w:rsidSect="005A50B2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1F89783A"/>
    <w:multiLevelType w:val="hybridMultilevel"/>
    <w:tmpl w:val="4072B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22048"/>
    <w:multiLevelType w:val="hybridMultilevel"/>
    <w:tmpl w:val="26F28C4E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>
    <w:nsid w:val="2B0B7543"/>
    <w:multiLevelType w:val="hybridMultilevel"/>
    <w:tmpl w:val="9C9CA7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D4253FF"/>
    <w:multiLevelType w:val="hybridMultilevel"/>
    <w:tmpl w:val="23CA664C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>
    <w:nsid w:val="3E8F30AE"/>
    <w:multiLevelType w:val="hybridMultilevel"/>
    <w:tmpl w:val="7B18B1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254B3D"/>
    <w:multiLevelType w:val="hybridMultilevel"/>
    <w:tmpl w:val="2EFE50E4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B2"/>
    <w:rsid w:val="002F07B3"/>
    <w:rsid w:val="005A50B2"/>
    <w:rsid w:val="00624F69"/>
    <w:rsid w:val="0093209B"/>
    <w:rsid w:val="00AC3416"/>
    <w:rsid w:val="00B347EE"/>
    <w:rsid w:val="00BF3942"/>
    <w:rsid w:val="00C37071"/>
    <w:rsid w:val="00D7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50B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5A50B2"/>
    <w:rPr>
      <w:rFonts w:ascii="Century Schoolbook" w:hAnsi="Century Schoolbook" w:cs="Century Schoolbook"/>
      <w:sz w:val="20"/>
      <w:szCs w:val="20"/>
      <w:shd w:val="clear" w:color="auto" w:fill="FFFFFF"/>
    </w:rPr>
  </w:style>
  <w:style w:type="character" w:customStyle="1" w:styleId="27">
    <w:name w:val="Основной текст (2) + 7"/>
    <w:aliases w:val="5 pt,Полужирный"/>
    <w:basedOn w:val="2"/>
    <w:uiPriority w:val="99"/>
    <w:rsid w:val="005A50B2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28">
    <w:name w:val="Основной текст (2) + 8"/>
    <w:aliases w:val="5 pt1"/>
    <w:basedOn w:val="2"/>
    <w:uiPriority w:val="99"/>
    <w:rsid w:val="005A50B2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5A50B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5A50B2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rsid w:val="005A50B2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210">
    <w:name w:val="Основной текст (2) + Полужирный1"/>
    <w:aliases w:val="Курсив"/>
    <w:basedOn w:val="2"/>
    <w:uiPriority w:val="99"/>
    <w:rsid w:val="005A50B2"/>
    <w:rPr>
      <w:rFonts w:ascii="Century Schoolbook" w:hAnsi="Century Schoolbook" w:cs="Century Schoolbook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Основной текст (2)"/>
    <w:basedOn w:val="2"/>
    <w:uiPriority w:val="99"/>
    <w:rsid w:val="005A50B2"/>
    <w:rPr>
      <w:rFonts w:ascii="Century Schoolbook" w:hAnsi="Century Schoolbook" w:cs="Century Schoolbook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A50B2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24">
    <w:name w:val="Основной текст (2) + Малые прописные"/>
    <w:basedOn w:val="2"/>
    <w:uiPriority w:val="99"/>
    <w:rsid w:val="005A50B2"/>
    <w:rPr>
      <w:rFonts w:ascii="Century Schoolbook" w:hAnsi="Century Schoolbook" w:cs="Century Schoolbook"/>
      <w:smallCaps/>
      <w:sz w:val="20"/>
      <w:szCs w:val="20"/>
      <w:shd w:val="clear" w:color="auto" w:fill="FFFFFF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rsid w:val="005A50B2"/>
    <w:pPr>
      <w:shd w:val="clear" w:color="auto" w:fill="FFFFFF"/>
      <w:spacing w:before="240" w:line="235" w:lineRule="exact"/>
      <w:ind w:hanging="360"/>
      <w:jc w:val="both"/>
    </w:pPr>
    <w:rPr>
      <w:rFonts w:ascii="Century Schoolbook" w:eastAsiaTheme="minorHAnsi" w:hAnsi="Century Schoolbook" w:cs="Century Schoolbook"/>
      <w:color w:val="auto"/>
      <w:sz w:val="20"/>
      <w:szCs w:val="20"/>
      <w:lang w:eastAsia="en-US"/>
    </w:rPr>
  </w:style>
  <w:style w:type="paragraph" w:customStyle="1" w:styleId="10">
    <w:name w:val="Заголовок №1"/>
    <w:basedOn w:val="a"/>
    <w:link w:val="1"/>
    <w:uiPriority w:val="99"/>
    <w:rsid w:val="005A50B2"/>
    <w:pPr>
      <w:shd w:val="clear" w:color="auto" w:fill="FFFFFF"/>
      <w:spacing w:before="1140" w:after="240" w:line="240" w:lineRule="atLeast"/>
      <w:jc w:val="center"/>
      <w:outlineLvl w:val="0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5A50B2"/>
    <w:pPr>
      <w:shd w:val="clear" w:color="auto" w:fill="FFFFFF"/>
      <w:spacing w:before="180" w:after="180" w:line="240" w:lineRule="atLeast"/>
      <w:ind w:hanging="160"/>
      <w:jc w:val="both"/>
    </w:pPr>
    <w:rPr>
      <w:rFonts w:ascii="Century Schoolbook" w:eastAsiaTheme="minorHAnsi" w:hAnsi="Century Schoolbook" w:cs="Century Schoolbook"/>
      <w:b/>
      <w:bCs/>
      <w:color w:val="auto"/>
      <w:sz w:val="20"/>
      <w:szCs w:val="20"/>
      <w:lang w:eastAsia="en-US"/>
    </w:rPr>
  </w:style>
  <w:style w:type="table" w:styleId="a4">
    <w:name w:val="Table Grid"/>
    <w:basedOn w:val="a1"/>
    <w:uiPriority w:val="59"/>
    <w:rsid w:val="005A50B2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BF3942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50B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5A50B2"/>
    <w:rPr>
      <w:rFonts w:ascii="Century Schoolbook" w:hAnsi="Century Schoolbook" w:cs="Century Schoolbook"/>
      <w:sz w:val="20"/>
      <w:szCs w:val="20"/>
      <w:shd w:val="clear" w:color="auto" w:fill="FFFFFF"/>
    </w:rPr>
  </w:style>
  <w:style w:type="character" w:customStyle="1" w:styleId="27">
    <w:name w:val="Основной текст (2) + 7"/>
    <w:aliases w:val="5 pt,Полужирный"/>
    <w:basedOn w:val="2"/>
    <w:uiPriority w:val="99"/>
    <w:rsid w:val="005A50B2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28">
    <w:name w:val="Основной текст (2) + 8"/>
    <w:aliases w:val="5 pt1"/>
    <w:basedOn w:val="2"/>
    <w:uiPriority w:val="99"/>
    <w:rsid w:val="005A50B2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5A50B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5A50B2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rsid w:val="005A50B2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210">
    <w:name w:val="Основной текст (2) + Полужирный1"/>
    <w:aliases w:val="Курсив"/>
    <w:basedOn w:val="2"/>
    <w:uiPriority w:val="99"/>
    <w:rsid w:val="005A50B2"/>
    <w:rPr>
      <w:rFonts w:ascii="Century Schoolbook" w:hAnsi="Century Schoolbook" w:cs="Century Schoolbook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Основной текст (2)"/>
    <w:basedOn w:val="2"/>
    <w:uiPriority w:val="99"/>
    <w:rsid w:val="005A50B2"/>
    <w:rPr>
      <w:rFonts w:ascii="Century Schoolbook" w:hAnsi="Century Schoolbook" w:cs="Century Schoolbook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A50B2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24">
    <w:name w:val="Основной текст (2) + Малые прописные"/>
    <w:basedOn w:val="2"/>
    <w:uiPriority w:val="99"/>
    <w:rsid w:val="005A50B2"/>
    <w:rPr>
      <w:rFonts w:ascii="Century Schoolbook" w:hAnsi="Century Schoolbook" w:cs="Century Schoolbook"/>
      <w:smallCaps/>
      <w:sz w:val="20"/>
      <w:szCs w:val="20"/>
      <w:shd w:val="clear" w:color="auto" w:fill="FFFFFF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rsid w:val="005A50B2"/>
    <w:pPr>
      <w:shd w:val="clear" w:color="auto" w:fill="FFFFFF"/>
      <w:spacing w:before="240" w:line="235" w:lineRule="exact"/>
      <w:ind w:hanging="360"/>
      <w:jc w:val="both"/>
    </w:pPr>
    <w:rPr>
      <w:rFonts w:ascii="Century Schoolbook" w:eastAsiaTheme="minorHAnsi" w:hAnsi="Century Schoolbook" w:cs="Century Schoolbook"/>
      <w:color w:val="auto"/>
      <w:sz w:val="20"/>
      <w:szCs w:val="20"/>
      <w:lang w:eastAsia="en-US"/>
    </w:rPr>
  </w:style>
  <w:style w:type="paragraph" w:customStyle="1" w:styleId="10">
    <w:name w:val="Заголовок №1"/>
    <w:basedOn w:val="a"/>
    <w:link w:val="1"/>
    <w:uiPriority w:val="99"/>
    <w:rsid w:val="005A50B2"/>
    <w:pPr>
      <w:shd w:val="clear" w:color="auto" w:fill="FFFFFF"/>
      <w:spacing w:before="1140" w:after="240" w:line="240" w:lineRule="atLeast"/>
      <w:jc w:val="center"/>
      <w:outlineLvl w:val="0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5A50B2"/>
    <w:pPr>
      <w:shd w:val="clear" w:color="auto" w:fill="FFFFFF"/>
      <w:spacing w:before="180" w:after="180" w:line="240" w:lineRule="atLeast"/>
      <w:ind w:hanging="160"/>
      <w:jc w:val="both"/>
    </w:pPr>
    <w:rPr>
      <w:rFonts w:ascii="Century Schoolbook" w:eastAsiaTheme="minorHAnsi" w:hAnsi="Century Schoolbook" w:cs="Century Schoolbook"/>
      <w:b/>
      <w:bCs/>
      <w:color w:val="auto"/>
      <w:sz w:val="20"/>
      <w:szCs w:val="20"/>
      <w:lang w:eastAsia="en-US"/>
    </w:rPr>
  </w:style>
  <w:style w:type="table" w:styleId="a4">
    <w:name w:val="Table Grid"/>
    <w:basedOn w:val="a1"/>
    <w:uiPriority w:val="59"/>
    <w:rsid w:val="005A50B2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BF3942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ratch.mi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Лешукова Ольга</cp:lastModifiedBy>
  <cp:revision>3</cp:revision>
  <dcterms:created xsi:type="dcterms:W3CDTF">2024-09-14T18:08:00Z</dcterms:created>
  <dcterms:modified xsi:type="dcterms:W3CDTF">2024-09-25T13:42:00Z</dcterms:modified>
</cp:coreProperties>
</file>