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3" w:rsidRDefault="002F0743" w:rsidP="002F0743">
      <w:pPr>
        <w:tabs>
          <w:tab w:val="left" w:pos="1166"/>
        </w:tabs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МИНИСТЕРСТВО ЗДРАВООХРАНЕНИЯ РЕСПУБЛИКИ КРЫМ</w:t>
      </w:r>
    </w:p>
    <w:p w:rsidR="002F0743" w:rsidRDefault="002F0743" w:rsidP="002F0743">
      <w:pPr>
        <w:tabs>
          <w:tab w:val="left" w:pos="1166"/>
        </w:tabs>
        <w:jc w:val="center"/>
        <w:rPr>
          <w:b/>
          <w:sz w:val="26"/>
        </w:rPr>
      </w:pPr>
      <w:r>
        <w:rPr>
          <w:b/>
          <w:sz w:val="26"/>
        </w:rPr>
        <w:t>ГБУЗ РК «ЦЕНТР МЕДИЦИНСКОЙ ПРОФИЛАКТИКИ»</w:t>
      </w:r>
    </w:p>
    <w:p w:rsidR="002F0743" w:rsidRDefault="002F0743" w:rsidP="002F0743">
      <w:pPr>
        <w:jc w:val="center"/>
        <w:rPr>
          <w:b/>
          <w:sz w:val="32"/>
          <w:szCs w:val="32"/>
          <w:u w:val="single"/>
        </w:rPr>
      </w:pPr>
    </w:p>
    <w:p w:rsidR="002F0743" w:rsidRDefault="002F0743" w:rsidP="002F07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КЛЕЩЕВОЙ ЭНЦЕФАЛИТ</w:t>
      </w:r>
    </w:p>
    <w:p w:rsidR="00D41E3B" w:rsidRDefault="00D41E3B" w:rsidP="002F0743">
      <w:pPr>
        <w:jc w:val="center"/>
        <w:rPr>
          <w:b/>
          <w:sz w:val="32"/>
          <w:szCs w:val="32"/>
          <w:u w:val="single"/>
        </w:rPr>
      </w:pP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Наступила прекрасная пора года - весна, в лесах цветут цветы и деревья и манят всех на природу. Но нельзя забывать, что в лесу всех поджидают маленькие, но опасные клещи, которые переносят вирус заболевания клещевым энцефалитом.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Клещевой энцефалит – тяжелейшее вирусное заболевание, при котором поражается нервно-мышечная система и оставляет след в виде общей слабости, головной боли, быстрой утомляемости, поражения мышечной ткани.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Вирус в организм человека проникает через укусы клещей и при приеме в пищу некипяченого коровьего и козьего молока. От человека к человеку вирус клещевого энцефалита не передается.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Неблагополучные районы по клещевому энцефалиту: Симферопольский, Бахчисарайский, </w:t>
      </w:r>
      <w:proofErr w:type="spellStart"/>
      <w:r>
        <w:rPr>
          <w:sz w:val="28"/>
          <w:szCs w:val="28"/>
        </w:rPr>
        <w:t>Алуштинский</w:t>
      </w:r>
      <w:proofErr w:type="spellEnd"/>
      <w:r>
        <w:rPr>
          <w:sz w:val="28"/>
          <w:szCs w:val="28"/>
        </w:rPr>
        <w:t xml:space="preserve">, Белогорский, </w:t>
      </w:r>
      <w:proofErr w:type="spellStart"/>
      <w:r>
        <w:rPr>
          <w:sz w:val="28"/>
          <w:szCs w:val="28"/>
        </w:rPr>
        <w:t>Судакский</w:t>
      </w:r>
      <w:proofErr w:type="spellEnd"/>
      <w:r>
        <w:rPr>
          <w:sz w:val="28"/>
          <w:szCs w:val="28"/>
        </w:rPr>
        <w:t>, Кировский, Красногвардейский, Алупка, Ялта, Гурзуф и лесопарковая зона города Симферополя.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на человека напали клещи, то следует очень осторожно извлекать клеща из места его внедрения после смазывания места укуса вазелином или растительным маслом. После удаления клеща, травмированное место обработать 5% раствором йода или 1% бриллиантовой зеленью, а руки тщательно вымыть с мылом. Извлеченного клеща поместить в стеклянную тару с плотно прикрытой крышкой и доставить на анализ </w:t>
      </w:r>
      <w:proofErr w:type="gramStart"/>
      <w:r>
        <w:rPr>
          <w:sz w:val="28"/>
          <w:szCs w:val="28"/>
        </w:rPr>
        <w:t>в территориальное учреждения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Работники леса, перед началом профессиональной деятельности, должны быть привиты противоклещевой вакциной и приступать к работе в специальной защитной одежде с капюшоном, воротом и манжетами на руках и брюках. Ежегодно должны проходить обучение по программе </w:t>
      </w:r>
      <w:proofErr w:type="spellStart"/>
      <w:r>
        <w:rPr>
          <w:sz w:val="28"/>
          <w:szCs w:val="28"/>
        </w:rPr>
        <w:t>санминимума</w:t>
      </w:r>
      <w:proofErr w:type="spellEnd"/>
      <w:r>
        <w:rPr>
          <w:sz w:val="28"/>
          <w:szCs w:val="28"/>
        </w:rPr>
        <w:t xml:space="preserve"> с личной росписью в журнале по охране труда.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Студенты, проходящие практику в неблагополучных районах, должны быть привиты заблаговременно и не позднее 14 суток до выхода в эндемичные регионы. Одежда также должна быть приспособленной из светлой однотонной хлопчатобумажной ткани с плотно облегающими воротом и манжетами на рукавах и брюках.</w:t>
      </w:r>
    </w:p>
    <w:p w:rsidR="00D41E3B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Организованные походы групп детей в эндемичных районах запрещены.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Вы по какой-то причине окажитесь в неблагополучном по клещевому энцефалиту месте, то следует знать: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типичные места обитания клещей затененные уголки лесных массивов, кустарников, густая высокая трава, куда с трудом проникают солнечные лучи;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одеваться необходимо в светлую однотонную, плотно облегающую тело одежду, чтоб не проникли клещи;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через каждые 2-3 часа проводить само и </w:t>
      </w:r>
      <w:proofErr w:type="spellStart"/>
      <w:r>
        <w:rPr>
          <w:sz w:val="28"/>
          <w:szCs w:val="28"/>
        </w:rPr>
        <w:t>взаимоосмотры</w:t>
      </w:r>
      <w:proofErr w:type="spellEnd"/>
      <w:r>
        <w:rPr>
          <w:sz w:val="28"/>
          <w:szCs w:val="28"/>
        </w:rPr>
        <w:t xml:space="preserve"> на наличие ползающих или внедрившихся клещей;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не устраивать отдых в тени кустов и деревьев; не вносить в квартиру букеты цветов, трав, веток;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не употреблять в пищу некипяченое молоко коз и коров;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для обработки открытых частей тела рекомендуем использовать репелленты (отпугивающие вещества).</w:t>
      </w:r>
    </w:p>
    <w:p w:rsidR="002F0743" w:rsidRPr="00D41E3B" w:rsidRDefault="002F0743" w:rsidP="002F0743">
      <w:pPr>
        <w:ind w:firstLine="708"/>
        <w:rPr>
          <w:b/>
          <w:sz w:val="28"/>
          <w:szCs w:val="28"/>
        </w:rPr>
      </w:pPr>
      <w:r w:rsidRPr="00D41E3B">
        <w:rPr>
          <w:b/>
          <w:sz w:val="28"/>
          <w:szCs w:val="28"/>
        </w:rPr>
        <w:t>Выполняя эти простые правила, Вы сохраните свое здоровье и получите радость от отдыха.</w:t>
      </w:r>
    </w:p>
    <w:p w:rsidR="002F0743" w:rsidRDefault="002F0743" w:rsidP="002F0743">
      <w:pPr>
        <w:rPr>
          <w:sz w:val="28"/>
          <w:szCs w:val="28"/>
        </w:rPr>
      </w:pPr>
    </w:p>
    <w:p w:rsidR="00E96C35" w:rsidRDefault="00E96C35"/>
    <w:sectPr w:rsidR="00E96C35" w:rsidSect="00133F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3"/>
    <w:rsid w:val="00133F2A"/>
    <w:rsid w:val="002F0743"/>
    <w:rsid w:val="004661F8"/>
    <w:rsid w:val="00503FF6"/>
    <w:rsid w:val="00594034"/>
    <w:rsid w:val="00A55DE4"/>
    <w:rsid w:val="00D41E3B"/>
    <w:rsid w:val="00E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7024-E2EA-428E-9A56-65DB42B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2018-11-13T06:25:00Z</dcterms:created>
  <dcterms:modified xsi:type="dcterms:W3CDTF">2018-11-13T06:25:00Z</dcterms:modified>
</cp:coreProperties>
</file>