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B0358" w14:textId="772F18CF" w:rsidR="00EF5192" w:rsidRDefault="00EF5192" w:rsidP="00AF3F66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4FB0EA" wp14:editId="05703A42">
            <wp:extent cx="6302375" cy="889541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3807" cy="889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7AAE4" w14:textId="77777777" w:rsidR="00AF3F66" w:rsidRPr="00AF3F66" w:rsidRDefault="00AF3F66" w:rsidP="00AF3F66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1ECFF6" w14:textId="59CE5E0D" w:rsidR="004A47C9" w:rsidRPr="00022EB4" w:rsidRDefault="004A47C9" w:rsidP="00680C4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34E2A809" w14:textId="77777777" w:rsidR="00033B72" w:rsidRPr="00022EB4" w:rsidRDefault="004A47C9" w:rsidP="00680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    План внеурочной деятельности начального, основного  общего образования </w:t>
      </w:r>
      <w:r w:rsidRPr="00022EB4">
        <w:rPr>
          <w:rFonts w:ascii="Times New Roman" w:hAnsi="Times New Roman" w:cs="Times New Roman"/>
          <w:bCs/>
          <w:sz w:val="28"/>
          <w:szCs w:val="28"/>
        </w:rPr>
        <w:t xml:space="preserve">МБОУ ООШ №24 имени </w:t>
      </w:r>
      <w:proofErr w:type="spellStart"/>
      <w:r w:rsidRPr="00022EB4">
        <w:rPr>
          <w:rFonts w:ascii="Times New Roman" w:hAnsi="Times New Roman" w:cs="Times New Roman"/>
          <w:bCs/>
          <w:sz w:val="28"/>
          <w:szCs w:val="28"/>
        </w:rPr>
        <w:t>П.И.Копниной</w:t>
      </w:r>
      <w:proofErr w:type="spellEnd"/>
      <w:r w:rsidRPr="00022EB4">
        <w:rPr>
          <w:rFonts w:ascii="Times New Roman" w:hAnsi="Times New Roman" w:cs="Times New Roman"/>
          <w:bCs/>
          <w:sz w:val="28"/>
          <w:szCs w:val="28"/>
        </w:rPr>
        <w:t xml:space="preserve"> станицы </w:t>
      </w:r>
      <w:proofErr w:type="spellStart"/>
      <w:r w:rsidRPr="00022EB4">
        <w:rPr>
          <w:rFonts w:ascii="Times New Roman" w:hAnsi="Times New Roman" w:cs="Times New Roman"/>
          <w:bCs/>
          <w:sz w:val="28"/>
          <w:szCs w:val="28"/>
        </w:rPr>
        <w:t>Хамкетинской</w:t>
      </w:r>
      <w:proofErr w:type="spellEnd"/>
      <w:r w:rsidRPr="00022EB4">
        <w:rPr>
          <w:rFonts w:ascii="Times New Roman" w:hAnsi="Times New Roman" w:cs="Times New Roman"/>
          <w:bCs/>
          <w:sz w:val="28"/>
          <w:szCs w:val="28"/>
        </w:rPr>
        <w:t xml:space="preserve">  на 2024 -2025 учебный год</w:t>
      </w:r>
      <w:r w:rsidR="00680C4E" w:rsidRPr="00022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EB4">
        <w:rPr>
          <w:rFonts w:ascii="Times New Roman" w:hAnsi="Times New Roman" w:cs="Times New Roman"/>
          <w:sz w:val="28"/>
          <w:szCs w:val="28"/>
        </w:rPr>
        <w:t xml:space="preserve">(далее – план внеурочной деятельности) предназначен </w:t>
      </w:r>
      <w:proofErr w:type="gramStart"/>
      <w:r w:rsidRPr="00022EB4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14:paraId="1E390440" w14:textId="77777777" w:rsidR="00033B72" w:rsidRPr="00022EB4" w:rsidRDefault="00033B72" w:rsidP="00680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4A47C9" w:rsidRPr="00022EB4">
        <w:rPr>
          <w:rFonts w:ascii="Times New Roman" w:hAnsi="Times New Roman" w:cs="Times New Roman"/>
          <w:b/>
          <w:bCs/>
          <w:sz w:val="28"/>
          <w:szCs w:val="28"/>
        </w:rPr>
        <w:t xml:space="preserve"> 1-4 классов</w:t>
      </w:r>
      <w:r w:rsidR="004A47C9" w:rsidRPr="00022EB4">
        <w:rPr>
          <w:rFonts w:ascii="Times New Roman" w:hAnsi="Times New Roman" w:cs="Times New Roman"/>
          <w:sz w:val="28"/>
          <w:szCs w:val="28"/>
        </w:rPr>
        <w:t>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</w:t>
      </w:r>
    </w:p>
    <w:p w14:paraId="2D1B8CC3" w14:textId="6D06867B" w:rsidR="004A47C9" w:rsidRPr="00022EB4" w:rsidRDefault="00033B72" w:rsidP="00680C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41D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2E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47C9" w:rsidRPr="00022EB4">
        <w:rPr>
          <w:rFonts w:ascii="Times New Roman" w:hAnsi="Times New Roman" w:cs="Times New Roman"/>
          <w:b/>
          <w:bCs/>
          <w:sz w:val="28"/>
          <w:szCs w:val="28"/>
        </w:rPr>
        <w:t xml:space="preserve"> 5-9 классов</w:t>
      </w:r>
      <w:r w:rsidR="004A47C9" w:rsidRPr="00022EB4">
        <w:rPr>
          <w:rFonts w:ascii="Times New Roman" w:hAnsi="Times New Roman" w:cs="Times New Roman"/>
          <w:sz w:val="28"/>
          <w:szCs w:val="28"/>
        </w:rPr>
        <w:t xml:space="preserve">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формы организации и общий объём внеурочной деятельности с учетом образовательных потребностей и интересов обучающихся. </w:t>
      </w:r>
    </w:p>
    <w:p w14:paraId="1CE8F35E" w14:textId="23F7D856" w:rsidR="004A47C9" w:rsidRPr="00022EB4" w:rsidRDefault="004A47C9" w:rsidP="004A47C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 xml:space="preserve">       Цель </w:t>
      </w:r>
      <w:r w:rsidRPr="00022EB4">
        <w:rPr>
          <w:rFonts w:ascii="Times New Roman" w:hAnsi="Times New Roman" w:cs="Times New Roman"/>
          <w:sz w:val="28"/>
          <w:szCs w:val="28"/>
        </w:rPr>
        <w:t xml:space="preserve">плана внеурочной деятельности —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в </w:t>
      </w:r>
      <w:r w:rsidRPr="00022EB4">
        <w:rPr>
          <w:rFonts w:ascii="Times New Roman" w:hAnsi="Times New Roman" w:cs="Times New Roman"/>
          <w:bCs/>
          <w:sz w:val="28"/>
          <w:szCs w:val="28"/>
        </w:rPr>
        <w:t xml:space="preserve">МБОУ ООШ №24 имени </w:t>
      </w:r>
      <w:proofErr w:type="spellStart"/>
      <w:r w:rsidRPr="00022EB4">
        <w:rPr>
          <w:rFonts w:ascii="Times New Roman" w:hAnsi="Times New Roman" w:cs="Times New Roman"/>
          <w:bCs/>
          <w:sz w:val="28"/>
          <w:szCs w:val="28"/>
        </w:rPr>
        <w:t>П.И.Копниной</w:t>
      </w:r>
      <w:proofErr w:type="spellEnd"/>
      <w:r w:rsidRPr="00022EB4">
        <w:rPr>
          <w:rFonts w:ascii="Times New Roman" w:hAnsi="Times New Roman" w:cs="Times New Roman"/>
          <w:bCs/>
          <w:sz w:val="28"/>
          <w:szCs w:val="28"/>
        </w:rPr>
        <w:t xml:space="preserve"> станицы </w:t>
      </w:r>
      <w:proofErr w:type="spellStart"/>
      <w:r w:rsidRPr="00022EB4">
        <w:rPr>
          <w:rFonts w:ascii="Times New Roman" w:hAnsi="Times New Roman" w:cs="Times New Roman"/>
          <w:bCs/>
          <w:sz w:val="28"/>
          <w:szCs w:val="28"/>
        </w:rPr>
        <w:t>Хамкетинской</w:t>
      </w:r>
      <w:proofErr w:type="spellEnd"/>
      <w:r w:rsidRPr="00022EB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22EB4">
        <w:rPr>
          <w:rFonts w:ascii="Times New Roman" w:hAnsi="Times New Roman" w:cs="Times New Roman"/>
          <w:sz w:val="28"/>
          <w:szCs w:val="28"/>
        </w:rPr>
        <w:t xml:space="preserve">с учетом предоставления права участникам образовательных отношений выбора направления и содержания учебных курсов. </w:t>
      </w:r>
    </w:p>
    <w:p w14:paraId="6F9FC380" w14:textId="5D9AC871" w:rsidR="004A47C9" w:rsidRPr="00AF3F66" w:rsidRDefault="004A47C9" w:rsidP="004A47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      </w:t>
      </w:r>
      <w:r w:rsidRPr="00AF3F66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AF3F66">
        <w:rPr>
          <w:rFonts w:ascii="Times New Roman" w:hAnsi="Times New Roman" w:cs="Times New Roman"/>
          <w:sz w:val="28"/>
          <w:szCs w:val="28"/>
        </w:rPr>
        <w:t xml:space="preserve"> организации внеурочной деятельности следующие: </w:t>
      </w:r>
    </w:p>
    <w:p w14:paraId="25AA606A" w14:textId="77777777" w:rsidR="004A47C9" w:rsidRPr="00022EB4" w:rsidRDefault="004A47C9" w:rsidP="004A4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Способствовать поддержке учебной деятельности обучающихся в достижении планируемых результатов освоения программы начального общего образования; </w:t>
      </w:r>
    </w:p>
    <w:p w14:paraId="1A3683BE" w14:textId="77777777" w:rsidR="004A47C9" w:rsidRPr="00022EB4" w:rsidRDefault="004A47C9" w:rsidP="004A4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Совершенствовать навыки общения со сверстниками и коммуникативных умений в разновозрастной школьной среде; </w:t>
      </w:r>
    </w:p>
    <w:p w14:paraId="43FF2E44" w14:textId="77777777" w:rsidR="004A47C9" w:rsidRPr="00022EB4" w:rsidRDefault="004A47C9" w:rsidP="004A4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Формировать навыки организации своей жизнедеятельности с учетом правил безопасного образа жизни; </w:t>
      </w:r>
    </w:p>
    <w:p w14:paraId="76F195D0" w14:textId="1BFFF890" w:rsidR="004A47C9" w:rsidRPr="00022EB4" w:rsidRDefault="004A47C9" w:rsidP="004A4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Повышать общую культуру обучающихся, углублять их интерес к познавательной и проектно-исследовательской деятельности с учетом возрастных и индивидуальных особенностей участников; </w:t>
      </w:r>
    </w:p>
    <w:p w14:paraId="2B213E16" w14:textId="77777777" w:rsidR="004A47C9" w:rsidRPr="00022EB4" w:rsidRDefault="004A47C9" w:rsidP="004A4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Развивать навыки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 </w:t>
      </w:r>
    </w:p>
    <w:p w14:paraId="071FF477" w14:textId="77777777" w:rsidR="004A47C9" w:rsidRPr="00022EB4" w:rsidRDefault="004A47C9" w:rsidP="004A4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Способствовать поддержке детских объединений, формированию умений ученического самоуправления; </w:t>
      </w:r>
    </w:p>
    <w:p w14:paraId="5E946398" w14:textId="5F860DFA" w:rsidR="008216EA" w:rsidRPr="00022EB4" w:rsidRDefault="004A47C9" w:rsidP="004A47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>Формировать культуру поведения в информационной среде.</w:t>
      </w:r>
    </w:p>
    <w:p w14:paraId="71B3F596" w14:textId="20B9EFA8" w:rsidR="004A47C9" w:rsidRPr="00022EB4" w:rsidRDefault="004A47C9" w:rsidP="004A47C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lastRenderedPageBreak/>
        <w:t xml:space="preserve">        Внеурочная деятельность организуется по направлениям развития личности обучающегося с учетом намеченных задач внеурочной деятельности. Все ее формы представляются в деятельностных формулировках, что подчеркивает их практико-ориентированные характеристики. При выборе направлений и отборе содержания обучения </w:t>
      </w:r>
      <w:r w:rsidR="00680C4E" w:rsidRPr="00022EB4">
        <w:rPr>
          <w:rFonts w:ascii="Times New Roman" w:hAnsi="Times New Roman" w:cs="Times New Roman"/>
          <w:bCs/>
          <w:sz w:val="28"/>
          <w:szCs w:val="28"/>
        </w:rPr>
        <w:t xml:space="preserve">МБОУ ООШ №24 имени </w:t>
      </w:r>
      <w:proofErr w:type="spellStart"/>
      <w:r w:rsidR="00680C4E" w:rsidRPr="00022EB4">
        <w:rPr>
          <w:rFonts w:ascii="Times New Roman" w:hAnsi="Times New Roman" w:cs="Times New Roman"/>
          <w:bCs/>
          <w:sz w:val="28"/>
          <w:szCs w:val="28"/>
        </w:rPr>
        <w:t>П.И.Копниной</w:t>
      </w:r>
      <w:proofErr w:type="spellEnd"/>
      <w:r w:rsidR="00680C4E" w:rsidRPr="00022EB4">
        <w:rPr>
          <w:rFonts w:ascii="Times New Roman" w:hAnsi="Times New Roman" w:cs="Times New Roman"/>
          <w:bCs/>
          <w:sz w:val="28"/>
          <w:szCs w:val="28"/>
        </w:rPr>
        <w:t xml:space="preserve"> станицы </w:t>
      </w:r>
      <w:proofErr w:type="spellStart"/>
      <w:r w:rsidR="00680C4E" w:rsidRPr="00022EB4">
        <w:rPr>
          <w:rFonts w:ascii="Times New Roman" w:hAnsi="Times New Roman" w:cs="Times New Roman"/>
          <w:bCs/>
          <w:sz w:val="28"/>
          <w:szCs w:val="28"/>
        </w:rPr>
        <w:t>Хамкетинской</w:t>
      </w:r>
      <w:proofErr w:type="spellEnd"/>
      <w:r w:rsidR="00680C4E" w:rsidRPr="00022EB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22EB4">
        <w:rPr>
          <w:rFonts w:ascii="Times New Roman" w:hAnsi="Times New Roman" w:cs="Times New Roman"/>
          <w:sz w:val="28"/>
          <w:szCs w:val="28"/>
        </w:rPr>
        <w:t>учитывает:</w:t>
      </w:r>
    </w:p>
    <w:p w14:paraId="2503337D" w14:textId="77777777" w:rsidR="004A47C9" w:rsidRPr="00022EB4" w:rsidRDefault="004A47C9" w:rsidP="004A47C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</w:t>
      </w:r>
      <w:r w:rsidRPr="00022EB4">
        <w:rPr>
          <w:rFonts w:ascii="Times New Roman" w:hAnsi="Times New Roman" w:cs="Times New Roman"/>
          <w:sz w:val="28"/>
          <w:szCs w:val="28"/>
        </w:rPr>
        <w:sym w:font="Symbol" w:char="F02D"/>
      </w:r>
      <w:r w:rsidRPr="00022EB4">
        <w:rPr>
          <w:rFonts w:ascii="Times New Roman" w:hAnsi="Times New Roman" w:cs="Times New Roman"/>
          <w:sz w:val="28"/>
          <w:szCs w:val="28"/>
        </w:rPr>
        <w:t xml:space="preserve"> особенности образовательной организации (условия функционирования, тип школы, особенности контингента, кадровый состав); </w:t>
      </w:r>
    </w:p>
    <w:p w14:paraId="1CFD4A43" w14:textId="77777777" w:rsidR="004A47C9" w:rsidRPr="00022EB4" w:rsidRDefault="004A47C9" w:rsidP="004A47C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sym w:font="Symbol" w:char="F02D"/>
      </w:r>
      <w:r w:rsidRPr="00022EB4">
        <w:rPr>
          <w:rFonts w:ascii="Times New Roman" w:hAnsi="Times New Roman" w:cs="Times New Roman"/>
          <w:sz w:val="28"/>
          <w:szCs w:val="28"/>
        </w:rPr>
        <w:t xml:space="preserve"> результаты диагностики успеваемости и уровня развития обучающихся, проблемы и трудности их учебной деятельности; </w:t>
      </w:r>
    </w:p>
    <w:p w14:paraId="34D32216" w14:textId="198BD8EE" w:rsidR="004A47C9" w:rsidRPr="00022EB4" w:rsidRDefault="004A47C9" w:rsidP="004A47C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sym w:font="Symbol" w:char="F02D"/>
      </w:r>
      <w:r w:rsidRPr="00022EB4">
        <w:rPr>
          <w:rFonts w:ascii="Times New Roman" w:hAnsi="Times New Roman" w:cs="Times New Roman"/>
          <w:sz w:val="28"/>
          <w:szCs w:val="28"/>
        </w:rPr>
        <w:t xml:space="preserve"> возможность обеспечить условия для организации разнообразных внеурочных занятий и их содержательная связь с урочной деятельностью; </w:t>
      </w:r>
      <w:r w:rsidRPr="00022EB4">
        <w:rPr>
          <w:rFonts w:ascii="Times New Roman" w:hAnsi="Times New Roman" w:cs="Times New Roman"/>
          <w:sz w:val="28"/>
          <w:szCs w:val="28"/>
        </w:rPr>
        <w:sym w:font="Symbol" w:char="F02D"/>
      </w:r>
      <w:r w:rsidRPr="00022EB4">
        <w:rPr>
          <w:rFonts w:ascii="Times New Roman" w:hAnsi="Times New Roman" w:cs="Times New Roman"/>
          <w:sz w:val="28"/>
          <w:szCs w:val="28"/>
        </w:rPr>
        <w:t xml:space="preserve"> особенности информационно-образовательной среды образовательной организации, национальные и культурные особенности региона.</w:t>
      </w:r>
    </w:p>
    <w:p w14:paraId="0D1CFF2C" w14:textId="0E7F23CE" w:rsidR="001E753F" w:rsidRPr="00022EB4" w:rsidRDefault="001E753F" w:rsidP="001E75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     План внеурочной деятельности на 2024-2025 учебный год составлен на основе следующих нормативных документов:</w:t>
      </w:r>
    </w:p>
    <w:p w14:paraId="778DC951" w14:textId="6F3D52C7" w:rsidR="001E753F" w:rsidRPr="00022EB4" w:rsidRDefault="001E753F" w:rsidP="001E75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- Федеральный Закон от 29 декабря 2012 года № 273-ФЗ «Об образовании Российской Федерации»;</w:t>
      </w:r>
    </w:p>
    <w:p w14:paraId="41091FA3" w14:textId="77777777" w:rsidR="001E753F" w:rsidRPr="00022EB4" w:rsidRDefault="001E753F" w:rsidP="001E75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-Закон Российской Федерации от 25.10.1991 №1807-1 «О языках народов Российской Федерации»; </w:t>
      </w:r>
    </w:p>
    <w:p w14:paraId="57F2BFD9" w14:textId="77777777" w:rsidR="001E753F" w:rsidRPr="00022EB4" w:rsidRDefault="001E753F" w:rsidP="001E75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-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образования», зарегистрированный в Минюсте России 05.07.2021, регистрационный номер 64100; </w:t>
      </w:r>
    </w:p>
    <w:p w14:paraId="1E9D9E5F" w14:textId="24EDCAA6" w:rsidR="001E753F" w:rsidRPr="00022EB4" w:rsidRDefault="001E753F" w:rsidP="001E75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>- 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22.03.2021 № 115;</w:t>
      </w:r>
    </w:p>
    <w:p w14:paraId="45D98893" w14:textId="77777777" w:rsidR="001E753F" w:rsidRPr="00022EB4" w:rsidRDefault="001E753F" w:rsidP="001E75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- Письмо Министерства просвещения Российской Федерации от 05.07.2022 г. № ТВ-1290/03 «О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 </w:t>
      </w:r>
    </w:p>
    <w:p w14:paraId="5183F6E7" w14:textId="45593D54" w:rsidR="001E753F" w:rsidRPr="00022EB4" w:rsidRDefault="001E753F" w:rsidP="001E75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>- Письмо Департамента государственной политики и управления в сфере общего образования Министерства просвещения Российской Федерации от 17.06.2022 № 03-871 «Об организации занятий «Разговоры о важном»;</w:t>
      </w:r>
    </w:p>
    <w:p w14:paraId="250DD56A" w14:textId="006036BF" w:rsidR="001E753F" w:rsidRPr="00022EB4" w:rsidRDefault="001E753F" w:rsidP="001E75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lastRenderedPageBreak/>
        <w:t>- Постановление  главного государственного санитарного врача РФ от 28 января 2021 г.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36F622C1" w14:textId="77777777" w:rsidR="00AF3F66" w:rsidRDefault="00AF3F66" w:rsidP="004A47C9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4D74C" w14:textId="40C3EA09" w:rsidR="004A47C9" w:rsidRPr="00022EB4" w:rsidRDefault="004A47C9" w:rsidP="004A47C9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>Содержательное наполнение внеурочной деятельности</w:t>
      </w:r>
    </w:p>
    <w:p w14:paraId="6BFD9614" w14:textId="70E650CE" w:rsidR="004A47C9" w:rsidRPr="00022EB4" w:rsidRDefault="00441D00" w:rsidP="00441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47C9" w:rsidRPr="00022EB4">
        <w:rPr>
          <w:rFonts w:ascii="Times New Roman" w:hAnsi="Times New Roman" w:cs="Times New Roman"/>
          <w:sz w:val="28"/>
          <w:szCs w:val="28"/>
        </w:rPr>
        <w:t xml:space="preserve">С учётом образовательных потребностей и интересов обучающихся, запросов родителей (законных представителей) несовершеннолетних обучающихся, возможностей школы в </w:t>
      </w:r>
      <w:r w:rsidR="00680C4E" w:rsidRPr="00022EB4">
        <w:rPr>
          <w:rFonts w:ascii="Times New Roman" w:hAnsi="Times New Roman" w:cs="Times New Roman"/>
          <w:bCs/>
          <w:sz w:val="28"/>
          <w:szCs w:val="28"/>
        </w:rPr>
        <w:t xml:space="preserve">МБОУ ООШ №24 имени </w:t>
      </w:r>
      <w:proofErr w:type="spellStart"/>
      <w:r w:rsidR="00680C4E" w:rsidRPr="00022EB4">
        <w:rPr>
          <w:rFonts w:ascii="Times New Roman" w:hAnsi="Times New Roman" w:cs="Times New Roman"/>
          <w:bCs/>
          <w:sz w:val="28"/>
          <w:szCs w:val="28"/>
        </w:rPr>
        <w:t>П.И.Копниной</w:t>
      </w:r>
      <w:proofErr w:type="spellEnd"/>
      <w:r w:rsidR="00680C4E" w:rsidRPr="00022EB4">
        <w:rPr>
          <w:rFonts w:ascii="Times New Roman" w:hAnsi="Times New Roman" w:cs="Times New Roman"/>
          <w:bCs/>
          <w:sz w:val="28"/>
          <w:szCs w:val="28"/>
        </w:rPr>
        <w:t xml:space="preserve"> станицы </w:t>
      </w:r>
      <w:proofErr w:type="spellStart"/>
      <w:r w:rsidR="00680C4E" w:rsidRPr="00022EB4">
        <w:rPr>
          <w:rFonts w:ascii="Times New Roman" w:hAnsi="Times New Roman" w:cs="Times New Roman"/>
          <w:bCs/>
          <w:sz w:val="28"/>
          <w:szCs w:val="28"/>
        </w:rPr>
        <w:t>Хамкетинской</w:t>
      </w:r>
      <w:proofErr w:type="spellEnd"/>
      <w:r w:rsidR="00680C4E" w:rsidRPr="00022E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7C9" w:rsidRPr="00022EB4">
        <w:rPr>
          <w:rFonts w:ascii="Times New Roman" w:hAnsi="Times New Roman" w:cs="Times New Roman"/>
          <w:sz w:val="28"/>
          <w:szCs w:val="28"/>
        </w:rPr>
        <w:t xml:space="preserve">реализуются следующие </w:t>
      </w:r>
      <w:r>
        <w:rPr>
          <w:rFonts w:ascii="Times New Roman" w:hAnsi="Times New Roman" w:cs="Times New Roman"/>
          <w:sz w:val="28"/>
          <w:szCs w:val="28"/>
        </w:rPr>
        <w:t xml:space="preserve">занятия и </w:t>
      </w:r>
      <w:r w:rsidR="004A47C9" w:rsidRPr="00022EB4">
        <w:rPr>
          <w:rFonts w:ascii="Times New Roman" w:hAnsi="Times New Roman" w:cs="Times New Roman"/>
          <w:sz w:val="28"/>
          <w:szCs w:val="28"/>
        </w:rPr>
        <w:t xml:space="preserve">направления внеурочной деятельности: </w:t>
      </w:r>
    </w:p>
    <w:p w14:paraId="3D0D50A6" w14:textId="59E9B2BE" w:rsidR="00B80DCF" w:rsidRDefault="00B80DCF" w:rsidP="00B80D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2EB4">
        <w:rPr>
          <w:rFonts w:ascii="Times New Roman" w:hAnsi="Times New Roman" w:cs="Times New Roman"/>
          <w:sz w:val="28"/>
          <w:szCs w:val="28"/>
          <w:u w:val="single"/>
        </w:rPr>
        <w:t>Информационно-просветительские занятия патриотической, нравственной и экологической направленности "Разговоры о важном"</w:t>
      </w:r>
      <w:r w:rsidR="009E787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B1224" w14:textId="09A26B6F" w:rsidR="009E7872" w:rsidRPr="009E7872" w:rsidRDefault="009E7872" w:rsidP="009E787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872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Направление  - Разговоры о </w:t>
      </w:r>
      <w:proofErr w:type="gramStart"/>
      <w:r w:rsidRPr="009E7872">
        <w:rPr>
          <w:rFonts w:ascii="Times New Roman" w:hAnsi="Times New Roman" w:cs="Times New Roman"/>
          <w:b/>
          <w:bCs/>
          <w:sz w:val="28"/>
          <w:szCs w:val="28"/>
        </w:rPr>
        <w:t>важном</w:t>
      </w:r>
      <w:proofErr w:type="gramEnd"/>
    </w:p>
    <w:p w14:paraId="040F28D1" w14:textId="69340CFE" w:rsidR="00B80DCF" w:rsidRPr="00022EB4" w:rsidRDefault="00B80DCF" w:rsidP="00B80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>Основная цель: развитие ценностного отношения обучающихся к своей Родине - России, населяющим ее людям, ее уникальной истории, богатой природе и великой культуре. Основная 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0E81F60A" w14:textId="17FA1A70" w:rsidR="00F93F1C" w:rsidRPr="00022EB4" w:rsidRDefault="00733F1C" w:rsidP="00F93F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      </w:t>
      </w:r>
      <w:r w:rsidR="00F93F1C" w:rsidRPr="00022EB4">
        <w:rPr>
          <w:rFonts w:ascii="Times New Roman" w:hAnsi="Times New Roman" w:cs="Times New Roman"/>
          <w:sz w:val="28"/>
          <w:szCs w:val="28"/>
        </w:rPr>
        <w:t xml:space="preserve">Направление представлено курсом: </w:t>
      </w:r>
      <w:r w:rsidR="00F93F1C" w:rsidRPr="00022EB4">
        <w:rPr>
          <w:rFonts w:ascii="Times New Roman" w:hAnsi="Times New Roman" w:cs="Times New Roman"/>
          <w:b/>
          <w:bCs/>
          <w:sz w:val="28"/>
          <w:szCs w:val="28"/>
        </w:rPr>
        <w:t>«Разговоры о важном»</w:t>
      </w:r>
      <w:r w:rsidR="00F93F1C" w:rsidRPr="00022EB4">
        <w:rPr>
          <w:rFonts w:ascii="Times New Roman" w:hAnsi="Times New Roman" w:cs="Times New Roman"/>
          <w:sz w:val="28"/>
          <w:szCs w:val="28"/>
        </w:rPr>
        <w:t xml:space="preserve"> (по 1 часу в 1</w:t>
      </w:r>
      <w:r w:rsidR="00F93360" w:rsidRPr="00022EB4">
        <w:rPr>
          <w:rFonts w:ascii="Times New Roman" w:hAnsi="Times New Roman" w:cs="Times New Roman"/>
          <w:sz w:val="28"/>
          <w:szCs w:val="28"/>
        </w:rPr>
        <w:t xml:space="preserve">-9 </w:t>
      </w:r>
      <w:r w:rsidR="00F93F1C" w:rsidRPr="00022EB4">
        <w:rPr>
          <w:rFonts w:ascii="Times New Roman" w:hAnsi="Times New Roman" w:cs="Times New Roman"/>
          <w:sz w:val="28"/>
          <w:szCs w:val="28"/>
        </w:rPr>
        <w:t xml:space="preserve">классах) </w:t>
      </w:r>
      <w:r w:rsidR="001A43C8" w:rsidRPr="001A43C8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</w:t>
      </w:r>
      <w:r w:rsidR="001A43C8" w:rsidRPr="001A43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развитие у обучающегося ценностного отношения к Родине, природе, человеку, культуре, знаниям, здоровью</w:t>
      </w:r>
    </w:p>
    <w:p w14:paraId="2AC8A989" w14:textId="17F28FC1" w:rsidR="00F93F1C" w:rsidRPr="00022EB4" w:rsidRDefault="00F93F1C" w:rsidP="00F93F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33F1C" w:rsidRPr="00022EB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022EB4">
        <w:rPr>
          <w:rFonts w:ascii="Times New Roman" w:hAnsi="Times New Roman" w:cs="Times New Roman"/>
          <w:b/>
          <w:bCs/>
          <w:sz w:val="28"/>
          <w:szCs w:val="28"/>
        </w:rPr>
        <w:t xml:space="preserve"> Формы организации:</w:t>
      </w:r>
      <w:r w:rsidRPr="00022EB4">
        <w:rPr>
          <w:rFonts w:ascii="Times New Roman" w:hAnsi="Times New Roman" w:cs="Times New Roman"/>
          <w:sz w:val="28"/>
          <w:szCs w:val="28"/>
        </w:rPr>
        <w:t xml:space="preserve"> беседа, диалог, игровая форма.</w:t>
      </w:r>
    </w:p>
    <w:p w14:paraId="0CE34D75" w14:textId="27F7A403" w:rsidR="00F93F1C" w:rsidRPr="00022EB4" w:rsidRDefault="00F93F1C" w:rsidP="00F93F1C">
      <w:pPr>
        <w:pStyle w:val="a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EB4">
        <w:rPr>
          <w:rFonts w:ascii="Times New Roman" w:hAnsi="Times New Roman" w:cs="Times New Roman"/>
          <w:sz w:val="28"/>
          <w:szCs w:val="28"/>
          <w:highlight w:val="yellow"/>
        </w:rPr>
        <w:t xml:space="preserve">       </w:t>
      </w:r>
    </w:p>
    <w:p w14:paraId="5B1B6DCD" w14:textId="44E5E2AE" w:rsidR="00B80DCF" w:rsidRDefault="00B80DCF" w:rsidP="00B80D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2EB4">
        <w:rPr>
          <w:rFonts w:ascii="Times New Roman" w:hAnsi="Times New Roman" w:cs="Times New Roman"/>
          <w:sz w:val="28"/>
          <w:szCs w:val="28"/>
          <w:u w:val="single"/>
        </w:rPr>
        <w:t>Занятия по формированию функциональной грамотности обучающихся</w:t>
      </w:r>
    </w:p>
    <w:p w14:paraId="42360195" w14:textId="51487724" w:rsidR="009E7872" w:rsidRPr="009E7872" w:rsidRDefault="009E7872" w:rsidP="009E787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872">
        <w:rPr>
          <w:rFonts w:ascii="Times New Roman" w:hAnsi="Times New Roman" w:cs="Times New Roman"/>
          <w:b/>
          <w:bCs/>
          <w:sz w:val="28"/>
          <w:szCs w:val="28"/>
        </w:rPr>
        <w:t>Направление- функциональная грамотность</w:t>
      </w:r>
    </w:p>
    <w:p w14:paraId="7A068BC6" w14:textId="625BCCEC" w:rsidR="00F93F1C" w:rsidRPr="00022EB4" w:rsidRDefault="00B80DCF" w:rsidP="00B80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Основная цель: развитие способности обучающихся применять приобретенные знания, умения и навыки для решения задач в различных сферах жизнедеятельности (обеспечение связи обучения с жизнью). Основная задача: формирование и развитие функциональной грамотности школьников: читательской, математической, естественнонаучной, финансовой, направленной и на развитие креативного мышления и глобальных компетенций. Основные </w:t>
      </w:r>
      <w:r w:rsidRPr="00022EB4">
        <w:rPr>
          <w:rFonts w:ascii="Times New Roman" w:hAnsi="Times New Roman" w:cs="Times New Roman"/>
          <w:sz w:val="28"/>
          <w:szCs w:val="28"/>
        </w:rPr>
        <w:lastRenderedPageBreak/>
        <w:t>организационные формы: интегрированные курсы, метапредметные кружки или факультативы</w:t>
      </w:r>
      <w:r w:rsidR="00F93F1C" w:rsidRPr="00022EB4">
        <w:rPr>
          <w:rFonts w:ascii="Times New Roman" w:hAnsi="Times New Roman" w:cs="Times New Roman"/>
          <w:sz w:val="28"/>
          <w:szCs w:val="28"/>
        </w:rPr>
        <w:t>.</w:t>
      </w:r>
    </w:p>
    <w:p w14:paraId="47985CD7" w14:textId="299F995E" w:rsidR="001D47DE" w:rsidRPr="00215FC9" w:rsidRDefault="00733F1C" w:rsidP="00F93F1C">
      <w:pPr>
        <w:pStyle w:val="a4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F93F1C" w:rsidRPr="00215FC9">
        <w:rPr>
          <w:rFonts w:ascii="Times New Roman" w:hAnsi="Times New Roman" w:cs="Times New Roman"/>
          <w:sz w:val="28"/>
          <w:szCs w:val="28"/>
        </w:rPr>
        <w:t>Направление представлено курс</w:t>
      </w:r>
      <w:r w:rsidR="001D47DE" w:rsidRPr="00215FC9">
        <w:rPr>
          <w:rFonts w:ascii="Times New Roman" w:hAnsi="Times New Roman" w:cs="Times New Roman"/>
          <w:sz w:val="28"/>
          <w:szCs w:val="28"/>
        </w:rPr>
        <w:t>ами:</w:t>
      </w:r>
    </w:p>
    <w:p w14:paraId="465169E9" w14:textId="2B55165B" w:rsidR="00F93F1C" w:rsidRPr="00022EB4" w:rsidRDefault="00F93F1C" w:rsidP="001A43C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 xml:space="preserve"> «Формирование функциональной грамотности»: </w:t>
      </w:r>
      <w:r w:rsidRPr="00022E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читательская грамотность, математическая грамотн</w:t>
      </w:r>
      <w:r w:rsidRPr="00022EB4">
        <w:rPr>
          <w:rFonts w:ascii="Times New Roman" w:hAnsi="Times New Roman" w:cs="Times New Roman"/>
          <w:b/>
          <w:bCs/>
          <w:sz w:val="28"/>
          <w:szCs w:val="28"/>
        </w:rPr>
        <w:t xml:space="preserve">ость </w:t>
      </w:r>
      <w:r w:rsidRPr="00022EB4">
        <w:rPr>
          <w:rFonts w:ascii="Times New Roman" w:hAnsi="Times New Roman" w:cs="Times New Roman"/>
          <w:sz w:val="28"/>
          <w:szCs w:val="28"/>
        </w:rPr>
        <w:t>(по 1 часу в 1-2, 3- 4 классах)</w:t>
      </w:r>
      <w:r w:rsidR="001A43C8">
        <w:rPr>
          <w:rFonts w:ascii="Times New Roman" w:hAnsi="Times New Roman" w:cs="Times New Roman"/>
          <w:sz w:val="28"/>
          <w:szCs w:val="28"/>
        </w:rPr>
        <w:t>.</w:t>
      </w:r>
      <w:r w:rsidRPr="00022EB4">
        <w:rPr>
          <w:rFonts w:ascii="Times New Roman" w:hAnsi="Times New Roman" w:cs="Times New Roman"/>
          <w:sz w:val="28"/>
          <w:szCs w:val="28"/>
        </w:rPr>
        <w:t xml:space="preserve"> </w:t>
      </w:r>
      <w:r w:rsidR="001A43C8" w:rsidRPr="001A43C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1A43C8">
        <w:rPr>
          <w:rFonts w:ascii="Times New Roman" w:hAnsi="Times New Roman" w:cs="Times New Roman"/>
          <w:sz w:val="28"/>
          <w:szCs w:val="28"/>
        </w:rPr>
        <w:t xml:space="preserve"> </w:t>
      </w:r>
      <w:r w:rsidR="001A43C8" w:rsidRPr="001A43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1A43C8" w:rsidRPr="001A43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создать условия для формирования читательской, математической и </w:t>
      </w:r>
      <w:proofErr w:type="gramStart"/>
      <w:r w:rsidR="001A43C8" w:rsidRPr="001A43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естественно-научной</w:t>
      </w:r>
      <w:proofErr w:type="gramEnd"/>
      <w:r w:rsidR="001A43C8" w:rsidRPr="001A43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грамотности среди обучающихся 1–11-х классов посредством актуализации межпредметных связей в образовательном процессе. </w:t>
      </w:r>
      <w:r w:rsidR="001A43C8" w:rsidRPr="001A43C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 </w:t>
      </w:r>
    </w:p>
    <w:p w14:paraId="76D15EA9" w14:textId="448A5611" w:rsidR="00F93F1C" w:rsidRDefault="00F93F1C" w:rsidP="00F93F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</w:t>
      </w:r>
      <w:r w:rsidRPr="00022EB4">
        <w:rPr>
          <w:rFonts w:ascii="Times New Roman" w:hAnsi="Times New Roman" w:cs="Times New Roman"/>
          <w:b/>
          <w:bCs/>
          <w:sz w:val="28"/>
          <w:szCs w:val="28"/>
        </w:rPr>
        <w:t>Формы организации:</w:t>
      </w:r>
      <w:r w:rsidRPr="00022EB4">
        <w:rPr>
          <w:rFonts w:ascii="Times New Roman" w:hAnsi="Times New Roman" w:cs="Times New Roman"/>
          <w:sz w:val="28"/>
          <w:szCs w:val="28"/>
        </w:rPr>
        <w:t xml:space="preserve"> эксперименты, викторины, познавательные игры и беседы; исследовательские проекты, опыты, экскурсии; внешкольные акции познавательной направленности, конкурсы. </w:t>
      </w:r>
    </w:p>
    <w:p w14:paraId="0A1495EF" w14:textId="77777777" w:rsidR="00892C5E" w:rsidRPr="00022EB4" w:rsidRDefault="00892C5E" w:rsidP="00F93F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61EEBAB" w14:textId="675C330E" w:rsidR="001D47DE" w:rsidRPr="00022EB4" w:rsidRDefault="001D47DE" w:rsidP="001D47D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>«Функциональная грамотность: учимся для жизни» (по 1 часу в 5-9 классах)</w:t>
      </w:r>
      <w:r w:rsidRPr="00022EB4">
        <w:rPr>
          <w:rFonts w:ascii="Times New Roman" w:hAnsi="Times New Roman" w:cs="Times New Roman"/>
          <w:sz w:val="28"/>
          <w:szCs w:val="28"/>
        </w:rPr>
        <w:t>. Данный курс включает 4 раздела: читательская, естественно- научная, математическая и финансовая грамотность.</w:t>
      </w:r>
    </w:p>
    <w:p w14:paraId="36C93A09" w14:textId="28071488" w:rsidR="001D47DE" w:rsidRDefault="001D47DE" w:rsidP="00215F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>Формы организации:</w:t>
      </w:r>
      <w:r w:rsidRPr="00022EB4">
        <w:rPr>
          <w:rFonts w:ascii="Times New Roman" w:hAnsi="Times New Roman" w:cs="Times New Roman"/>
          <w:sz w:val="28"/>
          <w:szCs w:val="28"/>
        </w:rPr>
        <w:t xml:space="preserve"> моделирование, игра, викторина, </w:t>
      </w:r>
      <w:proofErr w:type="spellStart"/>
      <w:r w:rsidRPr="00022EB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022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EB4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022EB4">
        <w:rPr>
          <w:rFonts w:ascii="Times New Roman" w:hAnsi="Times New Roman" w:cs="Times New Roman"/>
          <w:sz w:val="28"/>
          <w:szCs w:val="28"/>
        </w:rPr>
        <w:t xml:space="preserve">, круглые столы творческие проекты, исследовательские проекты, деловые игры. </w:t>
      </w:r>
    </w:p>
    <w:p w14:paraId="78BA1282" w14:textId="77777777" w:rsidR="00714358" w:rsidRPr="00022EB4" w:rsidRDefault="00714358" w:rsidP="001D47DE">
      <w:pPr>
        <w:pStyle w:val="a4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14:paraId="38FA8677" w14:textId="640F8A66" w:rsidR="00B80DCF" w:rsidRDefault="00B80DCF" w:rsidP="00F93F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2EB4">
        <w:rPr>
          <w:rFonts w:ascii="Times New Roman" w:hAnsi="Times New Roman" w:cs="Times New Roman"/>
          <w:sz w:val="28"/>
          <w:szCs w:val="28"/>
          <w:u w:val="single"/>
        </w:rPr>
        <w:t>Занятия, направленные на удовлетворение профориентационных интересов и потребностей обучающихся</w:t>
      </w:r>
    </w:p>
    <w:p w14:paraId="78111AA2" w14:textId="77777777" w:rsidR="009E7872" w:rsidRPr="009E7872" w:rsidRDefault="009E7872" w:rsidP="00F93F1C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E7872">
        <w:rPr>
          <w:rFonts w:ascii="Times New Roman" w:hAnsi="Times New Roman" w:cs="Times New Roman"/>
          <w:b/>
          <w:bCs/>
          <w:sz w:val="28"/>
          <w:szCs w:val="28"/>
        </w:rPr>
        <w:t>Профориентационное направление</w:t>
      </w:r>
      <w:r w:rsidRPr="009E787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D27E871" w14:textId="336D02CC" w:rsidR="00B80DCF" w:rsidRPr="00022EB4" w:rsidRDefault="00B80DCF" w:rsidP="00F93F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Основная цель: развитие ценностного отношения обучающихся к труду, как основному способу достижения жизненного благополучия и ощущения уверенности в жизни. Основная задача: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</w:r>
      <w:proofErr w:type="spellStart"/>
      <w:r w:rsidRPr="00022EB4">
        <w:rPr>
          <w:rFonts w:ascii="Times New Roman" w:hAnsi="Times New Roman" w:cs="Times New Roman"/>
          <w:sz w:val="28"/>
          <w:szCs w:val="28"/>
        </w:rPr>
        <w:t>внепрофессиональной</w:t>
      </w:r>
      <w:proofErr w:type="spellEnd"/>
      <w:r w:rsidRPr="00022EB4">
        <w:rPr>
          <w:rFonts w:ascii="Times New Roman" w:hAnsi="Times New Roman" w:cs="Times New Roman"/>
          <w:sz w:val="28"/>
          <w:szCs w:val="28"/>
        </w:rPr>
        <w:t xml:space="preserve"> деятельности. Основные организационные формы: профориентационные беседы, деловые игры, квесты,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 Основное содержание: знакомство с миром профессий и способами получения профессионального образования; создание условий для развития </w:t>
      </w:r>
      <w:proofErr w:type="spellStart"/>
      <w:r w:rsidRPr="00022EB4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022EB4">
        <w:rPr>
          <w:rFonts w:ascii="Times New Roman" w:hAnsi="Times New Roman" w:cs="Times New Roman"/>
          <w:sz w:val="28"/>
          <w:szCs w:val="28"/>
        </w:rPr>
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14:paraId="4A26FA0C" w14:textId="2AA81209" w:rsidR="00A076CF" w:rsidRPr="00022EB4" w:rsidRDefault="009E7872" w:rsidP="009E7872">
      <w:pPr>
        <w:pStyle w:val="a4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076CF" w:rsidRPr="001A43C8">
        <w:rPr>
          <w:rFonts w:ascii="Times New Roman" w:hAnsi="Times New Roman" w:cs="Times New Roman"/>
          <w:sz w:val="28"/>
          <w:szCs w:val="28"/>
        </w:rPr>
        <w:t>Направление представлено курс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D47DE" w:rsidRPr="00022E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76CF" w:rsidRPr="00022EB4">
        <w:rPr>
          <w:rFonts w:ascii="Times New Roman" w:hAnsi="Times New Roman" w:cs="Times New Roman"/>
          <w:b/>
          <w:bCs/>
          <w:sz w:val="28"/>
          <w:szCs w:val="28"/>
        </w:rPr>
        <w:t>«Россия - мои горизонты»</w:t>
      </w:r>
      <w:r w:rsidR="00A076CF" w:rsidRPr="00022EB4">
        <w:rPr>
          <w:rFonts w:ascii="Times New Roman" w:hAnsi="Times New Roman" w:cs="Times New Roman"/>
          <w:sz w:val="28"/>
          <w:szCs w:val="28"/>
        </w:rPr>
        <w:t xml:space="preserve"> (по 1 часу в 6-9 классах)</w:t>
      </w:r>
      <w:r w:rsidR="001A43C8">
        <w:rPr>
          <w:rFonts w:ascii="Times New Roman" w:hAnsi="Times New Roman" w:cs="Times New Roman"/>
          <w:sz w:val="28"/>
          <w:szCs w:val="28"/>
        </w:rPr>
        <w:t xml:space="preserve">. </w:t>
      </w:r>
      <w:r w:rsidR="001A43C8" w:rsidRPr="001A43C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1A43C8">
        <w:rPr>
          <w:rFonts w:ascii="Times New Roman" w:hAnsi="Times New Roman" w:cs="Times New Roman"/>
          <w:sz w:val="28"/>
          <w:szCs w:val="28"/>
        </w:rPr>
        <w:t xml:space="preserve"> </w:t>
      </w:r>
      <w:r w:rsidR="001A43C8" w:rsidRPr="001A43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формирование готовности к профессиональному самоопределению обучающихся 6–11 классов общеобразовательных организаций.</w:t>
      </w:r>
      <w:r w:rsidR="001A43C8" w:rsidRPr="001A43C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A076CF" w:rsidRPr="00022EB4">
        <w:rPr>
          <w:rFonts w:ascii="Times New Roman" w:hAnsi="Times New Roman" w:cs="Times New Roman"/>
          <w:b/>
          <w:bCs/>
          <w:sz w:val="28"/>
          <w:szCs w:val="28"/>
        </w:rPr>
        <w:t>Формы организации</w:t>
      </w:r>
      <w:r w:rsidR="00A076CF" w:rsidRPr="00022EB4">
        <w:rPr>
          <w:rFonts w:ascii="Times New Roman" w:hAnsi="Times New Roman" w:cs="Times New Roman"/>
          <w:sz w:val="28"/>
          <w:szCs w:val="28"/>
        </w:rPr>
        <w:t xml:space="preserve">: творческие проекты, исследовательские проекты, беседы, экскурсии, профориентационные уроки, диагностика, разбор результатов диагностики, посещение мероприятий профориентационного выбора (очный формат и онлайн-формат), прохождение профессиональных проб. </w:t>
      </w:r>
    </w:p>
    <w:p w14:paraId="7D71445E" w14:textId="77777777" w:rsidR="00A076CF" w:rsidRPr="00022EB4" w:rsidRDefault="00A076CF" w:rsidP="00F93F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A5BB54" w14:textId="4337ABFB" w:rsidR="00B80DCF" w:rsidRDefault="00B80DCF" w:rsidP="00B80D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2EB4">
        <w:rPr>
          <w:rFonts w:ascii="Times New Roman" w:hAnsi="Times New Roman" w:cs="Times New Roman"/>
          <w:sz w:val="28"/>
          <w:szCs w:val="28"/>
          <w:u w:val="single"/>
        </w:rPr>
        <w:t>Занятия, связанные с реализацией особых интеллектуальных и социокультурных потребностей обучающихся.</w:t>
      </w:r>
    </w:p>
    <w:p w14:paraId="49CD8670" w14:textId="3CF9ABB9" w:rsidR="009E7872" w:rsidRPr="00022EB4" w:rsidRDefault="009E7872" w:rsidP="009E787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7872">
        <w:rPr>
          <w:rFonts w:ascii="Times New Roman" w:hAnsi="Times New Roman" w:cs="Times New Roman"/>
          <w:sz w:val="28"/>
          <w:szCs w:val="28"/>
        </w:rPr>
        <w:t xml:space="preserve"> </w:t>
      </w:r>
      <w:r w:rsidRPr="009E7872">
        <w:rPr>
          <w:rFonts w:ascii="Times New Roman" w:hAnsi="Times New Roman" w:cs="Times New Roman"/>
          <w:b/>
          <w:bCs/>
          <w:sz w:val="28"/>
          <w:szCs w:val="28"/>
        </w:rPr>
        <w:t>Интеллектуальное и социокультурное направление</w:t>
      </w:r>
    </w:p>
    <w:p w14:paraId="6A43F84D" w14:textId="1977A086" w:rsidR="00B80DCF" w:rsidRPr="00022EB4" w:rsidRDefault="00B80DCF" w:rsidP="00B80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>Основная цель: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 Основная задача: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 Основные направления деятельности: 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возможностями здоровья или испытывающими коммуникации.</w:t>
      </w:r>
    </w:p>
    <w:p w14:paraId="1D55E769" w14:textId="4EB76EF5" w:rsidR="001D47DE" w:rsidRPr="00022EB4" w:rsidRDefault="001D47DE" w:rsidP="00B80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Направление представлено курсами: </w:t>
      </w:r>
    </w:p>
    <w:p w14:paraId="7CAB1C38" w14:textId="3CAB6F62" w:rsidR="00441D00" w:rsidRPr="00441D00" w:rsidRDefault="00AF3F66" w:rsidP="00441D00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93360" w:rsidRPr="00441D00">
        <w:rPr>
          <w:rFonts w:ascii="Times New Roman" w:hAnsi="Times New Roman" w:cs="Times New Roman"/>
          <w:b/>
          <w:bCs/>
          <w:sz w:val="28"/>
          <w:szCs w:val="28"/>
        </w:rPr>
        <w:t>«Мой</w:t>
      </w:r>
      <w:r w:rsidR="00F93360" w:rsidRPr="00441D00">
        <w:rPr>
          <w:b/>
          <w:bCs/>
          <w:sz w:val="28"/>
          <w:szCs w:val="28"/>
        </w:rPr>
        <w:t xml:space="preserve"> </w:t>
      </w:r>
      <w:r w:rsidR="00F93360" w:rsidRPr="00441D00">
        <w:rPr>
          <w:rFonts w:ascii="Times New Roman" w:hAnsi="Times New Roman" w:cs="Times New Roman"/>
          <w:b/>
          <w:bCs/>
          <w:sz w:val="28"/>
          <w:szCs w:val="28"/>
        </w:rPr>
        <w:t>край»</w:t>
      </w:r>
      <w:r w:rsidR="00733F1C" w:rsidRPr="00441D00">
        <w:rPr>
          <w:rFonts w:ascii="Times New Roman" w:hAnsi="Times New Roman" w:cs="Times New Roman"/>
          <w:b/>
          <w:bCs/>
          <w:sz w:val="28"/>
          <w:szCs w:val="28"/>
        </w:rPr>
        <w:t xml:space="preserve"> (1 час в 9 классе).</w:t>
      </w:r>
      <w:r w:rsidR="003653DD" w:rsidRPr="00441D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1D00" w:rsidRPr="00441D0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441D00" w:rsidRPr="00441D00">
        <w:rPr>
          <w:rFonts w:ascii="Times New Roman" w:hAnsi="Times New Roman" w:cs="Times New Roman"/>
          <w:sz w:val="28"/>
          <w:szCs w:val="28"/>
        </w:rPr>
        <w:t xml:space="preserve"> формирование основ этнического самосознания школьника и расширение собственного культурного опыта, интерес к истории родного края.</w:t>
      </w:r>
    </w:p>
    <w:p w14:paraId="4B668BC0" w14:textId="77777777" w:rsidR="00441D00" w:rsidRPr="00441D00" w:rsidRDefault="00441D00" w:rsidP="00441D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1D00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441D00">
        <w:rPr>
          <w:rFonts w:ascii="Times New Roman" w:hAnsi="Times New Roman" w:cs="Times New Roman"/>
          <w:sz w:val="28"/>
          <w:szCs w:val="28"/>
        </w:rPr>
        <w:t> программы:</w:t>
      </w:r>
    </w:p>
    <w:p w14:paraId="380C24E2" w14:textId="5343CF5B" w:rsidR="00441D00" w:rsidRPr="00441D00" w:rsidRDefault="00441D00" w:rsidP="00441D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1D00">
        <w:rPr>
          <w:rFonts w:ascii="Times New Roman" w:hAnsi="Times New Roman" w:cs="Times New Roman"/>
          <w:sz w:val="28"/>
          <w:szCs w:val="28"/>
        </w:rPr>
        <w:t>- образовательные: выявление исторических знаний о своей местности, сохранение народных и семейных традиций.</w:t>
      </w:r>
    </w:p>
    <w:p w14:paraId="44EFCDAA" w14:textId="43E7D4FC" w:rsidR="00441D00" w:rsidRPr="00441D00" w:rsidRDefault="00441D00" w:rsidP="00441D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1D00">
        <w:rPr>
          <w:rFonts w:ascii="Times New Roman" w:hAnsi="Times New Roman" w:cs="Times New Roman"/>
          <w:sz w:val="28"/>
          <w:szCs w:val="28"/>
        </w:rPr>
        <w:t>- развивающие: развивать в детях наблюдательность, самостоятельность и инициативу; развивать у детей способности проявлять свои теоретические, практические умения и навыки;</w:t>
      </w:r>
    </w:p>
    <w:p w14:paraId="1731EB44" w14:textId="38809F95" w:rsidR="00733F1C" w:rsidRPr="00441D00" w:rsidRDefault="00441D00" w:rsidP="00441D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1D00">
        <w:rPr>
          <w:rFonts w:ascii="Times New Roman" w:hAnsi="Times New Roman" w:cs="Times New Roman"/>
          <w:sz w:val="28"/>
          <w:szCs w:val="28"/>
        </w:rPr>
        <w:t xml:space="preserve">- воспитательные: воспитывать такие личностные качества как доброта, честность, взаимопомощь; воспитывать у детей культуру труда и этику общения; воспитывать развития бережное отношение к природе, родному краю. </w:t>
      </w:r>
      <w:r w:rsidR="00733F1C" w:rsidRPr="00441D00">
        <w:rPr>
          <w:rFonts w:ascii="Times New Roman" w:hAnsi="Times New Roman" w:cs="Times New Roman"/>
          <w:b/>
          <w:bCs/>
          <w:sz w:val="28"/>
          <w:szCs w:val="28"/>
        </w:rPr>
        <w:t xml:space="preserve">Формы организации: </w:t>
      </w:r>
      <w:r w:rsidR="00733F1C" w:rsidRPr="00441D00">
        <w:rPr>
          <w:rFonts w:ascii="Times New Roman" w:hAnsi="Times New Roman" w:cs="Times New Roman"/>
          <w:sz w:val="28"/>
          <w:szCs w:val="28"/>
        </w:rPr>
        <w:t>беседы, экскурсии.</w:t>
      </w:r>
    </w:p>
    <w:p w14:paraId="46F9478A" w14:textId="2F6DD778" w:rsidR="00441D00" w:rsidRPr="00441D00" w:rsidRDefault="00441D00" w:rsidP="00441D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         2) </w:t>
      </w:r>
      <w:r w:rsidR="00F93360" w:rsidRPr="00022E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F93360" w:rsidRPr="00022E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Семьеведение</w:t>
      </w:r>
      <w:proofErr w:type="spellEnd"/>
      <w:r w:rsidR="00F93360" w:rsidRPr="00022E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» (по 1 часу в 6-9 классах). </w:t>
      </w:r>
      <w:r w:rsidRPr="00441D00">
        <w:rPr>
          <w:rStyle w:val="a6"/>
          <w:rFonts w:ascii="Times New Roman" w:hAnsi="Times New Roman" w:cs="Times New Roman"/>
          <w:color w:val="333333"/>
          <w:sz w:val="28"/>
          <w:szCs w:val="28"/>
        </w:rPr>
        <w:t>Цель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Pr="00441D00">
        <w:rPr>
          <w:rFonts w:ascii="Times New Roman" w:hAnsi="Times New Roman" w:cs="Times New Roman"/>
          <w:sz w:val="28"/>
          <w:szCs w:val="28"/>
        </w:rPr>
        <w:t xml:space="preserve"> введение молодых людей в традиционную для Отечества систему семейных ценностей и формирование </w:t>
      </w:r>
      <w:proofErr w:type="spellStart"/>
      <w:r w:rsidRPr="00441D00">
        <w:rPr>
          <w:rFonts w:ascii="Times New Roman" w:hAnsi="Times New Roman" w:cs="Times New Roman"/>
          <w:sz w:val="28"/>
          <w:szCs w:val="28"/>
        </w:rPr>
        <w:t>просемейных</w:t>
      </w:r>
      <w:proofErr w:type="spellEnd"/>
      <w:r w:rsidRPr="00441D00">
        <w:rPr>
          <w:rFonts w:ascii="Times New Roman" w:hAnsi="Times New Roman" w:cs="Times New Roman"/>
          <w:sz w:val="28"/>
          <w:szCs w:val="28"/>
        </w:rPr>
        <w:t xml:space="preserve"> ценностно-смысловых установок: </w:t>
      </w:r>
      <w:proofErr w:type="spellStart"/>
      <w:r w:rsidRPr="00441D00">
        <w:rPr>
          <w:rFonts w:ascii="Times New Roman" w:hAnsi="Times New Roman" w:cs="Times New Roman"/>
          <w:sz w:val="28"/>
          <w:szCs w:val="28"/>
        </w:rPr>
        <w:t>брачности</w:t>
      </w:r>
      <w:proofErr w:type="spellEnd"/>
      <w:r w:rsidRPr="00441D00">
        <w:rPr>
          <w:rFonts w:ascii="Times New Roman" w:hAnsi="Times New Roman" w:cs="Times New Roman"/>
          <w:sz w:val="28"/>
          <w:szCs w:val="28"/>
        </w:rPr>
        <w:t xml:space="preserve">, многодетности, целомудрия.  </w:t>
      </w:r>
    </w:p>
    <w:p w14:paraId="643A4DA6" w14:textId="42823B10" w:rsidR="00441D00" w:rsidRPr="00862004" w:rsidRDefault="00862004" w:rsidP="00441D00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441D00" w:rsidRPr="0086200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Основные задачи курса</w:t>
      </w:r>
      <w:r w:rsidR="00441D00" w:rsidRPr="008620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BC1D550" w14:textId="01CE8954" w:rsidR="00441D00" w:rsidRPr="00441D00" w:rsidRDefault="00441D00" w:rsidP="00441D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1D00">
        <w:rPr>
          <w:rFonts w:ascii="Times New Roman" w:hAnsi="Times New Roman" w:cs="Times New Roman"/>
          <w:sz w:val="28"/>
          <w:szCs w:val="28"/>
        </w:rPr>
        <w:t xml:space="preserve">формирование у обучающихся представлений о значении семьи для полноценного существования человека, развития общества и обеспечения устойчивости государства; </w:t>
      </w:r>
    </w:p>
    <w:p w14:paraId="46212924" w14:textId="4FADF7CC" w:rsidR="00441D00" w:rsidRPr="00441D00" w:rsidRDefault="00441D00" w:rsidP="00441D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1D00">
        <w:rPr>
          <w:rFonts w:ascii="Times New Roman" w:hAnsi="Times New Roman" w:cs="Times New Roman"/>
          <w:sz w:val="28"/>
          <w:szCs w:val="28"/>
        </w:rPr>
        <w:t xml:space="preserve">стимулирование положительного эмоционального отношения обучающихся к семье и браку, поддержка установки на семейный образ жизни, рождение и воспитание в семье детей;  </w:t>
      </w:r>
    </w:p>
    <w:p w14:paraId="01342412" w14:textId="787F1C0F" w:rsidR="00441D00" w:rsidRPr="00441D00" w:rsidRDefault="00441D00" w:rsidP="00441D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1D00">
        <w:rPr>
          <w:rFonts w:ascii="Times New Roman" w:hAnsi="Times New Roman" w:cs="Times New Roman"/>
          <w:sz w:val="28"/>
          <w:szCs w:val="28"/>
        </w:rPr>
        <w:t xml:space="preserve">обогащение позитивного социокультурного опыта обучающихся на основе воспитания в духе традиционных российских духовно-нравственных ценностей, соблюдения принятых в российском обществе правил и норм поведения, поддержания социальных и семейных традиций.  </w:t>
      </w:r>
    </w:p>
    <w:p w14:paraId="17828499" w14:textId="52C89770" w:rsidR="001D47DE" w:rsidRDefault="00F93360" w:rsidP="00441D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>Формы организации:</w:t>
      </w:r>
      <w:r w:rsidRPr="00022EB4">
        <w:rPr>
          <w:rFonts w:ascii="Times New Roman" w:hAnsi="Times New Roman" w:cs="Times New Roman"/>
          <w:sz w:val="28"/>
          <w:szCs w:val="28"/>
        </w:rPr>
        <w:t xml:space="preserve"> беседы, игры, конкурсы, практикумы, дискуссии. </w:t>
      </w:r>
    </w:p>
    <w:p w14:paraId="74668491" w14:textId="77777777" w:rsidR="00892C5E" w:rsidRDefault="00892C5E" w:rsidP="00441D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56964AC" w14:textId="4813F91F" w:rsidR="003D582C" w:rsidRPr="00022EB4" w:rsidRDefault="000C32A7" w:rsidP="000C32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E7872" w:rsidRPr="003D582C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="003D582C" w:rsidRPr="003D5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D582C" w:rsidRPr="00022E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3D582C" w:rsidRPr="00022EB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Орлята России</w:t>
      </w:r>
      <w:r w:rsidR="003D582C" w:rsidRPr="00022E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3D582C" w:rsidRPr="0002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582C" w:rsidRPr="00022EB4">
        <w:rPr>
          <w:rFonts w:ascii="Times New Roman" w:hAnsi="Times New Roman" w:cs="Times New Roman"/>
          <w:sz w:val="28"/>
          <w:szCs w:val="28"/>
        </w:rPr>
        <w:t>(по 2 часа в 1-2, 3-4 классах)</w:t>
      </w:r>
      <w:r w:rsidR="003D582C" w:rsidRPr="0086200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D582C" w:rsidRPr="0086200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Цель:</w:t>
      </w:r>
      <w:r w:rsidR="003D582C" w:rsidRPr="00862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формирование социально-ценностных знаний, отношений и опыта позитивного преобразования социального мира на основе нравственно-этических ценностей, воспитание культуры общения, любви к своему Отечеству, его истории, культуре, природе, развитие самостоятельности и ответственности.</w:t>
      </w:r>
      <w:r w:rsidR="003D582C" w:rsidRPr="0086200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599EF461" w14:textId="1BF8A990" w:rsidR="009E7872" w:rsidRDefault="003D582C" w:rsidP="00441D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>Формы организации</w:t>
      </w:r>
      <w:r w:rsidRPr="00022EB4">
        <w:rPr>
          <w:rFonts w:ascii="Times New Roman" w:hAnsi="Times New Roman" w:cs="Times New Roman"/>
          <w:sz w:val="28"/>
          <w:szCs w:val="28"/>
        </w:rPr>
        <w:t>: эксперименты, викторины, познавательные игры и беседы; исследовательские проекты, экскурсии; внешкольные акции познавательной направленности, праздники, конкурсы,</w:t>
      </w:r>
      <w:r w:rsidRPr="00022E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танцевальный флешмоб.</w:t>
      </w:r>
      <w:r w:rsidRPr="00022E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DA898" w14:textId="77777777" w:rsidR="00892C5E" w:rsidRDefault="00892C5E" w:rsidP="00441D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D385C20" w14:textId="470B9C9C" w:rsidR="003D582C" w:rsidRPr="000C32A7" w:rsidRDefault="003D582C" w:rsidP="000C32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E7872" w:rsidRPr="003D582C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3D582C">
        <w:rPr>
          <w:rFonts w:ascii="Times New Roman" w:hAnsi="Times New Roman" w:cs="Times New Roman"/>
          <w:b/>
          <w:bCs/>
          <w:sz w:val="28"/>
          <w:szCs w:val="28"/>
        </w:rPr>
        <w:t xml:space="preserve"> ЮИД «</w:t>
      </w:r>
      <w:proofErr w:type="spellStart"/>
      <w:r w:rsidRPr="003D582C">
        <w:rPr>
          <w:rFonts w:ascii="Times New Roman" w:hAnsi="Times New Roman" w:cs="Times New Roman"/>
          <w:b/>
          <w:bCs/>
          <w:sz w:val="28"/>
          <w:szCs w:val="28"/>
        </w:rPr>
        <w:t>Светофорик</w:t>
      </w:r>
      <w:proofErr w:type="spellEnd"/>
      <w:r w:rsidRPr="003D582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D582C">
        <w:rPr>
          <w:rFonts w:ascii="Times New Roman" w:hAnsi="Times New Roman" w:cs="Times New Roman"/>
          <w:sz w:val="28"/>
          <w:szCs w:val="28"/>
        </w:rPr>
        <w:t xml:space="preserve"> (1 час- 5-7 классы) реализуется в форме интенсива.</w:t>
      </w:r>
      <w:r w:rsidRPr="00022EB4">
        <w:rPr>
          <w:rStyle w:val="a6"/>
          <w:color w:val="000000" w:themeColor="text1"/>
          <w:sz w:val="28"/>
          <w:szCs w:val="28"/>
        </w:rPr>
        <w:t xml:space="preserve">  </w:t>
      </w:r>
      <w:r w:rsidRPr="000C32A7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Цели: </w:t>
      </w:r>
      <w:r w:rsidRPr="000C32A7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саморазвития, самопознания, самореализации личности; формирование у учащихся потребности в охране жизни и здоровья; обеспечение защиты прав здоровья и жизни детей в рамках безопасного образовательного пространства</w:t>
      </w:r>
      <w:r w:rsidRPr="00022EB4">
        <w:rPr>
          <w:color w:val="000000" w:themeColor="text1"/>
          <w:sz w:val="28"/>
          <w:szCs w:val="28"/>
        </w:rPr>
        <w:t xml:space="preserve">.  </w:t>
      </w:r>
    </w:p>
    <w:p w14:paraId="06330EC5" w14:textId="77777777" w:rsidR="003D582C" w:rsidRPr="00022EB4" w:rsidRDefault="003D582C" w:rsidP="003D582C">
      <w:pPr>
        <w:pStyle w:val="futurismarkdown-paragraph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022EB4">
        <w:rPr>
          <w:rStyle w:val="a6"/>
          <w:color w:val="000000" w:themeColor="text1"/>
          <w:sz w:val="28"/>
          <w:szCs w:val="28"/>
        </w:rPr>
        <w:t xml:space="preserve">         Задачи</w:t>
      </w:r>
      <w:r>
        <w:rPr>
          <w:rStyle w:val="a6"/>
          <w:color w:val="000000" w:themeColor="text1"/>
          <w:sz w:val="28"/>
          <w:szCs w:val="28"/>
        </w:rPr>
        <w:t>:</w:t>
      </w:r>
    </w:p>
    <w:p w14:paraId="6FCA588E" w14:textId="77777777" w:rsidR="003D582C" w:rsidRPr="00022EB4" w:rsidRDefault="003D582C" w:rsidP="003D582C">
      <w:pPr>
        <w:pStyle w:val="futurismarkdown-listitem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2EB4">
        <w:rPr>
          <w:color w:val="000000" w:themeColor="text1"/>
          <w:sz w:val="28"/>
          <w:szCs w:val="28"/>
        </w:rPr>
        <w:t xml:space="preserve">привлечение школьников к активной пропаганде Правил дорожного движения;  </w:t>
      </w:r>
    </w:p>
    <w:p w14:paraId="40B43A3E" w14:textId="77777777" w:rsidR="003D582C" w:rsidRPr="00022EB4" w:rsidRDefault="003D582C" w:rsidP="003D582C">
      <w:pPr>
        <w:pStyle w:val="futurismarkdown-listitem"/>
        <w:numPr>
          <w:ilvl w:val="0"/>
          <w:numId w:val="27"/>
        </w:numPr>
        <w:shd w:val="clear" w:color="auto" w:fill="FFFFFF"/>
        <w:spacing w:before="0" w:after="0" w:afterAutospacing="0"/>
        <w:rPr>
          <w:color w:val="000000" w:themeColor="text1"/>
          <w:sz w:val="28"/>
          <w:szCs w:val="28"/>
        </w:rPr>
      </w:pPr>
      <w:r w:rsidRPr="00022EB4">
        <w:rPr>
          <w:color w:val="000000" w:themeColor="text1"/>
          <w:sz w:val="28"/>
          <w:szCs w:val="28"/>
        </w:rPr>
        <w:t xml:space="preserve">вовлечение их в деятельность по профилактике детского дорожного травматизма.  </w:t>
      </w:r>
    </w:p>
    <w:p w14:paraId="5D2B43B3" w14:textId="77777777" w:rsidR="003D582C" w:rsidRPr="00022EB4" w:rsidRDefault="003D582C" w:rsidP="003D582C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022EB4">
        <w:rPr>
          <w:rStyle w:val="a6"/>
          <w:color w:val="000000" w:themeColor="text1"/>
          <w:sz w:val="28"/>
          <w:szCs w:val="28"/>
        </w:rPr>
        <w:t xml:space="preserve">           Формы работы:</w:t>
      </w:r>
      <w:r>
        <w:rPr>
          <w:rStyle w:val="a6"/>
          <w:color w:val="000000" w:themeColor="text1"/>
          <w:sz w:val="28"/>
          <w:szCs w:val="28"/>
        </w:rPr>
        <w:t xml:space="preserve"> </w:t>
      </w:r>
      <w:r w:rsidRPr="008D7418">
        <w:rPr>
          <w:rStyle w:val="a6"/>
          <w:b w:val="0"/>
          <w:bCs w:val="0"/>
          <w:color w:val="000000" w:themeColor="text1"/>
          <w:sz w:val="28"/>
          <w:szCs w:val="28"/>
        </w:rPr>
        <w:t>поисково-исследовательская</w:t>
      </w:r>
      <w:r w:rsidRPr="008D7418">
        <w:rPr>
          <w:color w:val="000000" w:themeColor="text1"/>
          <w:sz w:val="28"/>
          <w:szCs w:val="28"/>
        </w:rPr>
        <w:t xml:space="preserve"> (марафон, шефская деятельность, участие в акциях, профилактических мероприятиях), </w:t>
      </w:r>
      <w:r w:rsidRPr="008D7418">
        <w:rPr>
          <w:rStyle w:val="a6"/>
          <w:b w:val="0"/>
          <w:bCs w:val="0"/>
          <w:color w:val="000000" w:themeColor="text1"/>
          <w:sz w:val="28"/>
          <w:szCs w:val="28"/>
        </w:rPr>
        <w:t>учебно-познавательная</w:t>
      </w:r>
      <w:r w:rsidRPr="008D7418">
        <w:rPr>
          <w:b/>
          <w:bCs/>
          <w:color w:val="000000" w:themeColor="text1"/>
          <w:sz w:val="28"/>
          <w:szCs w:val="28"/>
        </w:rPr>
        <w:t> </w:t>
      </w:r>
      <w:r w:rsidRPr="008D7418">
        <w:rPr>
          <w:color w:val="000000" w:themeColor="text1"/>
          <w:sz w:val="28"/>
          <w:szCs w:val="28"/>
        </w:rPr>
        <w:t xml:space="preserve">(беседы, экскурсии, практические занятия на учебном перекрёстке и др.), </w:t>
      </w:r>
      <w:r w:rsidRPr="008D7418">
        <w:rPr>
          <w:rStyle w:val="a6"/>
          <w:b w:val="0"/>
          <w:bCs w:val="0"/>
          <w:color w:val="000000" w:themeColor="text1"/>
          <w:sz w:val="28"/>
          <w:szCs w:val="28"/>
        </w:rPr>
        <w:t>прикладная, творческо-игровая</w:t>
      </w:r>
      <w:r w:rsidRPr="008D7418">
        <w:rPr>
          <w:color w:val="000000" w:themeColor="text1"/>
          <w:sz w:val="28"/>
          <w:szCs w:val="28"/>
        </w:rPr>
        <w:t> (тематические конкурсы, слёты, фестивали, соревнования, турниры, выступления агитбригад и др.)</w:t>
      </w:r>
      <w:r w:rsidRPr="00022EB4">
        <w:rPr>
          <w:color w:val="000000" w:themeColor="text1"/>
          <w:sz w:val="28"/>
          <w:szCs w:val="28"/>
        </w:rPr>
        <w:t xml:space="preserve"> </w:t>
      </w:r>
    </w:p>
    <w:p w14:paraId="5FD1086F" w14:textId="68222E44" w:rsidR="003D582C" w:rsidRPr="000C32A7" w:rsidRDefault="000C32A7" w:rsidP="000C32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0C32A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Программы, предназначенные для работы с классом казачьей направленности (5 класс), по 1 часу в неделю:</w:t>
      </w:r>
    </w:p>
    <w:p w14:paraId="797F1E9A" w14:textId="713D856E" w:rsidR="009E7872" w:rsidRPr="00022EB4" w:rsidRDefault="009E7872" w:rsidP="00441D0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12F98" w14:textId="12BBE032" w:rsidR="00892C5E" w:rsidRPr="000B4300" w:rsidRDefault="009E7872" w:rsidP="00892C5E">
      <w:pPr>
        <w:pStyle w:val="a4"/>
        <w:ind w:left="28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7858389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0C32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5) </w:t>
      </w:r>
      <w:r w:rsidR="00733F1C" w:rsidRPr="000B4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«Традиционная культура кубанского казачества</w:t>
      </w:r>
      <w:bookmarkEnd w:id="0"/>
      <w:r w:rsidR="00733F1C" w:rsidRPr="000B4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37576F" w:rsidRPr="000B4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37576F" w:rsidRPr="000B4300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Цель: </w:t>
      </w:r>
      <w:r w:rsidR="0037576F" w:rsidRPr="000B4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представления о кубанском казачестве и его традиционной культуре как целостной системе жизнеобеспечения народа, приобщение к этой культуре, системе ценностей и обычаям кубанских казаков</w:t>
      </w:r>
      <w:r w:rsidR="000B4300" w:rsidRPr="000B4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54C7CF6" w14:textId="3D83D3FC" w:rsidR="000B4300" w:rsidRPr="000B4300" w:rsidRDefault="009E7872" w:rsidP="000B4300">
      <w:pPr>
        <w:pStyle w:val="a4"/>
        <w:ind w:left="64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6)</w:t>
      </w:r>
      <w:r w:rsidR="00733F1C" w:rsidRPr="000B4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Start w:id="1" w:name="_Hlk178583961"/>
      <w:r w:rsidR="00733F1C" w:rsidRPr="000B4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«История и современность кубанского казачества</w:t>
      </w:r>
      <w:bookmarkEnd w:id="1"/>
      <w:r w:rsidR="00733F1C" w:rsidRPr="000B4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37576F" w:rsidRPr="000B4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Цель: </w:t>
      </w:r>
      <w:r w:rsidR="0037576F" w:rsidRPr="000B4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патриотическое воспитание молодежи на основе исторических и культурных традиций </w:t>
      </w:r>
      <w:r w:rsidR="0037576F" w:rsidRPr="00862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кубанского казачества.</w:t>
      </w:r>
      <w:r w:rsidR="0037576F" w:rsidRPr="000B4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33F1C" w:rsidRPr="000B4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BAE6B66" w14:textId="4C9488F3" w:rsidR="00714358" w:rsidRDefault="009E7872" w:rsidP="000C32A7">
      <w:pPr>
        <w:pStyle w:val="a4"/>
        <w:ind w:left="64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7) </w:t>
      </w:r>
      <w:r w:rsidR="0037576F" w:rsidRPr="000B4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«Основы православной культуры». Цель:</w:t>
      </w:r>
      <w:r w:rsidR="0037576F" w:rsidRPr="000B4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формирование российской гражданской идентичности младшего школьника посредством его приобщения к отечественной религиозно-культурной традиции</w:t>
      </w:r>
      <w:r w:rsidR="000B4300" w:rsidRPr="000B4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7576F" w:rsidRPr="000B4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956A140" w14:textId="13DBDE3C" w:rsidR="00892C5E" w:rsidRDefault="00892C5E" w:rsidP="000C32A7">
      <w:pPr>
        <w:pStyle w:val="a4"/>
        <w:ind w:left="64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Формы работы: праздники, экскурсии, встречи, викторины, фестивали.</w:t>
      </w:r>
    </w:p>
    <w:p w14:paraId="22ABFF87" w14:textId="77777777" w:rsidR="000C32A7" w:rsidRPr="000C32A7" w:rsidRDefault="000C32A7" w:rsidP="000C32A7">
      <w:pPr>
        <w:pStyle w:val="a4"/>
        <w:ind w:left="64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54B620" w14:textId="4A8070B8" w:rsidR="00B80DCF" w:rsidRDefault="00B80DCF" w:rsidP="00B80D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2EB4">
        <w:rPr>
          <w:rFonts w:ascii="Times New Roman" w:hAnsi="Times New Roman" w:cs="Times New Roman"/>
          <w:sz w:val="28"/>
          <w:szCs w:val="28"/>
          <w:u w:val="single"/>
        </w:rPr>
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</w:r>
    </w:p>
    <w:p w14:paraId="3C7116FD" w14:textId="082750CB" w:rsidR="00B56F50" w:rsidRPr="00B56F50" w:rsidRDefault="00B56F50" w:rsidP="00B56F5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6F50">
        <w:rPr>
          <w:rFonts w:ascii="Times New Roman" w:hAnsi="Times New Roman" w:cs="Times New Roman"/>
          <w:b/>
          <w:bCs/>
          <w:sz w:val="28"/>
          <w:szCs w:val="28"/>
        </w:rPr>
        <w:t>Направление- творческое и физическое развитие</w:t>
      </w:r>
    </w:p>
    <w:p w14:paraId="039FF96A" w14:textId="7AA40305" w:rsidR="003653DD" w:rsidRPr="00B56F50" w:rsidRDefault="00B80DCF" w:rsidP="00B56F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Основная цель: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 Основные задачи: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</w:r>
      <w:proofErr w:type="spellStart"/>
      <w:r w:rsidRPr="00022EB4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022EB4">
        <w:rPr>
          <w:rFonts w:ascii="Times New Roman" w:hAnsi="Times New Roman" w:cs="Times New Roman"/>
          <w:sz w:val="28"/>
          <w:szCs w:val="28"/>
        </w:rPr>
        <w:t xml:space="preserve"> труда. Основные организационные формы: 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 занятия школьников в спортивных объединениях (секциях и клубах, организация спортивных турниров и соревнований); занятия школьников в объединениях туристско-краеведческой направленности (экскурсии, развитие школьных музеев)</w:t>
      </w:r>
      <w:r w:rsidR="00B56F50">
        <w:rPr>
          <w:rFonts w:ascii="Times New Roman" w:hAnsi="Times New Roman" w:cs="Times New Roman"/>
          <w:sz w:val="28"/>
          <w:szCs w:val="28"/>
        </w:rPr>
        <w:t>.</w:t>
      </w:r>
    </w:p>
    <w:p w14:paraId="512275F3" w14:textId="3392529C" w:rsidR="002C4BE4" w:rsidRPr="00022EB4" w:rsidRDefault="002C4BE4" w:rsidP="00F55F56">
      <w:pPr>
        <w:pStyle w:val="a4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>«Шахматы в школе»</w:t>
      </w:r>
      <w:r w:rsidRPr="00022EB4">
        <w:rPr>
          <w:rFonts w:ascii="Times New Roman" w:hAnsi="Times New Roman" w:cs="Times New Roman"/>
          <w:sz w:val="28"/>
          <w:szCs w:val="28"/>
        </w:rPr>
        <w:t xml:space="preserve"> (1 час </w:t>
      </w:r>
      <w:r w:rsidR="00B96999">
        <w:rPr>
          <w:rFonts w:ascii="Times New Roman" w:hAnsi="Times New Roman" w:cs="Times New Roman"/>
          <w:sz w:val="28"/>
          <w:szCs w:val="28"/>
        </w:rPr>
        <w:t>6</w:t>
      </w:r>
      <w:r w:rsidRPr="00022EB4">
        <w:rPr>
          <w:rFonts w:ascii="Times New Roman" w:hAnsi="Times New Roman" w:cs="Times New Roman"/>
          <w:sz w:val="28"/>
          <w:szCs w:val="28"/>
        </w:rPr>
        <w:t>-</w:t>
      </w:r>
      <w:r w:rsidR="00B96999">
        <w:rPr>
          <w:rFonts w:ascii="Times New Roman" w:hAnsi="Times New Roman" w:cs="Times New Roman"/>
          <w:sz w:val="28"/>
          <w:szCs w:val="28"/>
        </w:rPr>
        <w:t xml:space="preserve">7, </w:t>
      </w:r>
      <w:r w:rsidRPr="00022EB4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022EB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22EB4">
        <w:rPr>
          <w:rFonts w:ascii="Times New Roman" w:hAnsi="Times New Roman" w:cs="Times New Roman"/>
          <w:sz w:val="28"/>
          <w:szCs w:val="28"/>
        </w:rPr>
        <w:t>.)</w:t>
      </w:r>
      <w:r w:rsidR="006A5F79" w:rsidRPr="00022EB4">
        <w:rPr>
          <w:rFonts w:ascii="Times New Roman" w:hAnsi="Times New Roman" w:cs="Times New Roman"/>
          <w:sz w:val="28"/>
          <w:szCs w:val="28"/>
        </w:rPr>
        <w:t xml:space="preserve"> реализуется в форме интенсива.</w:t>
      </w:r>
    </w:p>
    <w:p w14:paraId="041708B7" w14:textId="15B89352" w:rsidR="002C4BE4" w:rsidRPr="00022EB4" w:rsidRDefault="002C4BE4" w:rsidP="002C4B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    </w:t>
      </w:r>
      <w:r w:rsidRPr="00022EB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22EB4">
        <w:rPr>
          <w:rFonts w:ascii="Times New Roman" w:hAnsi="Times New Roman" w:cs="Times New Roman"/>
          <w:sz w:val="28"/>
          <w:szCs w:val="28"/>
        </w:rPr>
        <w:t xml:space="preserve"> курс направлен на формирование у обучающихся навыков общечеловеческой культуры и социального самоопределения, ведение </w:t>
      </w:r>
      <w:r w:rsidRPr="00022EB4">
        <w:rPr>
          <w:rFonts w:ascii="Times New Roman" w:hAnsi="Times New Roman" w:cs="Times New Roman"/>
          <w:sz w:val="28"/>
          <w:szCs w:val="28"/>
        </w:rPr>
        <w:lastRenderedPageBreak/>
        <w:t xml:space="preserve">здорового образа жизни и интеллектуальное развитие с использованием средств вида спорта «Шахматы». </w:t>
      </w:r>
    </w:p>
    <w:p w14:paraId="52D59287" w14:textId="2B301A92" w:rsidR="002C4BE4" w:rsidRPr="00022EB4" w:rsidRDefault="002C4BE4" w:rsidP="002C4B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 xml:space="preserve">      Формы организации:</w:t>
      </w:r>
      <w:r w:rsidRPr="00022EB4">
        <w:rPr>
          <w:rFonts w:ascii="Times New Roman" w:hAnsi="Times New Roman" w:cs="Times New Roman"/>
          <w:sz w:val="28"/>
          <w:szCs w:val="28"/>
        </w:rPr>
        <w:t xml:space="preserve"> соревнования, конкурсы, весёлые старты, турниры.</w:t>
      </w:r>
    </w:p>
    <w:p w14:paraId="6F781C51" w14:textId="77777777" w:rsidR="003653DD" w:rsidRPr="00022EB4" w:rsidRDefault="003653DD" w:rsidP="002C4B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E0BA61C" w14:textId="77777777" w:rsidR="00B56F50" w:rsidRPr="00B56F50" w:rsidRDefault="00F93360" w:rsidP="00F55F56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>«Подвижные шахматы»</w:t>
      </w:r>
      <w:r w:rsidRPr="00022EB4">
        <w:rPr>
          <w:rFonts w:ascii="Times New Roman" w:hAnsi="Times New Roman" w:cs="Times New Roman"/>
          <w:sz w:val="28"/>
          <w:szCs w:val="28"/>
        </w:rPr>
        <w:t xml:space="preserve"> (1 час в 1-2 классах) </w:t>
      </w:r>
      <w:r w:rsidR="006A5F79" w:rsidRPr="00022EB4">
        <w:rPr>
          <w:rFonts w:ascii="Times New Roman" w:hAnsi="Times New Roman" w:cs="Times New Roman"/>
          <w:sz w:val="28"/>
          <w:szCs w:val="28"/>
        </w:rPr>
        <w:t>реализуется в форме интенсива.</w:t>
      </w:r>
      <w:r w:rsidR="00862004" w:rsidRPr="0086200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62004" w:rsidRPr="00862004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Цель:</w:t>
      </w:r>
      <w:r w:rsidR="00862004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62004" w:rsidRPr="00862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формирование у обучающихся навыков общечеловеческой культуры и социального самоопределения, ведение здорового образа жизни и интеллектуальное развитие с использованием средств вида спорта «Шахматы».</w:t>
      </w:r>
      <w:r w:rsidR="00B56F50" w:rsidRPr="00B56F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D235A7" w14:textId="74E95984" w:rsidR="00F93360" w:rsidRDefault="00B56F50" w:rsidP="00B56F50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>Формы организации:</w:t>
      </w:r>
      <w:r w:rsidRPr="00022EB4">
        <w:rPr>
          <w:rFonts w:ascii="Times New Roman" w:hAnsi="Times New Roman" w:cs="Times New Roman"/>
          <w:sz w:val="28"/>
          <w:szCs w:val="28"/>
        </w:rPr>
        <w:t xml:space="preserve"> соревнования, конкурсы, весёлые старты, турниры.</w:t>
      </w:r>
    </w:p>
    <w:p w14:paraId="371C2639" w14:textId="77777777" w:rsidR="00892C5E" w:rsidRDefault="00892C5E" w:rsidP="00B56F50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3170404" w14:textId="6AD1BDA5" w:rsidR="00AF3F66" w:rsidRPr="00B56F50" w:rsidRDefault="00B96999" w:rsidP="00AF3F66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«Юный журналист» (2 часа 8 класс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3F66" w:rsidRPr="00B56F50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  <w:r w:rsidR="00AF3F66" w:rsidRPr="00B56F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3F66" w:rsidRPr="00B56F50">
        <w:rPr>
          <w:rFonts w:ascii="Times New Roman" w:hAnsi="Times New Roman" w:cs="Times New Roman"/>
          <w:sz w:val="28"/>
          <w:szCs w:val="28"/>
        </w:rPr>
        <w:t>реализуется в форме интенсива.</w:t>
      </w:r>
    </w:p>
    <w:p w14:paraId="4501E2A6" w14:textId="77777777" w:rsidR="00AF3F66" w:rsidRPr="00022EB4" w:rsidRDefault="00AF3F66" w:rsidP="00AF3F6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EB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Pr="0002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познакомить учащихся с основами журналистского мастерства и создать условия для творческой самореализации различных категорий обучающихся.  </w:t>
      </w:r>
    </w:p>
    <w:p w14:paraId="7460C1EF" w14:textId="77777777" w:rsidR="00AF3F66" w:rsidRPr="00022EB4" w:rsidRDefault="00AF3F66" w:rsidP="00AF3F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>Формы организации:</w:t>
      </w:r>
      <w:r w:rsidRPr="00022EB4">
        <w:rPr>
          <w:rFonts w:ascii="Times New Roman" w:hAnsi="Times New Roman" w:cs="Times New Roman"/>
          <w:sz w:val="28"/>
          <w:szCs w:val="28"/>
        </w:rPr>
        <w:t xml:space="preserve"> беседы, игры, проекты, исследования, дискуссии. </w:t>
      </w:r>
    </w:p>
    <w:p w14:paraId="156371F2" w14:textId="4B765F21" w:rsidR="00AF3F66" w:rsidRPr="00B56F50" w:rsidRDefault="00AF3F66" w:rsidP="00AF3F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0DB2B39" w14:textId="069D3D38" w:rsidR="00AF44AE" w:rsidRPr="00B56F50" w:rsidRDefault="00B56F50" w:rsidP="00B56F50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2A7" w:rsidRPr="00B56F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bookmarkStart w:id="2" w:name="_Hlk178584000"/>
      <w:r w:rsidR="000C32A7" w:rsidRPr="00B56F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Военно-спортивное направление</w:t>
      </w:r>
      <w:bookmarkEnd w:id="2"/>
      <w:r w:rsidR="00AF3F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 казачьи игры» (1 час в 5 классе)</w:t>
      </w:r>
      <w:r w:rsidR="000C32A7" w:rsidRPr="00B56F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Цель:  </w:t>
      </w:r>
      <w:r w:rsidR="000C32A7" w:rsidRPr="00B56F5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0C32A7" w:rsidRPr="00B56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ормирование личности в духе традиций казачьего общества, знакомство и приобщение к православным традициям кубанского казачества.</w:t>
      </w:r>
      <w:r w:rsidR="000C32A7" w:rsidRPr="00B56F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8E828CB" w14:textId="154BC9C5" w:rsidR="00B56F50" w:rsidRDefault="00B56F50" w:rsidP="00B56F50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b/>
          <w:bCs/>
          <w:sz w:val="28"/>
          <w:szCs w:val="28"/>
        </w:rPr>
        <w:t>Формы организации:</w:t>
      </w:r>
      <w:r w:rsidRPr="00022EB4">
        <w:rPr>
          <w:rFonts w:ascii="Times New Roman" w:hAnsi="Times New Roman" w:cs="Times New Roman"/>
          <w:sz w:val="28"/>
          <w:szCs w:val="28"/>
        </w:rPr>
        <w:t xml:space="preserve"> соревнования, </w:t>
      </w:r>
      <w:r>
        <w:rPr>
          <w:rFonts w:ascii="Times New Roman" w:hAnsi="Times New Roman" w:cs="Times New Roman"/>
          <w:sz w:val="28"/>
          <w:szCs w:val="28"/>
        </w:rPr>
        <w:t>игры</w:t>
      </w:r>
      <w:r w:rsidRPr="00022EB4">
        <w:rPr>
          <w:rFonts w:ascii="Times New Roman" w:hAnsi="Times New Roman" w:cs="Times New Roman"/>
          <w:sz w:val="28"/>
          <w:szCs w:val="28"/>
        </w:rPr>
        <w:t>,  турниры.</w:t>
      </w:r>
    </w:p>
    <w:p w14:paraId="17883CB2" w14:textId="77777777" w:rsidR="00AF3F66" w:rsidRPr="00B56F50" w:rsidRDefault="00AF3F66" w:rsidP="00B56F50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478EECD" w14:textId="7F163E08" w:rsidR="00156AEF" w:rsidRPr="00156AEF" w:rsidRDefault="00156AEF" w:rsidP="00AF3F66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Кружок </w:t>
      </w:r>
      <w:r w:rsidR="003653DD" w:rsidRPr="00022E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proofErr w:type="spellStart"/>
      <w:r w:rsidR="003653DD" w:rsidRPr="00022E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Эколята</w:t>
      </w:r>
      <w:proofErr w:type="spellEnd"/>
      <w:r w:rsidR="003653DD" w:rsidRPr="00022E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156AE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6AEF">
        <w:rPr>
          <w:rFonts w:ascii="Times New Roman" w:hAnsi="Times New Roman" w:cs="Times New Roman"/>
          <w:sz w:val="28"/>
          <w:szCs w:val="28"/>
        </w:rPr>
        <w:t xml:space="preserve"> час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6AEF">
        <w:rPr>
          <w:rFonts w:ascii="Times New Roman" w:hAnsi="Times New Roman" w:cs="Times New Roman"/>
          <w:sz w:val="28"/>
          <w:szCs w:val="28"/>
        </w:rPr>
        <w:t>-</w:t>
      </w:r>
      <w:r w:rsidR="00AF3F66">
        <w:rPr>
          <w:rFonts w:ascii="Times New Roman" w:hAnsi="Times New Roman" w:cs="Times New Roman"/>
          <w:sz w:val="28"/>
          <w:szCs w:val="28"/>
        </w:rPr>
        <w:t>4</w:t>
      </w:r>
      <w:r w:rsidRPr="00156AEF">
        <w:rPr>
          <w:rFonts w:ascii="Times New Roman" w:hAnsi="Times New Roman" w:cs="Times New Roman"/>
          <w:sz w:val="28"/>
          <w:szCs w:val="28"/>
        </w:rPr>
        <w:t xml:space="preserve"> классы) реализуется в форме интенсива.</w:t>
      </w:r>
    </w:p>
    <w:p w14:paraId="26EDD2D6" w14:textId="263FC528" w:rsidR="00156AEF" w:rsidRPr="00156AEF" w:rsidRDefault="00156AEF" w:rsidP="00862004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56AEF">
        <w:rPr>
          <w:rStyle w:val="a6"/>
          <w:rFonts w:ascii="Arial" w:hAnsi="Arial" w:cs="Arial"/>
          <w:color w:val="333333"/>
        </w:rPr>
        <w:t xml:space="preserve"> </w:t>
      </w:r>
      <w:r w:rsidRPr="00156AEF">
        <w:rPr>
          <w:rStyle w:val="a6"/>
          <w:color w:val="000000" w:themeColor="text1"/>
          <w:sz w:val="28"/>
          <w:szCs w:val="28"/>
        </w:rPr>
        <w:t>Цел</w:t>
      </w:r>
      <w:r>
        <w:rPr>
          <w:rStyle w:val="a6"/>
          <w:color w:val="000000" w:themeColor="text1"/>
          <w:sz w:val="28"/>
          <w:szCs w:val="28"/>
        </w:rPr>
        <w:t>ь:</w:t>
      </w:r>
      <w:r w:rsidRPr="00156AEF">
        <w:rPr>
          <w:color w:val="000000" w:themeColor="text1"/>
          <w:sz w:val="28"/>
          <w:szCs w:val="28"/>
        </w:rPr>
        <w:t xml:space="preserve">  формирование у обучающихся богатого внутреннего мира и системы ценностных отношений к природе, развитие внутренней потребности любви к природе и, как следствие, бережного отношения к ней, воспитание культуры </w:t>
      </w:r>
      <w:proofErr w:type="spellStart"/>
      <w:r w:rsidRPr="00156AEF">
        <w:rPr>
          <w:color w:val="000000" w:themeColor="text1"/>
          <w:sz w:val="28"/>
          <w:szCs w:val="28"/>
        </w:rPr>
        <w:t>природолюбия</w:t>
      </w:r>
      <w:proofErr w:type="spellEnd"/>
      <w:r w:rsidRPr="00156AEF">
        <w:rPr>
          <w:color w:val="000000" w:themeColor="text1"/>
          <w:sz w:val="28"/>
          <w:szCs w:val="28"/>
        </w:rPr>
        <w:t xml:space="preserve">.  </w:t>
      </w:r>
    </w:p>
    <w:p w14:paraId="02CB848B" w14:textId="54A880B1" w:rsidR="00AF3F66" w:rsidRPr="00156AEF" w:rsidRDefault="00156AEF" w:rsidP="00156AEF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156AEF">
        <w:rPr>
          <w:rStyle w:val="a6"/>
          <w:color w:val="000000" w:themeColor="text1"/>
          <w:sz w:val="28"/>
          <w:szCs w:val="28"/>
        </w:rPr>
        <w:t>Формы работы</w:t>
      </w:r>
      <w:proofErr w:type="gramStart"/>
      <w:r w:rsidRPr="00156AEF">
        <w:rPr>
          <w:rStyle w:val="a6"/>
          <w:color w:val="000000" w:themeColor="text1"/>
          <w:sz w:val="28"/>
          <w:szCs w:val="28"/>
        </w:rPr>
        <w:t xml:space="preserve"> :</w:t>
      </w:r>
      <w:proofErr w:type="gramEnd"/>
      <w:r w:rsidRPr="00156AEF">
        <w:rPr>
          <w:rStyle w:val="a6"/>
          <w:color w:val="000000" w:themeColor="text1"/>
          <w:sz w:val="28"/>
          <w:szCs w:val="28"/>
        </w:rPr>
        <w:t xml:space="preserve"> </w:t>
      </w:r>
      <w:r w:rsidRPr="00156AEF">
        <w:rPr>
          <w:color w:val="000000" w:themeColor="text1"/>
          <w:sz w:val="28"/>
          <w:szCs w:val="28"/>
        </w:rPr>
        <w:t>беседы,  наблюдения,  творческие задания,  экологические игры,  трудовые десанты на природе,  экспериментальные мероприятия,  экскурсии,  экологические акции.</w:t>
      </w:r>
    </w:p>
    <w:p w14:paraId="7F46B82C" w14:textId="49157128" w:rsidR="00F93360" w:rsidRPr="00CD5DA6" w:rsidRDefault="00F93360" w:rsidP="00AF3F66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5DA6">
        <w:rPr>
          <w:rFonts w:ascii="Times New Roman" w:hAnsi="Times New Roman" w:cs="Times New Roman"/>
          <w:b/>
          <w:bCs/>
          <w:sz w:val="28"/>
          <w:szCs w:val="28"/>
        </w:rPr>
        <w:t>«Здравствуй, театр!»</w:t>
      </w:r>
      <w:r w:rsidRPr="00CD5DA6">
        <w:rPr>
          <w:rFonts w:ascii="Times New Roman" w:hAnsi="Times New Roman" w:cs="Times New Roman"/>
          <w:sz w:val="28"/>
          <w:szCs w:val="28"/>
        </w:rPr>
        <w:t xml:space="preserve"> (по </w:t>
      </w:r>
      <w:r w:rsidR="006A5F79" w:rsidRPr="00CD5DA6">
        <w:rPr>
          <w:rFonts w:ascii="Times New Roman" w:hAnsi="Times New Roman" w:cs="Times New Roman"/>
          <w:sz w:val="28"/>
          <w:szCs w:val="28"/>
        </w:rPr>
        <w:t>2</w:t>
      </w:r>
      <w:r w:rsidRPr="00CD5DA6">
        <w:rPr>
          <w:rFonts w:ascii="Times New Roman" w:hAnsi="Times New Roman" w:cs="Times New Roman"/>
          <w:sz w:val="28"/>
          <w:szCs w:val="28"/>
        </w:rPr>
        <w:t xml:space="preserve"> час</w:t>
      </w:r>
      <w:r w:rsidR="006A5F79" w:rsidRPr="00CD5DA6">
        <w:rPr>
          <w:rFonts w:ascii="Times New Roman" w:hAnsi="Times New Roman" w:cs="Times New Roman"/>
          <w:sz w:val="28"/>
          <w:szCs w:val="28"/>
        </w:rPr>
        <w:t>а</w:t>
      </w:r>
      <w:r w:rsidRPr="00CD5DA6">
        <w:rPr>
          <w:rFonts w:ascii="Times New Roman" w:hAnsi="Times New Roman" w:cs="Times New Roman"/>
          <w:sz w:val="28"/>
          <w:szCs w:val="28"/>
        </w:rPr>
        <w:t xml:space="preserve">  </w:t>
      </w:r>
      <w:r w:rsidR="00B96999">
        <w:rPr>
          <w:rFonts w:ascii="Times New Roman" w:hAnsi="Times New Roman" w:cs="Times New Roman"/>
          <w:sz w:val="28"/>
          <w:szCs w:val="28"/>
        </w:rPr>
        <w:t>6</w:t>
      </w:r>
      <w:r w:rsidRPr="00CD5DA6">
        <w:rPr>
          <w:rFonts w:ascii="Times New Roman" w:hAnsi="Times New Roman" w:cs="Times New Roman"/>
          <w:sz w:val="28"/>
          <w:szCs w:val="28"/>
        </w:rPr>
        <w:t>-9 класс</w:t>
      </w:r>
      <w:r w:rsidR="003653DD" w:rsidRPr="00CD5DA6">
        <w:rPr>
          <w:rFonts w:ascii="Times New Roman" w:hAnsi="Times New Roman" w:cs="Times New Roman"/>
          <w:sz w:val="28"/>
          <w:szCs w:val="28"/>
        </w:rPr>
        <w:t>ы</w:t>
      </w:r>
      <w:r w:rsidRPr="00CD5DA6">
        <w:rPr>
          <w:rFonts w:ascii="Times New Roman" w:hAnsi="Times New Roman" w:cs="Times New Roman"/>
          <w:sz w:val="28"/>
          <w:szCs w:val="28"/>
        </w:rPr>
        <w:t xml:space="preserve">) </w:t>
      </w:r>
      <w:r w:rsidR="006A5F79" w:rsidRPr="00CD5DA6">
        <w:rPr>
          <w:rFonts w:ascii="Times New Roman" w:hAnsi="Times New Roman" w:cs="Times New Roman"/>
          <w:sz w:val="28"/>
          <w:szCs w:val="28"/>
        </w:rPr>
        <w:t>реализуется в форме интенсива.</w:t>
      </w:r>
    </w:p>
    <w:p w14:paraId="563FF784" w14:textId="628C93E1" w:rsidR="00AF44AE" w:rsidRPr="008D7418" w:rsidRDefault="00F93360" w:rsidP="008D7418">
      <w:pPr>
        <w:shd w:val="clear" w:color="auto" w:fill="FFFFFF"/>
        <w:spacing w:after="100" w:afterAutospacing="1" w:line="306" w:lineRule="atLeast"/>
        <w:jc w:val="both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022EB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22EB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Цель:</w:t>
      </w:r>
      <w:r w:rsidR="0086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2004" w:rsidRPr="00862004">
        <w:rPr>
          <w:rFonts w:ascii="Times New Roman" w:hAnsi="Times New Roman" w:cs="Times New Roman"/>
          <w:sz w:val="28"/>
          <w:szCs w:val="28"/>
          <w:lang w:eastAsia="ru-RU"/>
        </w:rPr>
        <w:t>эстетическое, интеллектуальное, нравственное развитие учеников, творческой индивидуальности, интереса и отзывчивости к искусству театра.</w:t>
      </w:r>
      <w:r w:rsidR="008620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2004" w:rsidRPr="008620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="00862004" w:rsidRPr="00862004">
        <w:rPr>
          <w:rFonts w:ascii="Times New Roman" w:hAnsi="Times New Roman" w:cs="Times New Roman"/>
          <w:sz w:val="28"/>
          <w:szCs w:val="28"/>
          <w:lang w:eastAsia="ru-RU"/>
        </w:rPr>
        <w:t xml:space="preserve"> знакомство с различными видами театра; поэтапное освоение различных видов творчества;</w:t>
      </w:r>
      <w:r w:rsidR="008D74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2004" w:rsidRPr="00862004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артистических навыков, моделирование приемов социального поведения в определенных условиях;</w:t>
      </w:r>
      <w:r w:rsidR="008D74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2004" w:rsidRPr="00862004">
        <w:rPr>
          <w:rFonts w:ascii="Times New Roman" w:hAnsi="Times New Roman" w:cs="Times New Roman"/>
          <w:sz w:val="28"/>
          <w:szCs w:val="28"/>
          <w:lang w:eastAsia="ru-RU"/>
        </w:rPr>
        <w:t>развитие речевой культуры и эстетического вкуса;</w:t>
      </w:r>
      <w:r w:rsidR="008D74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2004" w:rsidRPr="00862004">
        <w:rPr>
          <w:rFonts w:ascii="Times New Roman" w:hAnsi="Times New Roman" w:cs="Times New Roman"/>
          <w:sz w:val="28"/>
          <w:szCs w:val="28"/>
          <w:lang w:eastAsia="ru-RU"/>
        </w:rPr>
        <w:t>воспитание доброжелательности, трудолюбия, уважения к людям творческих профессий</w:t>
      </w:r>
      <w:r w:rsidR="008D741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22EB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Формы организации:</w:t>
      </w:r>
      <w:r w:rsidRPr="00022EB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22E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театральные игры, беседы, спектакли, праздники</w:t>
      </w:r>
      <w:r w:rsidRPr="00022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02C665" w14:textId="77777777" w:rsidR="00022EB4" w:rsidRPr="00022EB4" w:rsidRDefault="00022EB4" w:rsidP="003653D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01429F" w14:textId="3FCC5262" w:rsidR="00B80DCF" w:rsidRDefault="00B80DCF" w:rsidP="00B80D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2EB4">
        <w:rPr>
          <w:rFonts w:ascii="Times New Roman" w:hAnsi="Times New Roman" w:cs="Times New Roman"/>
          <w:sz w:val="28"/>
          <w:szCs w:val="28"/>
          <w:u w:val="single"/>
        </w:rPr>
        <w:lastRenderedPageBreak/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14:paraId="1C814B93" w14:textId="21636C1C" w:rsidR="00D50621" w:rsidRPr="00D50621" w:rsidRDefault="00D50621" w:rsidP="00D5062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621">
        <w:rPr>
          <w:rFonts w:ascii="Times New Roman" w:hAnsi="Times New Roman" w:cs="Times New Roman"/>
          <w:b/>
          <w:bCs/>
          <w:sz w:val="28"/>
          <w:szCs w:val="28"/>
        </w:rPr>
        <w:t>Направление- педагогическое сопровождение</w:t>
      </w:r>
    </w:p>
    <w:p w14:paraId="71415E4D" w14:textId="6F477F4F" w:rsidR="008A27B9" w:rsidRPr="00022EB4" w:rsidRDefault="008A27B9" w:rsidP="00B80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     </w:t>
      </w:r>
      <w:r w:rsidR="00B80DCF" w:rsidRPr="00022EB4">
        <w:rPr>
          <w:rFonts w:ascii="Times New Roman" w:hAnsi="Times New Roman" w:cs="Times New Roman"/>
          <w:sz w:val="28"/>
          <w:szCs w:val="28"/>
        </w:rPr>
        <w:t>Основная цель: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</w:r>
    </w:p>
    <w:p w14:paraId="7A55C5DE" w14:textId="32F803D4" w:rsidR="00B80DCF" w:rsidRPr="00B56F50" w:rsidRDefault="008A27B9" w:rsidP="00B56F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   </w:t>
      </w:r>
      <w:r w:rsidR="00B80DCF" w:rsidRPr="00022EB4">
        <w:rPr>
          <w:rFonts w:ascii="Times New Roman" w:hAnsi="Times New Roman" w:cs="Times New Roman"/>
          <w:sz w:val="28"/>
          <w:szCs w:val="28"/>
        </w:rPr>
        <w:t xml:space="preserve"> 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макро- и </w:t>
      </w:r>
      <w:proofErr w:type="spellStart"/>
      <w:r w:rsidR="00B80DCF" w:rsidRPr="00022EB4">
        <w:rPr>
          <w:rFonts w:ascii="Times New Roman" w:hAnsi="Times New Roman" w:cs="Times New Roman"/>
          <w:sz w:val="28"/>
          <w:szCs w:val="28"/>
        </w:rPr>
        <w:t>микрокоммуникаций</w:t>
      </w:r>
      <w:proofErr w:type="spellEnd"/>
      <w:r w:rsidR="00B80DCF" w:rsidRPr="00022EB4">
        <w:rPr>
          <w:rFonts w:ascii="Times New Roman" w:hAnsi="Times New Roman" w:cs="Times New Roman"/>
          <w:sz w:val="28"/>
          <w:szCs w:val="28"/>
        </w:rPr>
        <w:t xml:space="preserve">, складывающихся в образовательной организации, понимания зон личного влияния на уклад школьной жизни. </w:t>
      </w:r>
    </w:p>
    <w:p w14:paraId="69F8D143" w14:textId="439C4FCB" w:rsidR="008D7418" w:rsidRPr="00B56F50" w:rsidRDefault="00CD5DA6" w:rsidP="00B56F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56F50">
        <w:rPr>
          <w:rFonts w:ascii="Times New Roman" w:hAnsi="Times New Roman" w:cs="Times New Roman"/>
          <w:sz w:val="28"/>
          <w:szCs w:val="28"/>
        </w:rPr>
        <w:t xml:space="preserve">Направление представлено </w:t>
      </w:r>
      <w:bookmarkStart w:id="3" w:name="_Hlk178584404"/>
      <w:r w:rsidR="00D50621">
        <w:rPr>
          <w:rFonts w:ascii="Times New Roman" w:hAnsi="Times New Roman" w:cs="Times New Roman"/>
          <w:sz w:val="28"/>
          <w:szCs w:val="28"/>
        </w:rPr>
        <w:t>программой</w:t>
      </w:r>
      <w:r w:rsidR="00B56F50" w:rsidRPr="00B56F50">
        <w:rPr>
          <w:rFonts w:ascii="Times New Roman" w:hAnsi="Times New Roman" w:cs="Times New Roman"/>
          <w:sz w:val="28"/>
          <w:szCs w:val="28"/>
        </w:rPr>
        <w:t xml:space="preserve">  - </w:t>
      </w:r>
      <w:r w:rsidR="006A5F79" w:rsidRPr="00D50621">
        <w:rPr>
          <w:rFonts w:ascii="Times New Roman" w:hAnsi="Times New Roman" w:cs="Times New Roman"/>
          <w:b/>
          <w:bCs/>
          <w:sz w:val="28"/>
          <w:szCs w:val="28"/>
        </w:rPr>
        <w:t>Волонтерский  отряд  «Родная станица»</w:t>
      </w:r>
      <w:bookmarkEnd w:id="3"/>
      <w:r w:rsidR="008A27B9" w:rsidRPr="00B56F50">
        <w:rPr>
          <w:rFonts w:ascii="Times New Roman" w:hAnsi="Times New Roman" w:cs="Times New Roman"/>
          <w:sz w:val="28"/>
          <w:szCs w:val="28"/>
        </w:rPr>
        <w:t xml:space="preserve"> </w:t>
      </w:r>
      <w:r w:rsidR="006A5F79" w:rsidRPr="00B56F50">
        <w:rPr>
          <w:rFonts w:ascii="Times New Roman" w:hAnsi="Times New Roman" w:cs="Times New Roman"/>
          <w:sz w:val="28"/>
          <w:szCs w:val="28"/>
        </w:rPr>
        <w:t>(</w:t>
      </w:r>
      <w:r w:rsidR="00913BD5" w:rsidRPr="00B56F50">
        <w:rPr>
          <w:rFonts w:ascii="Times New Roman" w:hAnsi="Times New Roman" w:cs="Times New Roman"/>
          <w:sz w:val="28"/>
          <w:szCs w:val="28"/>
        </w:rPr>
        <w:t xml:space="preserve">2 часа- </w:t>
      </w:r>
      <w:r w:rsidR="00B96999">
        <w:rPr>
          <w:rFonts w:ascii="Times New Roman" w:hAnsi="Times New Roman" w:cs="Times New Roman"/>
          <w:sz w:val="28"/>
          <w:szCs w:val="28"/>
        </w:rPr>
        <w:t>5</w:t>
      </w:r>
      <w:bookmarkStart w:id="4" w:name="_GoBack"/>
      <w:bookmarkEnd w:id="4"/>
      <w:r w:rsidR="006A5F79" w:rsidRPr="00B56F50">
        <w:rPr>
          <w:rFonts w:ascii="Times New Roman" w:hAnsi="Times New Roman" w:cs="Times New Roman"/>
          <w:sz w:val="28"/>
          <w:szCs w:val="28"/>
        </w:rPr>
        <w:t>-9 классы)</w:t>
      </w:r>
      <w:r w:rsidR="008D7418" w:rsidRPr="00B56F50">
        <w:rPr>
          <w:rFonts w:ascii="Times New Roman" w:hAnsi="Times New Roman" w:cs="Times New Roman"/>
          <w:sz w:val="28"/>
          <w:szCs w:val="28"/>
        </w:rPr>
        <w:t xml:space="preserve">  </w:t>
      </w:r>
      <w:r w:rsidR="006A5F79" w:rsidRPr="00B56F50">
        <w:rPr>
          <w:rFonts w:ascii="Times New Roman" w:hAnsi="Times New Roman" w:cs="Times New Roman"/>
          <w:sz w:val="28"/>
          <w:szCs w:val="28"/>
        </w:rPr>
        <w:t>реализуется в форме интенсива.</w:t>
      </w:r>
      <w:r w:rsidR="008D7418" w:rsidRPr="00B56F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4D275" w14:textId="30BFDE7E" w:rsidR="006A5F79" w:rsidRDefault="008D7418" w:rsidP="008D7418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56F50">
        <w:rPr>
          <w:sz w:val="28"/>
          <w:szCs w:val="28"/>
        </w:rPr>
        <w:t xml:space="preserve">   </w:t>
      </w:r>
      <w:r w:rsidRPr="00B56F50">
        <w:rPr>
          <w:b/>
          <w:bCs/>
          <w:color w:val="000000" w:themeColor="text1"/>
          <w:sz w:val="28"/>
          <w:szCs w:val="28"/>
        </w:rPr>
        <w:t>Цели:</w:t>
      </w:r>
      <w:r w:rsidR="00B56F50">
        <w:rPr>
          <w:color w:val="000000" w:themeColor="text1"/>
          <w:sz w:val="40"/>
          <w:szCs w:val="40"/>
        </w:rPr>
        <w:t xml:space="preserve"> </w:t>
      </w:r>
      <w:r w:rsidRPr="00B56F50">
        <w:rPr>
          <w:color w:val="000000" w:themeColor="text1"/>
          <w:sz w:val="28"/>
          <w:szCs w:val="28"/>
        </w:rPr>
        <w:t>популяризация идей добровольческого труда и привлечение участников к решению социально значимых проблем; формирование ценностей в молодёжной культуре, направленных на ориентацию здорового образа жизни и оказание социальной помощи;  формирование у участников личной готовности к самореализации в условиях современного общества через организацию общественно полезной добровольческой деятельности.</w:t>
      </w:r>
    </w:p>
    <w:p w14:paraId="1507B427" w14:textId="78461FF3" w:rsidR="00DC4AB4" w:rsidRPr="00EA2455" w:rsidRDefault="00AF3F66" w:rsidP="00EA2455">
      <w:pPr>
        <w:shd w:val="clear" w:color="auto" w:fill="FFFFFF"/>
        <w:spacing w:after="100" w:afterAutospacing="1" w:line="306" w:lineRule="atLeast"/>
        <w:jc w:val="both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022EB4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Формы организации:</w:t>
      </w:r>
      <w:r w:rsidRPr="00022EB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A24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акции, проекты, добрые дела</w:t>
      </w:r>
      <w:r w:rsidRPr="00022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EEDA4E" w14:textId="7262C85B" w:rsidR="00DC4AB4" w:rsidRPr="00022EB4" w:rsidRDefault="003653DD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    </w:t>
      </w:r>
      <w:r w:rsidR="0030578E" w:rsidRPr="00022EB4">
        <w:rPr>
          <w:rFonts w:ascii="Times New Roman" w:hAnsi="Times New Roman" w:cs="Times New Roman"/>
          <w:sz w:val="28"/>
          <w:szCs w:val="28"/>
        </w:rPr>
        <w:t xml:space="preserve"> Текущий контроль за посещением обучающимися класса занятий внеурочной деятельности осуществляется классным руководителем и преподавателем, ведущим курс. Посещаемость ежедневно отмечается в журнале посещаемости и в электронном журнале.</w:t>
      </w:r>
    </w:p>
    <w:p w14:paraId="244991C0" w14:textId="77777777" w:rsidR="003653DD" w:rsidRPr="00022EB4" w:rsidRDefault="003653DD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      </w:t>
      </w:r>
      <w:r w:rsidR="001E753F" w:rsidRPr="00022EB4">
        <w:rPr>
          <w:rFonts w:ascii="Times New Roman" w:hAnsi="Times New Roman" w:cs="Times New Roman"/>
          <w:sz w:val="28"/>
          <w:szCs w:val="28"/>
        </w:rPr>
        <w:t xml:space="preserve"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параллели. </w:t>
      </w:r>
    </w:p>
    <w:p w14:paraId="1461E6CB" w14:textId="77777777" w:rsidR="003653DD" w:rsidRPr="00022EB4" w:rsidRDefault="003653DD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    </w:t>
      </w:r>
      <w:r w:rsidR="001E753F" w:rsidRPr="00022EB4">
        <w:rPr>
          <w:rFonts w:ascii="Times New Roman" w:hAnsi="Times New Roman" w:cs="Times New Roman"/>
          <w:sz w:val="28"/>
          <w:szCs w:val="28"/>
        </w:rPr>
        <w:t>Ожидаемые результаты внеурочной деятельности:</w:t>
      </w:r>
    </w:p>
    <w:p w14:paraId="42B76D5C" w14:textId="77777777" w:rsidR="003653DD" w:rsidRPr="00022EB4" w:rsidRDefault="001E753F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• развитие индивидуальности каждого ребёнка в процессе самоопределения в системе внеурочной деятельности;</w:t>
      </w:r>
    </w:p>
    <w:p w14:paraId="0A56924A" w14:textId="77777777" w:rsidR="003653DD" w:rsidRPr="00022EB4" w:rsidRDefault="001E753F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• приобретение обучающимся социальных знаний (об общественных нормах, об устройстве общества, о социально одобряемых и неодобряемых формах </w:t>
      </w:r>
      <w:r w:rsidRPr="00022EB4">
        <w:rPr>
          <w:rFonts w:ascii="Times New Roman" w:hAnsi="Times New Roman" w:cs="Times New Roman"/>
          <w:sz w:val="28"/>
          <w:szCs w:val="28"/>
        </w:rPr>
        <w:lastRenderedPageBreak/>
        <w:t>поведения</w:t>
      </w:r>
      <w:r w:rsidR="000F17FC" w:rsidRPr="00022EB4">
        <w:rPr>
          <w:rFonts w:ascii="Times New Roman" w:hAnsi="Times New Roman" w:cs="Times New Roman"/>
          <w:sz w:val="28"/>
          <w:szCs w:val="28"/>
        </w:rPr>
        <w:t xml:space="preserve"> в обществе и т.п.), понимания социальной реальности и повседневной жизни;</w:t>
      </w:r>
    </w:p>
    <w:p w14:paraId="702762F9" w14:textId="77777777" w:rsidR="003653DD" w:rsidRPr="00022EB4" w:rsidRDefault="000F17FC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• формирование позитивных отношений обучающегося к базовым ценностям общества (человек, семья, Отечество, природа, мир, знания, труд, культура), ценностного отношения к социальной реальности в целом; </w:t>
      </w:r>
    </w:p>
    <w:p w14:paraId="3009DB64" w14:textId="77777777" w:rsidR="003653DD" w:rsidRPr="00022EB4" w:rsidRDefault="000F17FC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>• воспитание уважительного отношения к своему городу, гимназии;</w:t>
      </w:r>
    </w:p>
    <w:p w14:paraId="76E4B0DF" w14:textId="77777777" w:rsidR="003653DD" w:rsidRPr="00022EB4" w:rsidRDefault="000F17FC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• получение обучающимся опыта самостоятельного социального действия;</w:t>
      </w:r>
    </w:p>
    <w:p w14:paraId="5CC290A1" w14:textId="77777777" w:rsidR="003653DD" w:rsidRPr="00022EB4" w:rsidRDefault="000F17FC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• формирования коммуникативной, этической, социальной, гражданской компетентности обучающихся; </w:t>
      </w:r>
    </w:p>
    <w:p w14:paraId="5D416F7D" w14:textId="77777777" w:rsidR="003653DD" w:rsidRPr="00022EB4" w:rsidRDefault="000F17FC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• увеличение числа детей, охваченных организованным досугом; </w:t>
      </w:r>
    </w:p>
    <w:p w14:paraId="2F4B925F" w14:textId="77777777" w:rsidR="008A27B9" w:rsidRPr="00022EB4" w:rsidRDefault="000F17FC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• воспитание у детей толерантности, навыков здорового образа жизни;  </w:t>
      </w:r>
    </w:p>
    <w:p w14:paraId="530D3D1C" w14:textId="77777777" w:rsidR="008A27B9" w:rsidRPr="00022EB4" w:rsidRDefault="000F17FC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• формирование чувства гражданственности и патриотизма, правовой культуры, осознанного отношения к профессиональному самоопределению; </w:t>
      </w:r>
    </w:p>
    <w:p w14:paraId="77CD81B4" w14:textId="77777777" w:rsidR="008A27B9" w:rsidRPr="00022EB4" w:rsidRDefault="000F17FC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• реализация, в конечном счете, основной цели программы - достижение обучающимися необходимого для жизни в обществе социального опыта формирование в них принимаемой обществом системы ценностей. </w:t>
      </w:r>
    </w:p>
    <w:p w14:paraId="4C401B30" w14:textId="52AD41BF" w:rsidR="00DC4AB4" w:rsidRDefault="008A27B9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2EB4">
        <w:rPr>
          <w:rFonts w:ascii="Times New Roman" w:hAnsi="Times New Roman" w:cs="Times New Roman"/>
          <w:sz w:val="28"/>
          <w:szCs w:val="28"/>
        </w:rPr>
        <w:t xml:space="preserve">      </w:t>
      </w:r>
      <w:r w:rsidR="000F17FC" w:rsidRPr="00022EB4">
        <w:rPr>
          <w:rFonts w:ascii="Times New Roman" w:hAnsi="Times New Roman" w:cs="Times New Roman"/>
          <w:sz w:val="28"/>
          <w:szCs w:val="28"/>
        </w:rPr>
        <w:t>Таким образом, план внеурочной деятельности позволяет удовлетворить дополнительные образовательные запросы обучающихся, их родителей (законных представителей) несовершеннолетних, обеспечить развитие личности.</w:t>
      </w:r>
    </w:p>
    <w:p w14:paraId="5BC00B6F" w14:textId="7183935D" w:rsidR="00D50621" w:rsidRDefault="00D50621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FB94228" w14:textId="77777777" w:rsidR="00D50621" w:rsidRDefault="00D50621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1936F7C" w14:textId="60FCAD5C" w:rsidR="00DC4AB4" w:rsidRPr="00022EB4" w:rsidRDefault="008D7418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41D00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           </w:t>
      </w:r>
      <w:proofErr w:type="spellStart"/>
      <w:r w:rsidR="00441D00">
        <w:rPr>
          <w:rFonts w:ascii="Times New Roman" w:hAnsi="Times New Roman" w:cs="Times New Roman"/>
          <w:sz w:val="28"/>
          <w:szCs w:val="28"/>
        </w:rPr>
        <w:t>Н.В.Глушко</w:t>
      </w:r>
      <w:proofErr w:type="spellEnd"/>
    </w:p>
    <w:p w14:paraId="449D8A6A" w14:textId="6AD3EAC8" w:rsidR="00DC4AB4" w:rsidRPr="00022E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EE2F889" w14:textId="44657F9A" w:rsidR="00DC4AB4" w:rsidRPr="00022E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4DD1D00" w14:textId="31AE4B9D" w:rsidR="00DC4AB4" w:rsidRPr="00022E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6978BDF" w14:textId="7EDDA893" w:rsidR="00DC4AB4" w:rsidRPr="00022E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89902F2" w14:textId="4112B4FD" w:rsidR="00DC4AB4" w:rsidRPr="00022E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5B614CC" w14:textId="35488324" w:rsidR="00DC4AB4" w:rsidRPr="00022E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9DBDC49" w14:textId="429EBF0D" w:rsidR="00DC4AB4" w:rsidRPr="00022E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F142A17" w14:textId="239FA26D" w:rsidR="00DC4AB4" w:rsidRPr="00022E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E2702EB" w14:textId="79A7CA9C" w:rsidR="00DC4AB4" w:rsidRPr="00022E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514A953" w14:textId="74B0A94B" w:rsidR="00DC4AB4" w:rsidRPr="00022E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85BA1C6" w14:textId="2E5A08C4" w:rsidR="00DC4AB4" w:rsidRPr="00022E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F0F06E4" w14:textId="0E8841CE" w:rsidR="00DC4AB4" w:rsidRPr="00022E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C5141AC" w14:textId="7451220C" w:rsidR="00DC4AB4" w:rsidRPr="00022E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79419E6" w14:textId="37B269FE" w:rsidR="00DC4AB4" w:rsidRPr="00022E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298FC28" w14:textId="520E5DED" w:rsidR="00DC4A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C362D4F" w14:textId="1574EBDF" w:rsidR="00DC4A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1897805" w14:textId="51CE1F86" w:rsidR="00DC4A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9C2AFF" w14:textId="612A783D" w:rsidR="00DC4A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553A2E3" w14:textId="649CB96D" w:rsidR="00DC4A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827811" w14:textId="07450C7B" w:rsidR="00DC4A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EFC7829" w14:textId="369AC6EA" w:rsidR="00DC4A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ACDC8F6" w14:textId="73A369EB" w:rsidR="00DC4A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F235395" w14:textId="694A54AB" w:rsidR="00DC4A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39F0048" w14:textId="65DAB407" w:rsidR="00DC4A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23963A3" w14:textId="3EB017B1" w:rsidR="00DC4AB4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489B2FA" w14:textId="77777777" w:rsidR="00DC4AB4" w:rsidRPr="00F23F3D" w:rsidRDefault="00DC4AB4" w:rsidP="00DC4A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CF7C133" w14:textId="67BB79CC" w:rsidR="001C44E6" w:rsidRDefault="001C44E6" w:rsidP="00FD53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E3C70C3" w14:textId="0FBEA0AA" w:rsidR="001C44E6" w:rsidRDefault="001C44E6" w:rsidP="00FD53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F265999" w14:textId="77777777" w:rsidR="001C44E6" w:rsidRPr="00FD5354" w:rsidRDefault="001C44E6" w:rsidP="00FD53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1C44E6" w:rsidRPr="00FD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irce-Extra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511"/>
    <w:multiLevelType w:val="hybridMultilevel"/>
    <w:tmpl w:val="69AC6CE4"/>
    <w:lvl w:ilvl="0" w:tplc="50E27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250C8"/>
    <w:multiLevelType w:val="hybridMultilevel"/>
    <w:tmpl w:val="14520BE2"/>
    <w:lvl w:ilvl="0" w:tplc="6F4E632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13012F81"/>
    <w:multiLevelType w:val="hybridMultilevel"/>
    <w:tmpl w:val="AEBE20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627F7"/>
    <w:multiLevelType w:val="multilevel"/>
    <w:tmpl w:val="DB8A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06BC0"/>
    <w:multiLevelType w:val="hybridMultilevel"/>
    <w:tmpl w:val="959E5818"/>
    <w:lvl w:ilvl="0" w:tplc="6C74F64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340454"/>
    <w:multiLevelType w:val="hybridMultilevel"/>
    <w:tmpl w:val="AEBE20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55BD6"/>
    <w:multiLevelType w:val="multilevel"/>
    <w:tmpl w:val="BE82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5A4B85"/>
    <w:multiLevelType w:val="hybridMultilevel"/>
    <w:tmpl w:val="76B229FA"/>
    <w:lvl w:ilvl="0" w:tplc="D958A6A4">
      <w:start w:val="1"/>
      <w:numFmt w:val="decimal"/>
      <w:lvlText w:val="%1."/>
      <w:lvlJc w:val="left"/>
      <w:pPr>
        <w:ind w:left="48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ACF010C"/>
    <w:multiLevelType w:val="hybridMultilevel"/>
    <w:tmpl w:val="D0E687BE"/>
    <w:lvl w:ilvl="0" w:tplc="AAF64148">
      <w:start w:val="1"/>
      <w:numFmt w:val="decimal"/>
      <w:lvlText w:val="%1)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2D832D05"/>
    <w:multiLevelType w:val="multilevel"/>
    <w:tmpl w:val="16A6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Theme="minorHAns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9F6E17"/>
    <w:multiLevelType w:val="multilevel"/>
    <w:tmpl w:val="67F2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7A3DB3"/>
    <w:multiLevelType w:val="multilevel"/>
    <w:tmpl w:val="7608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53D0E"/>
    <w:multiLevelType w:val="multilevel"/>
    <w:tmpl w:val="2392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A56429"/>
    <w:multiLevelType w:val="hybridMultilevel"/>
    <w:tmpl w:val="DCAA0640"/>
    <w:lvl w:ilvl="0" w:tplc="FF006C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86C87"/>
    <w:multiLevelType w:val="multilevel"/>
    <w:tmpl w:val="6EE8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A31592"/>
    <w:multiLevelType w:val="multilevel"/>
    <w:tmpl w:val="671E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2E7586"/>
    <w:multiLevelType w:val="hybridMultilevel"/>
    <w:tmpl w:val="3710EE1C"/>
    <w:lvl w:ilvl="0" w:tplc="82DA4F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D4E95"/>
    <w:multiLevelType w:val="hybridMultilevel"/>
    <w:tmpl w:val="1E5E72F8"/>
    <w:lvl w:ilvl="0" w:tplc="35404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72125"/>
    <w:multiLevelType w:val="multilevel"/>
    <w:tmpl w:val="A3B4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5F49E9"/>
    <w:multiLevelType w:val="hybridMultilevel"/>
    <w:tmpl w:val="3710EE1C"/>
    <w:lvl w:ilvl="0" w:tplc="82DA4F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A7F56"/>
    <w:multiLevelType w:val="hybridMultilevel"/>
    <w:tmpl w:val="EF6813AA"/>
    <w:lvl w:ilvl="0" w:tplc="4652061E">
      <w:start w:val="1"/>
      <w:numFmt w:val="decimal"/>
      <w:lvlText w:val="%1."/>
      <w:lvlJc w:val="left"/>
      <w:pPr>
        <w:ind w:left="84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4ED46DE4"/>
    <w:multiLevelType w:val="multilevel"/>
    <w:tmpl w:val="123E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2C00CD"/>
    <w:multiLevelType w:val="multilevel"/>
    <w:tmpl w:val="F08C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174BC2"/>
    <w:multiLevelType w:val="multilevel"/>
    <w:tmpl w:val="37C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A07F3A"/>
    <w:multiLevelType w:val="hybridMultilevel"/>
    <w:tmpl w:val="9DDEDE74"/>
    <w:lvl w:ilvl="0" w:tplc="7F1AA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B4267"/>
    <w:multiLevelType w:val="multilevel"/>
    <w:tmpl w:val="4954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1A4B5F"/>
    <w:multiLevelType w:val="hybridMultilevel"/>
    <w:tmpl w:val="234A4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051E8"/>
    <w:multiLevelType w:val="hybridMultilevel"/>
    <w:tmpl w:val="72B4D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95BAF"/>
    <w:multiLevelType w:val="hybridMultilevel"/>
    <w:tmpl w:val="DCAA0640"/>
    <w:lvl w:ilvl="0" w:tplc="FF006C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E1EAB"/>
    <w:multiLevelType w:val="hybridMultilevel"/>
    <w:tmpl w:val="101EAB6A"/>
    <w:lvl w:ilvl="0" w:tplc="55389CA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125F5D"/>
    <w:multiLevelType w:val="multilevel"/>
    <w:tmpl w:val="75CA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240F17"/>
    <w:multiLevelType w:val="hybridMultilevel"/>
    <w:tmpl w:val="EF6813AA"/>
    <w:lvl w:ilvl="0" w:tplc="4652061E">
      <w:start w:val="1"/>
      <w:numFmt w:val="decimal"/>
      <w:lvlText w:val="%1."/>
      <w:lvlJc w:val="left"/>
      <w:pPr>
        <w:ind w:left="84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728B16CE"/>
    <w:multiLevelType w:val="multilevel"/>
    <w:tmpl w:val="13CA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406D06"/>
    <w:multiLevelType w:val="multilevel"/>
    <w:tmpl w:val="A980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102087"/>
    <w:multiLevelType w:val="hybridMultilevel"/>
    <w:tmpl w:val="8A5C769C"/>
    <w:lvl w:ilvl="0" w:tplc="492695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86EAB"/>
    <w:multiLevelType w:val="hybridMultilevel"/>
    <w:tmpl w:val="F756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1"/>
  </w:num>
  <w:num w:numId="4">
    <w:abstractNumId w:val="29"/>
  </w:num>
  <w:num w:numId="5">
    <w:abstractNumId w:val="22"/>
  </w:num>
  <w:num w:numId="6">
    <w:abstractNumId w:val="6"/>
  </w:num>
  <w:num w:numId="7">
    <w:abstractNumId w:val="10"/>
  </w:num>
  <w:num w:numId="8">
    <w:abstractNumId w:val="12"/>
  </w:num>
  <w:num w:numId="9">
    <w:abstractNumId w:val="11"/>
  </w:num>
  <w:num w:numId="10">
    <w:abstractNumId w:val="21"/>
  </w:num>
  <w:num w:numId="11">
    <w:abstractNumId w:val="32"/>
  </w:num>
  <w:num w:numId="12">
    <w:abstractNumId w:val="2"/>
  </w:num>
  <w:num w:numId="13">
    <w:abstractNumId w:val="5"/>
  </w:num>
  <w:num w:numId="14">
    <w:abstractNumId w:val="19"/>
  </w:num>
  <w:num w:numId="15">
    <w:abstractNumId w:val="27"/>
  </w:num>
  <w:num w:numId="16">
    <w:abstractNumId w:val="8"/>
  </w:num>
  <w:num w:numId="17">
    <w:abstractNumId w:val="0"/>
  </w:num>
  <w:num w:numId="18">
    <w:abstractNumId w:val="17"/>
  </w:num>
  <w:num w:numId="19">
    <w:abstractNumId w:val="28"/>
  </w:num>
  <w:num w:numId="20">
    <w:abstractNumId w:val="26"/>
  </w:num>
  <w:num w:numId="21">
    <w:abstractNumId w:val="7"/>
  </w:num>
  <w:num w:numId="22">
    <w:abstractNumId w:val="20"/>
  </w:num>
  <w:num w:numId="23">
    <w:abstractNumId w:val="14"/>
  </w:num>
  <w:num w:numId="24">
    <w:abstractNumId w:val="18"/>
  </w:num>
  <w:num w:numId="25">
    <w:abstractNumId w:val="31"/>
  </w:num>
  <w:num w:numId="26">
    <w:abstractNumId w:val="30"/>
  </w:num>
  <w:num w:numId="27">
    <w:abstractNumId w:val="33"/>
  </w:num>
  <w:num w:numId="28">
    <w:abstractNumId w:val="15"/>
  </w:num>
  <w:num w:numId="29">
    <w:abstractNumId w:val="25"/>
  </w:num>
  <w:num w:numId="30">
    <w:abstractNumId w:val="13"/>
  </w:num>
  <w:num w:numId="31">
    <w:abstractNumId w:val="9"/>
  </w:num>
  <w:num w:numId="32">
    <w:abstractNumId w:val="34"/>
  </w:num>
  <w:num w:numId="33">
    <w:abstractNumId w:val="24"/>
  </w:num>
  <w:num w:numId="34">
    <w:abstractNumId w:val="4"/>
  </w:num>
  <w:num w:numId="35">
    <w:abstractNumId w:val="2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C9"/>
    <w:rsid w:val="00022EB4"/>
    <w:rsid w:val="00033B72"/>
    <w:rsid w:val="000B4300"/>
    <w:rsid w:val="000C32A7"/>
    <w:rsid w:val="000F17FC"/>
    <w:rsid w:val="00156AEF"/>
    <w:rsid w:val="001A43C8"/>
    <w:rsid w:val="001C44E6"/>
    <w:rsid w:val="001D47DE"/>
    <w:rsid w:val="001E753F"/>
    <w:rsid w:val="00203C91"/>
    <w:rsid w:val="00215FC9"/>
    <w:rsid w:val="00270B20"/>
    <w:rsid w:val="002C4BE4"/>
    <w:rsid w:val="0030578E"/>
    <w:rsid w:val="003653DD"/>
    <w:rsid w:val="0037576F"/>
    <w:rsid w:val="003D582C"/>
    <w:rsid w:val="00441D00"/>
    <w:rsid w:val="004A47C9"/>
    <w:rsid w:val="004E60E1"/>
    <w:rsid w:val="00507538"/>
    <w:rsid w:val="00512A5A"/>
    <w:rsid w:val="005505E2"/>
    <w:rsid w:val="005C1FDE"/>
    <w:rsid w:val="005E4760"/>
    <w:rsid w:val="006153C6"/>
    <w:rsid w:val="00680C4E"/>
    <w:rsid w:val="006A5F79"/>
    <w:rsid w:val="00714358"/>
    <w:rsid w:val="00733F1C"/>
    <w:rsid w:val="00771D41"/>
    <w:rsid w:val="007D2681"/>
    <w:rsid w:val="008216EA"/>
    <w:rsid w:val="0084310F"/>
    <w:rsid w:val="00846121"/>
    <w:rsid w:val="0084679F"/>
    <w:rsid w:val="00862004"/>
    <w:rsid w:val="00873EC9"/>
    <w:rsid w:val="00892C5E"/>
    <w:rsid w:val="008A27B9"/>
    <w:rsid w:val="008C1540"/>
    <w:rsid w:val="008D16B8"/>
    <w:rsid w:val="008D7418"/>
    <w:rsid w:val="00913BD5"/>
    <w:rsid w:val="009C2167"/>
    <w:rsid w:val="009E7872"/>
    <w:rsid w:val="009F1D5C"/>
    <w:rsid w:val="00A076CF"/>
    <w:rsid w:val="00A2529B"/>
    <w:rsid w:val="00A8698C"/>
    <w:rsid w:val="00AF3F66"/>
    <w:rsid w:val="00AF44AE"/>
    <w:rsid w:val="00B56F50"/>
    <w:rsid w:val="00B80DCF"/>
    <w:rsid w:val="00B96999"/>
    <w:rsid w:val="00BC6DC9"/>
    <w:rsid w:val="00BF6EB3"/>
    <w:rsid w:val="00CD5DA6"/>
    <w:rsid w:val="00CF5A9C"/>
    <w:rsid w:val="00D50621"/>
    <w:rsid w:val="00DC4AB4"/>
    <w:rsid w:val="00E76095"/>
    <w:rsid w:val="00EA2455"/>
    <w:rsid w:val="00EF5192"/>
    <w:rsid w:val="00F23F3D"/>
    <w:rsid w:val="00F264B6"/>
    <w:rsid w:val="00F5519F"/>
    <w:rsid w:val="00F55F56"/>
    <w:rsid w:val="00F6379E"/>
    <w:rsid w:val="00F93360"/>
    <w:rsid w:val="00F93F1C"/>
    <w:rsid w:val="00FD5354"/>
    <w:rsid w:val="00FD692A"/>
    <w:rsid w:val="00F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7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7C9"/>
    <w:pPr>
      <w:ind w:left="720"/>
      <w:contextualSpacing/>
    </w:pPr>
  </w:style>
  <w:style w:type="paragraph" w:styleId="a4">
    <w:name w:val="No Spacing"/>
    <w:link w:val="a5"/>
    <w:uiPriority w:val="1"/>
    <w:qFormat/>
    <w:rsid w:val="004A47C9"/>
    <w:pPr>
      <w:spacing w:after="0" w:line="240" w:lineRule="auto"/>
    </w:pPr>
  </w:style>
  <w:style w:type="character" w:customStyle="1" w:styleId="a5">
    <w:name w:val="Без интервала Знак"/>
    <w:link w:val="a4"/>
    <w:locked/>
    <w:rsid w:val="00680C4E"/>
  </w:style>
  <w:style w:type="paragraph" w:customStyle="1" w:styleId="richfactdown-paragraph">
    <w:name w:val="richfactdown-paragraph"/>
    <w:basedOn w:val="a"/>
    <w:rsid w:val="0027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87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73EC9"/>
    <w:rPr>
      <w:b/>
      <w:bCs/>
    </w:rPr>
  </w:style>
  <w:style w:type="character" w:styleId="a7">
    <w:name w:val="Hyperlink"/>
    <w:basedOn w:val="a0"/>
    <w:uiPriority w:val="99"/>
    <w:semiHidden/>
    <w:unhideWhenUsed/>
    <w:rsid w:val="00873EC9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87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uiPriority w:val="99"/>
    <w:rsid w:val="00F264B6"/>
    <w:pPr>
      <w:widowControl w:val="0"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Circe-ExtraBold" w:eastAsia="Times New Roman" w:hAnsi="Circe-ExtraBold" w:cs="Circe-ExtraBold"/>
      <w:b/>
      <w:bCs/>
      <w:color w:val="000000"/>
      <w:position w:val="6"/>
      <w:lang w:eastAsia="ru-RU"/>
    </w:rPr>
  </w:style>
  <w:style w:type="table" w:styleId="a8">
    <w:name w:val="Table Grid"/>
    <w:basedOn w:val="a1"/>
    <w:uiPriority w:val="39"/>
    <w:rsid w:val="006A5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4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862004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7C9"/>
    <w:pPr>
      <w:ind w:left="720"/>
      <w:contextualSpacing/>
    </w:pPr>
  </w:style>
  <w:style w:type="paragraph" w:styleId="a4">
    <w:name w:val="No Spacing"/>
    <w:link w:val="a5"/>
    <w:uiPriority w:val="1"/>
    <w:qFormat/>
    <w:rsid w:val="004A47C9"/>
    <w:pPr>
      <w:spacing w:after="0" w:line="240" w:lineRule="auto"/>
    </w:pPr>
  </w:style>
  <w:style w:type="character" w:customStyle="1" w:styleId="a5">
    <w:name w:val="Без интервала Знак"/>
    <w:link w:val="a4"/>
    <w:locked/>
    <w:rsid w:val="00680C4E"/>
  </w:style>
  <w:style w:type="paragraph" w:customStyle="1" w:styleId="richfactdown-paragraph">
    <w:name w:val="richfactdown-paragraph"/>
    <w:basedOn w:val="a"/>
    <w:rsid w:val="0027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87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73EC9"/>
    <w:rPr>
      <w:b/>
      <w:bCs/>
    </w:rPr>
  </w:style>
  <w:style w:type="character" w:styleId="a7">
    <w:name w:val="Hyperlink"/>
    <w:basedOn w:val="a0"/>
    <w:uiPriority w:val="99"/>
    <w:semiHidden/>
    <w:unhideWhenUsed/>
    <w:rsid w:val="00873EC9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87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uiPriority w:val="99"/>
    <w:rsid w:val="00F264B6"/>
    <w:pPr>
      <w:widowControl w:val="0"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Circe-ExtraBold" w:eastAsia="Times New Roman" w:hAnsi="Circe-ExtraBold" w:cs="Circe-ExtraBold"/>
      <w:b/>
      <w:bCs/>
      <w:color w:val="000000"/>
      <w:position w:val="6"/>
      <w:lang w:eastAsia="ru-RU"/>
    </w:rPr>
  </w:style>
  <w:style w:type="table" w:styleId="a8">
    <w:name w:val="Table Grid"/>
    <w:basedOn w:val="a1"/>
    <w:uiPriority w:val="39"/>
    <w:rsid w:val="006A5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4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862004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12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</cp:lastModifiedBy>
  <cp:revision>43</cp:revision>
  <dcterms:created xsi:type="dcterms:W3CDTF">2024-08-28T10:52:00Z</dcterms:created>
  <dcterms:modified xsi:type="dcterms:W3CDTF">2024-11-28T05:22:00Z</dcterms:modified>
</cp:coreProperties>
</file>