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BD" w:rsidRPr="00CD72BE" w:rsidRDefault="005442BD" w:rsidP="005442BD">
      <w:pPr>
        <w:tabs>
          <w:tab w:val="left" w:pos="5220"/>
        </w:tabs>
        <w:jc w:val="center"/>
        <w:rPr>
          <w:b/>
        </w:rPr>
      </w:pPr>
      <w:r w:rsidRPr="00CD72BE">
        <w:rPr>
          <w:b/>
        </w:rPr>
        <w:t>Внеурочная деятельность</w:t>
      </w:r>
    </w:p>
    <w:tbl>
      <w:tblPr>
        <w:tblStyle w:val="a3"/>
        <w:tblW w:w="16204" w:type="dxa"/>
        <w:tblLayout w:type="fixed"/>
        <w:tblLook w:val="04A0"/>
      </w:tblPr>
      <w:tblGrid>
        <w:gridCol w:w="3315"/>
        <w:gridCol w:w="5440"/>
        <w:gridCol w:w="992"/>
        <w:gridCol w:w="851"/>
        <w:gridCol w:w="850"/>
        <w:gridCol w:w="709"/>
        <w:gridCol w:w="709"/>
        <w:gridCol w:w="709"/>
        <w:gridCol w:w="850"/>
        <w:gridCol w:w="709"/>
        <w:gridCol w:w="1070"/>
      </w:tblGrid>
      <w:tr w:rsidR="005442BD" w:rsidTr="005853AB">
        <w:trPr>
          <w:trHeight w:val="465"/>
        </w:trPr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Направление внеурочной деятельности</w:t>
            </w:r>
          </w:p>
        </w:tc>
        <w:tc>
          <w:tcPr>
            <w:tcW w:w="5440" w:type="dxa"/>
            <w:vMerge w:val="restart"/>
            <w:tcBorders>
              <w:left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Тематика внеурочной деятельности</w:t>
            </w:r>
          </w:p>
        </w:tc>
        <w:tc>
          <w:tcPr>
            <w:tcW w:w="7449" w:type="dxa"/>
            <w:gridSpan w:val="9"/>
            <w:tcBorders>
              <w:bottom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Распределения курсов внеурочной деятельности по тематике и классам обучения</w:t>
            </w:r>
          </w:p>
        </w:tc>
      </w:tr>
      <w:tr w:rsidR="005442BD" w:rsidTr="005853AB">
        <w:trPr>
          <w:trHeight w:val="34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vMerge/>
            <w:tcBorders>
              <w:lef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1</w:t>
            </w:r>
            <w:r>
              <w:rPr>
                <w:b/>
              </w:rPr>
              <w:t>кл.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42BD" w:rsidRPr="00CB392E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CB392E">
              <w:rPr>
                <w:b/>
              </w:rPr>
              <w:t>5кл.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</w:tr>
      <w:tr w:rsidR="005442BD" w:rsidTr="005853AB"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5440" w:type="dxa"/>
            <w:tcBorders>
              <w:left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D55D1F">
              <w:rPr>
                <w:b/>
              </w:rPr>
              <w:t xml:space="preserve">«Разговоры о </w:t>
            </w:r>
            <w:proofErr w:type="gramStart"/>
            <w:r w:rsidRPr="00D55D1F">
              <w:rPr>
                <w:b/>
              </w:rPr>
              <w:t>важном</w:t>
            </w:r>
            <w:proofErr w:type="gramEnd"/>
            <w:r w:rsidRPr="00D55D1F">
              <w:rPr>
                <w:b/>
              </w:rPr>
              <w:t>»</w:t>
            </w:r>
          </w:p>
        </w:tc>
        <w:tc>
          <w:tcPr>
            <w:tcW w:w="992" w:type="dxa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1070" w:type="dxa"/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</w:tr>
      <w:tr w:rsidR="005442BD" w:rsidTr="005853AB">
        <w:trPr>
          <w:trHeight w:val="25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 w:rsidRPr="00D55D1F">
              <w:rPr>
                <w:b/>
              </w:rPr>
              <w:t>Дополнительное изучение учебных предметов</w:t>
            </w:r>
            <w:proofErr w:type="gramStart"/>
            <w:r w:rsidRPr="00D55D1F">
              <w:rPr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42BD" w:rsidRPr="007F3628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7F3628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42BD" w:rsidRPr="007F3628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7F3628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7F3628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7F3628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42BD" w:rsidRPr="007F3628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5442BD" w:rsidTr="005853AB">
        <w:trPr>
          <w:trHeight w:val="37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rPr>
                <w:b/>
              </w:rPr>
            </w:pPr>
            <w:r>
              <w:t>Естественно научная грамотность (Окружающий мир 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24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spacing w:after="200" w:line="276" w:lineRule="auto"/>
            </w:pPr>
            <w:r>
              <w:t>Занимательный русский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254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Занимательная  математика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55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D55D1F" w:rsidRDefault="005442BD" w:rsidP="006C4F46">
            <w:pPr>
              <w:tabs>
                <w:tab w:val="left" w:pos="5220"/>
              </w:tabs>
              <w:rPr>
                <w:b/>
              </w:rPr>
            </w:pPr>
            <w:r>
              <w:t xml:space="preserve">Финансовая математика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39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Проектная и 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</w:tr>
      <w:tr w:rsidR="005442BD" w:rsidTr="005853AB">
        <w:trPr>
          <w:trHeight w:val="22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734D7" w:rsidRDefault="005442BD" w:rsidP="006C4F46">
            <w:pPr>
              <w:tabs>
                <w:tab w:val="left" w:pos="5220"/>
              </w:tabs>
              <w:rPr>
                <w:b/>
              </w:rPr>
            </w:pPr>
            <w:r>
              <w:t>Подготовка к ОГЭ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2</w:t>
            </w:r>
          </w:p>
        </w:tc>
      </w:tr>
      <w:tr w:rsidR="005442BD" w:rsidTr="005853AB">
        <w:trPr>
          <w:trHeight w:val="194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27940" w:rsidRDefault="005442BD" w:rsidP="006C4F46">
            <w:pPr>
              <w:tabs>
                <w:tab w:val="left" w:pos="5220"/>
              </w:tabs>
              <w:rPr>
                <w:b/>
              </w:rPr>
            </w:pPr>
            <w:r w:rsidRPr="00327940">
              <w:rPr>
                <w:b/>
              </w:rPr>
              <w:t>Развитие личности и самореализация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color w:val="FF0000"/>
              </w:rPr>
            </w:pPr>
          </w:p>
        </w:tc>
      </w:tr>
      <w:tr w:rsidR="005442BD" w:rsidTr="005853AB">
        <w:trPr>
          <w:trHeight w:val="34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Шахматы в школе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15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rPr>
                <w:b/>
              </w:rPr>
            </w:pPr>
            <w:r>
              <w:rPr>
                <w:b/>
              </w:rPr>
              <w:t>Театральная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Pr="00160CD9" w:rsidRDefault="005442BD" w:rsidP="006C4F46">
            <w:pPr>
              <w:tabs>
                <w:tab w:val="left" w:pos="5220"/>
              </w:tabs>
              <w:jc w:val="center"/>
            </w:pPr>
            <w:r w:rsidRPr="00160CD9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Pr="00160CD9" w:rsidRDefault="005442BD" w:rsidP="006C4F46">
            <w:pPr>
              <w:tabs>
                <w:tab w:val="left" w:pos="5220"/>
              </w:tabs>
              <w:jc w:val="center"/>
            </w:pPr>
            <w:r w:rsidRPr="00160CD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Pr="00160CD9" w:rsidRDefault="005442BD" w:rsidP="006C4F46">
            <w:pPr>
              <w:tabs>
                <w:tab w:val="left" w:pos="5220"/>
              </w:tabs>
              <w:jc w:val="center"/>
            </w:pPr>
            <w:r w:rsidRPr="00160CD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spacing w:after="200"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27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734D7" w:rsidRDefault="005442BD" w:rsidP="006C4F46">
            <w:pPr>
              <w:tabs>
                <w:tab w:val="left" w:pos="5220"/>
              </w:tabs>
            </w:pPr>
            <w:r w:rsidRPr="003734D7">
              <w:rPr>
                <w:b/>
              </w:rPr>
              <w:t>Формирование функциональной грамотности: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Pr="00082CBA" w:rsidRDefault="005442BD" w:rsidP="006C4F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Pr="00082CBA" w:rsidRDefault="005442BD" w:rsidP="006C4F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Pr="00082CBA" w:rsidRDefault="005442BD" w:rsidP="006C4F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082CBA" w:rsidRDefault="005442BD" w:rsidP="006C4F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</w:p>
        </w:tc>
      </w:tr>
      <w:tr w:rsidR="005442BD" w:rsidTr="005853AB">
        <w:trPr>
          <w:trHeight w:val="73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734D7" w:rsidRDefault="005442BD" w:rsidP="006C4F46">
            <w:pPr>
              <w:tabs>
                <w:tab w:val="left" w:pos="5220"/>
              </w:tabs>
              <w:rPr>
                <w:b/>
              </w:rPr>
            </w:pPr>
            <w:r>
              <w:t>Читальная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Pr="003734D7" w:rsidRDefault="005442BD" w:rsidP="006C4F46"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27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734D7" w:rsidRDefault="005442BD" w:rsidP="006C4F46">
            <w:pPr>
              <w:tabs>
                <w:tab w:val="left" w:pos="5220"/>
              </w:tabs>
            </w:pPr>
            <w:r w:rsidRPr="003734D7">
              <w:t>Математическая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375"/>
        </w:trPr>
        <w:tc>
          <w:tcPr>
            <w:tcW w:w="3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734D7" w:rsidRDefault="005442BD" w:rsidP="006C4F46">
            <w:pPr>
              <w:tabs>
                <w:tab w:val="left" w:pos="5220"/>
              </w:tabs>
            </w:pPr>
            <w:r w:rsidRPr="003734D7">
              <w:t>Математическая грамотность</w:t>
            </w:r>
            <w:r>
              <w:t xml:space="preserve">: </w:t>
            </w:r>
            <w:r w:rsidRPr="003734D7">
              <w:t xml:space="preserve"> </w:t>
            </w:r>
            <w:r>
              <w:t>ч</w:t>
            </w:r>
            <w:r w:rsidRPr="003734D7">
              <w:t>итаем, решаем, живем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609"/>
        </w:trPr>
        <w:tc>
          <w:tcPr>
            <w:tcW w:w="3315" w:type="dxa"/>
            <w:tcBorders>
              <w:top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Спортивно-оздоровительное направление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rPr>
                <w:b/>
              </w:rPr>
            </w:pPr>
            <w:r w:rsidRPr="00082CBA">
              <w:rPr>
                <w:b/>
              </w:rPr>
              <w:t>Спортивный клуб «Кубанец»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442BD" w:rsidRDefault="005442BD" w:rsidP="006C4F46">
            <w:r w:rsidRPr="00485D56">
              <w:rPr>
                <w:b/>
                <w:color w:val="FF0000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BD" w:rsidRDefault="005442BD" w:rsidP="006C4F46">
            <w:r w:rsidRPr="00485D56">
              <w:rPr>
                <w:b/>
                <w:color w:val="FF000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42BD" w:rsidRDefault="005442BD" w:rsidP="006C4F46">
            <w:r w:rsidRPr="00485D56">
              <w:rPr>
                <w:b/>
                <w:color w:val="FF0000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r w:rsidRPr="00830FC6">
              <w:rPr>
                <w:b/>
                <w:color w:val="FF000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r w:rsidRPr="00830FC6">
              <w:rPr>
                <w:b/>
                <w:color w:val="FF000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r w:rsidRPr="00830FC6">
              <w:rPr>
                <w:b/>
                <w:color w:val="FF0000"/>
              </w:rPr>
              <w:t>1,2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r w:rsidRPr="00830FC6">
              <w:rPr>
                <w:b/>
                <w:color w:val="FF0000"/>
              </w:rPr>
              <w:t>1,2</w:t>
            </w:r>
          </w:p>
        </w:tc>
      </w:tr>
      <w:tr w:rsidR="005442BD" w:rsidTr="005853AB">
        <w:trPr>
          <w:trHeight w:val="330"/>
        </w:trPr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Духовно – нравственное направление</w:t>
            </w:r>
          </w:p>
        </w:tc>
        <w:tc>
          <w:tcPr>
            <w:tcW w:w="5440" w:type="dxa"/>
            <w:tcBorders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 xml:space="preserve"> История  и современность Кубанского Казачества.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45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ОПК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39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История и  культура Кубанского казачества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31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F93959" w:rsidRDefault="005442BD" w:rsidP="006C4F46">
            <w:pPr>
              <w:tabs>
                <w:tab w:val="left" w:pos="522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1,8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343"/>
        </w:trPr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lastRenderedPageBreak/>
              <w:t>Социальное направление</w:t>
            </w:r>
          </w:p>
        </w:tc>
        <w:tc>
          <w:tcPr>
            <w:tcW w:w="5440" w:type="dxa"/>
            <w:tcBorders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proofErr w:type="spellStart"/>
            <w:r w:rsidRPr="00327940">
              <w:rPr>
                <w:b/>
              </w:rPr>
              <w:t>Профориентационная</w:t>
            </w:r>
            <w:proofErr w:type="spellEnd"/>
            <w:r w:rsidRPr="00327940">
              <w:rPr>
                <w:b/>
              </w:rPr>
              <w:t xml:space="preserve">  работа: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42BD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42BD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351A5D">
              <w:rPr>
                <w:b/>
                <w:color w:val="FF0000"/>
              </w:rPr>
              <w:t>,25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42BD" w:rsidRPr="00082CBA" w:rsidRDefault="00D7118F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F95D94">
              <w:rPr>
                <w:b/>
                <w:color w:val="FF0000"/>
              </w:rPr>
              <w:t>,3</w:t>
            </w:r>
          </w:p>
        </w:tc>
      </w:tr>
      <w:tr w:rsidR="005442BD" w:rsidTr="005853AB">
        <w:trPr>
          <w:trHeight w:val="37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27940" w:rsidRDefault="005442BD" w:rsidP="006C4F46">
            <w:pPr>
              <w:tabs>
                <w:tab w:val="left" w:pos="5220"/>
              </w:tabs>
            </w:pPr>
            <w:r w:rsidRPr="00327940">
              <w:t>Инфор</w:t>
            </w:r>
            <w:r w:rsidR="005853AB">
              <w:t>м</w:t>
            </w:r>
            <w:r w:rsidRPr="00327940">
              <w:t>ационная работа, профильная  ориентация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D7118F" w:rsidP="006C4F46">
            <w:pPr>
              <w:tabs>
                <w:tab w:val="left" w:pos="5220"/>
              </w:tabs>
              <w:jc w:val="center"/>
            </w:pPr>
            <w:r>
              <w:t>0,8</w:t>
            </w:r>
          </w:p>
        </w:tc>
      </w:tr>
      <w:tr w:rsidR="005442BD" w:rsidTr="005853AB">
        <w:trPr>
          <w:trHeight w:val="27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27940" w:rsidRDefault="005442BD" w:rsidP="006C4F46">
            <w:pPr>
              <w:tabs>
                <w:tab w:val="left" w:pos="5220"/>
              </w:tabs>
              <w:spacing w:after="200" w:line="276" w:lineRule="auto"/>
            </w:pPr>
            <w:r>
              <w:t>Разговоры о профессиях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spacing w:after="200" w:line="276" w:lineRule="auto"/>
              <w:jc w:val="center"/>
            </w:pPr>
          </w:p>
        </w:tc>
      </w:tr>
      <w:tr w:rsidR="005442BD" w:rsidTr="005853AB">
        <w:trPr>
          <w:trHeight w:val="34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Pr="00327940" w:rsidRDefault="005442BD" w:rsidP="006C4F46">
            <w:pPr>
              <w:tabs>
                <w:tab w:val="left" w:pos="5220"/>
              </w:tabs>
              <w:rPr>
                <w:b/>
              </w:rPr>
            </w:pPr>
            <w:r>
              <w:t>ЮИД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345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39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Волонтеры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</w:tr>
      <w:tr w:rsidR="005442BD" w:rsidTr="005853AB">
        <w:trPr>
          <w:trHeight w:val="36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>Основы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310059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BD" w:rsidRDefault="00310059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2BD" w:rsidRDefault="00310059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F95D94" w:rsidRDefault="005853AB" w:rsidP="006C4F46">
            <w:pPr>
              <w:tabs>
                <w:tab w:val="left" w:pos="5220"/>
              </w:tabs>
              <w:jc w:val="center"/>
            </w:pPr>
            <w:r w:rsidRPr="00F95D94">
              <w:t>0,75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BD" w:rsidRPr="00F95D94" w:rsidRDefault="00F95D94" w:rsidP="006C4F46">
            <w:pPr>
              <w:tabs>
                <w:tab w:val="left" w:pos="5220"/>
              </w:tabs>
              <w:jc w:val="center"/>
            </w:pPr>
            <w:r w:rsidRPr="00F95D94">
              <w:t>0,5</w:t>
            </w:r>
          </w:p>
        </w:tc>
      </w:tr>
      <w:tr w:rsidR="005442BD" w:rsidTr="005853AB">
        <w:trPr>
          <w:trHeight w:val="690"/>
        </w:trPr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</w:pPr>
            <w:r>
              <w:t xml:space="preserve">Классные часы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</w:tr>
      <w:tr w:rsidR="005442BD" w:rsidTr="005853AB"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5442BD" w:rsidRDefault="005442BD" w:rsidP="006C4F46">
            <w:pPr>
              <w:tabs>
                <w:tab w:val="left" w:pos="5220"/>
              </w:tabs>
              <w:jc w:val="center"/>
            </w:pPr>
            <w:r>
              <w:t>Социальное направление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:rsidR="005442BD" w:rsidRPr="00327940" w:rsidRDefault="005442BD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327940">
              <w:rPr>
                <w:b/>
              </w:rPr>
              <w:t>Комплекс воспитательных мероприятий</w:t>
            </w:r>
          </w:p>
        </w:tc>
        <w:tc>
          <w:tcPr>
            <w:tcW w:w="992" w:type="dxa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442BD" w:rsidRPr="00082CBA" w:rsidRDefault="00351A5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351A5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BD" w:rsidRPr="00082CBA" w:rsidRDefault="00351A5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442BD" w:rsidRPr="00082CBA" w:rsidRDefault="005442BD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</w:t>
            </w:r>
            <w:r w:rsidR="00351A5D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1070" w:type="dxa"/>
            <w:shd w:val="clear" w:color="auto" w:fill="FFFFFF" w:themeFill="background1"/>
          </w:tcPr>
          <w:p w:rsidR="005442BD" w:rsidRPr="00082CBA" w:rsidRDefault="00F95D94" w:rsidP="00351A5D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853AB" w:rsidTr="005853AB"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lef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</w:pPr>
            <w:r>
              <w:t>Безопасные дороги Кубани.</w:t>
            </w:r>
          </w:p>
        </w:tc>
        <w:tc>
          <w:tcPr>
            <w:tcW w:w="992" w:type="dxa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853AB" w:rsidRPr="005853AB" w:rsidRDefault="005853AB" w:rsidP="00767D44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5853AB">
              <w:rPr>
                <w:b/>
                <w:color w:val="FF0000"/>
              </w:rPr>
              <w:t>0,75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767D44">
            <w:pPr>
              <w:tabs>
                <w:tab w:val="left" w:pos="5220"/>
              </w:tabs>
              <w:jc w:val="center"/>
            </w:pPr>
            <w:r>
              <w:t>0,75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1070" w:type="dxa"/>
            <w:shd w:val="clear" w:color="auto" w:fill="FFFFFF" w:themeFill="background1"/>
          </w:tcPr>
          <w:p w:rsidR="005853AB" w:rsidRDefault="00351A5D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</w:tr>
      <w:tr w:rsidR="005853AB" w:rsidTr="005853AB"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lef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</w:pPr>
            <w:r>
              <w:t>География Краснодарского края</w:t>
            </w:r>
          </w:p>
        </w:tc>
        <w:tc>
          <w:tcPr>
            <w:tcW w:w="992" w:type="dxa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  <w:tc>
          <w:tcPr>
            <w:tcW w:w="1070" w:type="dxa"/>
            <w:shd w:val="clear" w:color="auto" w:fill="FFFFFF" w:themeFill="background1"/>
          </w:tcPr>
          <w:p w:rsidR="005853AB" w:rsidRDefault="00D7118F" w:rsidP="006C4F46">
            <w:pPr>
              <w:tabs>
                <w:tab w:val="left" w:pos="5220"/>
              </w:tabs>
              <w:jc w:val="center"/>
            </w:pPr>
            <w:r>
              <w:t>0,5</w:t>
            </w:r>
          </w:p>
        </w:tc>
      </w:tr>
      <w:tr w:rsidR="005853AB" w:rsidTr="005853AB"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lef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</w:pPr>
            <w:r>
              <w:t>Орлята России</w:t>
            </w:r>
          </w:p>
        </w:tc>
        <w:tc>
          <w:tcPr>
            <w:tcW w:w="992" w:type="dxa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</w:tr>
      <w:tr w:rsidR="005853AB" w:rsidTr="005853AB"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lef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</w:pPr>
            <w:r>
              <w:t>Уроки мужества</w:t>
            </w:r>
          </w:p>
        </w:tc>
        <w:tc>
          <w:tcPr>
            <w:tcW w:w="992" w:type="dxa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1070" w:type="dxa"/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1</w:t>
            </w:r>
          </w:p>
        </w:tc>
      </w:tr>
      <w:tr w:rsidR="005853AB" w:rsidTr="005853AB">
        <w:trPr>
          <w:trHeight w:val="300"/>
        </w:trPr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Общекультурное направление</w:t>
            </w:r>
          </w:p>
        </w:tc>
        <w:tc>
          <w:tcPr>
            <w:tcW w:w="5440" w:type="dxa"/>
            <w:tcBorders>
              <w:left w:val="single" w:sz="4" w:space="0" w:color="auto"/>
              <w:bottom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rPr>
                <w:b/>
              </w:rPr>
            </w:pPr>
            <w:r w:rsidRPr="00082CBA">
              <w:rPr>
                <w:b/>
              </w:rPr>
              <w:t>«Музыкальная капель»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53AB" w:rsidRPr="00BA512D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  <w:r w:rsidRPr="00082CBA">
              <w:rPr>
                <w:b/>
                <w:color w:val="FF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53AB" w:rsidRPr="005853AB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  <w:r>
              <w:t>0,75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</w:tr>
      <w:tr w:rsidR="005853AB" w:rsidTr="005853AB">
        <w:trPr>
          <w:trHeight w:val="164"/>
        </w:trPr>
        <w:tc>
          <w:tcPr>
            <w:tcW w:w="3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jc w:val="center"/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3AB" w:rsidRDefault="005853AB" w:rsidP="006C4F46">
            <w:pPr>
              <w:tabs>
                <w:tab w:val="left" w:pos="5220"/>
              </w:tabs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Киноуроки</w:t>
            </w:r>
            <w:proofErr w:type="spellEnd"/>
            <w:r>
              <w:rPr>
                <w:b/>
              </w:rPr>
              <w:t xml:space="preserve"> в школе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53AB" w:rsidRPr="00CB392E" w:rsidRDefault="005853AB" w:rsidP="006C4F46">
            <w:pPr>
              <w:tabs>
                <w:tab w:val="left" w:pos="5220"/>
              </w:tabs>
              <w:spacing w:after="20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AB" w:rsidRDefault="005853AB">
            <w:r w:rsidRPr="003257DA">
              <w:rPr>
                <w:b/>
                <w:color w:val="FF0000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AB" w:rsidRDefault="005853AB">
            <w:r w:rsidRPr="003257DA">
              <w:rPr>
                <w:b/>
                <w:color w:val="FF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3AB" w:rsidRDefault="005853AB">
            <w:r w:rsidRPr="003257DA">
              <w:rPr>
                <w:b/>
                <w:color w:val="FF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53AB" w:rsidRDefault="005853AB">
            <w:r w:rsidRPr="003257DA">
              <w:rPr>
                <w:b/>
                <w:color w:val="FF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Default="005853AB">
            <w:r w:rsidRPr="003257DA">
              <w:rPr>
                <w:b/>
                <w:color w:val="FF0000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Default="005853AB">
            <w:r w:rsidRPr="003257DA">
              <w:rPr>
                <w:b/>
                <w:color w:val="FF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53AB" w:rsidRDefault="005853AB">
            <w:r w:rsidRPr="003257DA">
              <w:rPr>
                <w:b/>
                <w:color w:val="FF0000"/>
              </w:rPr>
              <w:t>0,25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53AB" w:rsidRDefault="005853AB"/>
        </w:tc>
      </w:tr>
      <w:tr w:rsidR="005853AB" w:rsidTr="005853AB">
        <w:trPr>
          <w:trHeight w:val="194"/>
        </w:trPr>
        <w:tc>
          <w:tcPr>
            <w:tcW w:w="8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</w:rPr>
            </w:pPr>
            <w:r w:rsidRPr="00082CBA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53AB" w:rsidRPr="00082CBA" w:rsidRDefault="005853AB" w:rsidP="006C4F46">
            <w:pPr>
              <w:tabs>
                <w:tab w:val="left" w:pos="5220"/>
              </w:tabs>
              <w:jc w:val="center"/>
              <w:rPr>
                <w:b/>
                <w:color w:val="7030A0"/>
              </w:rPr>
            </w:pPr>
            <w:r w:rsidRPr="00082CBA">
              <w:rPr>
                <w:b/>
                <w:color w:val="7030A0"/>
              </w:rPr>
              <w:t>10</w:t>
            </w:r>
          </w:p>
        </w:tc>
      </w:tr>
    </w:tbl>
    <w:p w:rsidR="00397D44" w:rsidRDefault="00310059"/>
    <w:sectPr w:rsidR="00397D44" w:rsidSect="005442BD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2BD"/>
    <w:rsid w:val="000368E3"/>
    <w:rsid w:val="002B0C40"/>
    <w:rsid w:val="00310059"/>
    <w:rsid w:val="003352AA"/>
    <w:rsid w:val="00351A5D"/>
    <w:rsid w:val="005442BD"/>
    <w:rsid w:val="005853AB"/>
    <w:rsid w:val="00741D12"/>
    <w:rsid w:val="00760395"/>
    <w:rsid w:val="009469F4"/>
    <w:rsid w:val="00D7118F"/>
    <w:rsid w:val="00D87A5A"/>
    <w:rsid w:val="00F95D94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2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2022-09-11T06:46:00Z</dcterms:created>
  <dcterms:modified xsi:type="dcterms:W3CDTF">2022-09-11T11:11:00Z</dcterms:modified>
</cp:coreProperties>
</file>