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65" w:rsidRPr="00156137" w:rsidRDefault="004B60A5" w:rsidP="004B60A5">
      <w:pPr>
        <w:jc w:val="center"/>
        <w:rPr>
          <w:sz w:val="28"/>
          <w:szCs w:val="28"/>
        </w:rPr>
      </w:pPr>
      <w:r w:rsidRPr="00156137">
        <w:rPr>
          <w:sz w:val="28"/>
          <w:szCs w:val="28"/>
        </w:rPr>
        <w:t xml:space="preserve">                                                  </w:t>
      </w:r>
      <w:r w:rsidR="00584565" w:rsidRPr="00156137">
        <w:rPr>
          <w:sz w:val="28"/>
          <w:szCs w:val="28"/>
        </w:rPr>
        <w:t xml:space="preserve"> </w:t>
      </w:r>
    </w:p>
    <w:p w:rsidR="004B60A5" w:rsidRPr="00156137" w:rsidRDefault="00584565" w:rsidP="004B60A5">
      <w:pPr>
        <w:jc w:val="center"/>
        <w:rPr>
          <w:sz w:val="28"/>
          <w:szCs w:val="28"/>
        </w:rPr>
      </w:pPr>
      <w:r w:rsidRPr="00156137">
        <w:rPr>
          <w:sz w:val="28"/>
          <w:szCs w:val="28"/>
        </w:rPr>
        <w:t xml:space="preserve">                                                 </w:t>
      </w:r>
      <w:r w:rsidR="004B60A5" w:rsidRPr="00156137">
        <w:rPr>
          <w:sz w:val="28"/>
          <w:szCs w:val="28"/>
        </w:rPr>
        <w:t xml:space="preserve"> </w:t>
      </w:r>
      <w:r w:rsidR="00F64BD6" w:rsidRPr="00156137">
        <w:rPr>
          <w:sz w:val="28"/>
          <w:szCs w:val="28"/>
        </w:rPr>
        <w:t>УТВЕРЖДЕНО</w:t>
      </w:r>
    </w:p>
    <w:p w:rsidR="00F64BD6" w:rsidRPr="00156137" w:rsidRDefault="00F64BD6" w:rsidP="00F64BD6">
      <w:pPr>
        <w:rPr>
          <w:sz w:val="28"/>
          <w:szCs w:val="28"/>
        </w:rPr>
      </w:pPr>
      <w:r w:rsidRPr="00156137">
        <w:rPr>
          <w:sz w:val="28"/>
          <w:szCs w:val="28"/>
        </w:rPr>
        <w:t xml:space="preserve">                                                                                 п</w:t>
      </w:r>
      <w:r w:rsidR="004B60A5" w:rsidRPr="00156137">
        <w:rPr>
          <w:sz w:val="28"/>
          <w:szCs w:val="28"/>
        </w:rPr>
        <w:t>риказ</w:t>
      </w:r>
      <w:r w:rsidR="00156137" w:rsidRPr="00156137">
        <w:rPr>
          <w:sz w:val="28"/>
          <w:szCs w:val="28"/>
        </w:rPr>
        <w:t>ом директора</w:t>
      </w:r>
    </w:p>
    <w:p w:rsidR="00A85C56" w:rsidRPr="00156137" w:rsidRDefault="00F64BD6" w:rsidP="00F64BD6">
      <w:pPr>
        <w:rPr>
          <w:sz w:val="28"/>
          <w:szCs w:val="28"/>
        </w:rPr>
      </w:pPr>
      <w:r w:rsidRPr="00156137">
        <w:rPr>
          <w:sz w:val="28"/>
          <w:szCs w:val="28"/>
        </w:rPr>
        <w:t xml:space="preserve">                                                                               </w:t>
      </w:r>
      <w:r w:rsidR="00584565" w:rsidRPr="00156137">
        <w:rPr>
          <w:sz w:val="28"/>
          <w:szCs w:val="28"/>
        </w:rPr>
        <w:t xml:space="preserve"> </w:t>
      </w:r>
      <w:r w:rsidRPr="00156137">
        <w:rPr>
          <w:sz w:val="28"/>
          <w:szCs w:val="28"/>
        </w:rPr>
        <w:t xml:space="preserve"> МБОУ </w:t>
      </w:r>
      <w:r w:rsidR="00A85C56" w:rsidRPr="00156137">
        <w:rPr>
          <w:sz w:val="28"/>
          <w:szCs w:val="28"/>
        </w:rPr>
        <w:t>О</w:t>
      </w:r>
      <w:r w:rsidRPr="00156137">
        <w:rPr>
          <w:sz w:val="28"/>
          <w:szCs w:val="28"/>
        </w:rPr>
        <w:t>ОШ №</w:t>
      </w:r>
      <w:r w:rsidR="00A85C56" w:rsidRPr="00156137">
        <w:rPr>
          <w:sz w:val="28"/>
          <w:szCs w:val="28"/>
        </w:rPr>
        <w:t>24</w:t>
      </w:r>
    </w:p>
    <w:p w:rsidR="00F64BD6" w:rsidRPr="00156137" w:rsidRDefault="00A85C56" w:rsidP="00F64BD6">
      <w:pPr>
        <w:rPr>
          <w:sz w:val="28"/>
          <w:szCs w:val="28"/>
        </w:rPr>
      </w:pPr>
      <w:r w:rsidRPr="00156137">
        <w:rPr>
          <w:sz w:val="28"/>
          <w:szCs w:val="28"/>
        </w:rPr>
        <w:t xml:space="preserve">                                                                                </w:t>
      </w:r>
      <w:r w:rsidR="00F64BD6" w:rsidRPr="00156137">
        <w:rPr>
          <w:sz w:val="28"/>
          <w:szCs w:val="28"/>
        </w:rPr>
        <w:t xml:space="preserve"> </w:t>
      </w:r>
      <w:r w:rsidRPr="00156137">
        <w:rPr>
          <w:sz w:val="28"/>
          <w:szCs w:val="28"/>
        </w:rPr>
        <w:t xml:space="preserve">станицы </w:t>
      </w:r>
      <w:proofErr w:type="spellStart"/>
      <w:r w:rsidRPr="00156137">
        <w:rPr>
          <w:sz w:val="28"/>
          <w:szCs w:val="28"/>
        </w:rPr>
        <w:t>Хамкетинской</w:t>
      </w:r>
      <w:proofErr w:type="spellEnd"/>
    </w:p>
    <w:p w:rsidR="004B60A5" w:rsidRPr="00156137" w:rsidRDefault="00F64BD6" w:rsidP="00F64BD6">
      <w:pPr>
        <w:rPr>
          <w:sz w:val="28"/>
          <w:szCs w:val="28"/>
        </w:rPr>
      </w:pPr>
      <w:r w:rsidRPr="00156137">
        <w:rPr>
          <w:sz w:val="28"/>
          <w:szCs w:val="28"/>
        </w:rPr>
        <w:t xml:space="preserve">                                                                               </w:t>
      </w:r>
      <w:r w:rsidR="00584565" w:rsidRPr="00156137">
        <w:rPr>
          <w:sz w:val="28"/>
          <w:szCs w:val="28"/>
        </w:rPr>
        <w:t xml:space="preserve">  № </w:t>
      </w:r>
      <w:r w:rsidR="001F248E" w:rsidRPr="00156137">
        <w:rPr>
          <w:sz w:val="28"/>
          <w:szCs w:val="28"/>
        </w:rPr>
        <w:t>114</w:t>
      </w:r>
      <w:r w:rsidR="00584565" w:rsidRPr="00156137">
        <w:rPr>
          <w:sz w:val="28"/>
          <w:szCs w:val="28"/>
        </w:rPr>
        <w:t xml:space="preserve"> от </w:t>
      </w:r>
      <w:r w:rsidR="001F248E" w:rsidRPr="00156137">
        <w:rPr>
          <w:sz w:val="28"/>
          <w:szCs w:val="28"/>
        </w:rPr>
        <w:t xml:space="preserve">01 апреля </w:t>
      </w:r>
      <w:r w:rsidR="004B60A5" w:rsidRPr="00156137">
        <w:rPr>
          <w:sz w:val="28"/>
          <w:szCs w:val="28"/>
        </w:rPr>
        <w:t>20</w:t>
      </w:r>
      <w:r w:rsidRPr="00156137">
        <w:rPr>
          <w:sz w:val="28"/>
          <w:szCs w:val="28"/>
        </w:rPr>
        <w:t>15</w:t>
      </w:r>
      <w:r w:rsidR="004B60A5" w:rsidRPr="00156137">
        <w:rPr>
          <w:sz w:val="28"/>
          <w:szCs w:val="28"/>
        </w:rPr>
        <w:t xml:space="preserve"> г.</w:t>
      </w:r>
    </w:p>
    <w:p w:rsidR="004B60A5" w:rsidRPr="00156137" w:rsidRDefault="00156137" w:rsidP="00156137">
      <w:pPr>
        <w:pStyle w:val="a3"/>
        <w:tabs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 w:rsidRPr="00156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Директор          В.В. </w:t>
      </w:r>
      <w:proofErr w:type="spellStart"/>
      <w:r w:rsidRPr="00156137">
        <w:rPr>
          <w:rFonts w:ascii="Times New Roman" w:hAnsi="Times New Roman" w:cs="Times New Roman"/>
          <w:sz w:val="28"/>
          <w:szCs w:val="28"/>
        </w:rPr>
        <w:t>Мередова</w:t>
      </w:r>
      <w:proofErr w:type="spellEnd"/>
    </w:p>
    <w:p w:rsidR="004B60A5" w:rsidRDefault="004B60A5" w:rsidP="00FC1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0A5" w:rsidRDefault="004B60A5" w:rsidP="001561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60A5" w:rsidRDefault="00FC1F62" w:rsidP="00FC1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и условия   </w:t>
      </w:r>
      <w:r w:rsidR="00220B2C" w:rsidRPr="00FC1F62">
        <w:rPr>
          <w:rFonts w:ascii="Times New Roman" w:hAnsi="Times New Roman" w:cs="Times New Roman"/>
          <w:b/>
          <w:sz w:val="28"/>
          <w:szCs w:val="28"/>
        </w:rPr>
        <w:t>внесения физическими и юридическими лицами добровольных пожертвован</w:t>
      </w:r>
      <w:r w:rsidRPr="00FC1F62">
        <w:rPr>
          <w:rFonts w:ascii="Times New Roman" w:hAnsi="Times New Roman" w:cs="Times New Roman"/>
          <w:b/>
          <w:sz w:val="28"/>
          <w:szCs w:val="28"/>
        </w:rPr>
        <w:t>ий и целевых взносов, механизм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принятия</w:t>
      </w:r>
    </w:p>
    <w:p w:rsidR="00220B2C" w:rsidRPr="00156137" w:rsidRDefault="00220B2C" w:rsidP="001561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>решения о необходимости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1F62">
        <w:rPr>
          <w:rFonts w:ascii="Times New Roman" w:hAnsi="Times New Roman" w:cs="Times New Roman"/>
          <w:b/>
          <w:sz w:val="28"/>
          <w:szCs w:val="28"/>
        </w:rPr>
        <w:t xml:space="preserve"> привлечения указанных средств на нужды образовательной организации,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F62">
        <w:rPr>
          <w:rFonts w:ascii="Times New Roman" w:hAnsi="Times New Roman" w:cs="Times New Roman"/>
          <w:b/>
          <w:sz w:val="28"/>
          <w:szCs w:val="28"/>
        </w:rPr>
        <w:t>а также осуществления контроля  их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расходования</w:t>
      </w:r>
    </w:p>
    <w:p w:rsidR="00220B2C" w:rsidRPr="00FC1F62" w:rsidRDefault="00220B2C" w:rsidP="003F5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1.1. Деятельность образовательного учреждения по привлечению </w:t>
      </w:r>
      <w:proofErr w:type="gramStart"/>
      <w:r w:rsidRPr="003F527B">
        <w:rPr>
          <w:rFonts w:ascii="Times New Roman" w:hAnsi="Times New Roman" w:cs="Times New Roman"/>
          <w:sz w:val="28"/>
          <w:szCs w:val="28"/>
        </w:rPr>
        <w:t xml:space="preserve">пожертвований от юридических и (или) физических лиц урегулирована нормативными актами Российской Федерации, нормами Гражданского кодекса Российской Федерации, нормами Федерального закона от 11 августа 1995 г. № 135-ФЗ «О благотворительной деятельности и благотворительных организациях», </w:t>
      </w:r>
      <w:r w:rsidR="00FC1F62" w:rsidRPr="003F527B">
        <w:rPr>
          <w:rFonts w:ascii="Times New Roman" w:hAnsi="Times New Roman" w:cs="Times New Roman"/>
          <w:sz w:val="28"/>
          <w:szCs w:val="28"/>
        </w:rPr>
        <w:t>письмом Минобразования РФ от 15.12.1998г. № 57 «О внебюджетных средствах образовательных учреждений», другими федеральными и региональными нормативными правовыми актами, регламентирующими сходные положения</w:t>
      </w:r>
      <w:r w:rsidR="00FC1F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0B2C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1.2. Нормативное законодательство Российской Федерации регулирует порядок привлечения, расходования и учета добровольных пожертвований физических и (или) юридических лиц.</w:t>
      </w:r>
    </w:p>
    <w:p w:rsidR="00FC1F62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F527B">
        <w:rPr>
          <w:rFonts w:ascii="Times New Roman" w:hAnsi="Times New Roman" w:cs="Times New Roman"/>
          <w:sz w:val="28"/>
          <w:szCs w:val="28"/>
        </w:rPr>
        <w:t>Физические и (или) юридические лица могут осуществлять благотворительные пожертвования в формах:</w:t>
      </w:r>
    </w:p>
    <w:p w:rsidR="00FC1F62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FC1F62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FC1F62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бескорыстного (безвозмездного или на льготных условиях) выполнения работ, предоставления услуг.</w:t>
      </w:r>
    </w:p>
    <w:p w:rsidR="00FC1F62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F527B">
        <w:rPr>
          <w:rFonts w:ascii="Times New Roman" w:hAnsi="Times New Roman" w:cs="Times New Roman"/>
          <w:sz w:val="28"/>
          <w:szCs w:val="28"/>
        </w:rPr>
        <w:t xml:space="preserve"> Добровольные пожертвования и целевые взносы могут вноситься любым физическим либо юридическим лицом:</w:t>
      </w:r>
    </w:p>
    <w:p w:rsidR="00FC1F62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- путём перечисления денежных средств на лицевой счёт образовательного учреждения;   </w:t>
      </w:r>
    </w:p>
    <w:p w:rsidR="00FC1F62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- путём приобретения оборудования, мебели, мягкого инвентаря и т.п. и передачи данных вещей в организацию с составлением договора пожертвования между образовательной организацией и физическим (юридическим) лицом.</w:t>
      </w:r>
    </w:p>
    <w:p w:rsidR="00FC1F62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lastRenderedPageBreak/>
        <w:t>1.5. Добровольные пожертвования физических и (или) юридических лиц оформляется договором.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1.6. Основным принципом привлечения дополнительных средств (пожертвований) служит</w:t>
      </w:r>
      <w:r w:rsidR="004B60A5">
        <w:rPr>
          <w:rFonts w:ascii="Times New Roman" w:hAnsi="Times New Roman" w:cs="Times New Roman"/>
          <w:sz w:val="28"/>
          <w:szCs w:val="28"/>
        </w:rPr>
        <w:t xml:space="preserve"> </w:t>
      </w:r>
      <w:r w:rsidRPr="003F527B">
        <w:rPr>
          <w:rFonts w:ascii="Times New Roman" w:hAnsi="Times New Roman" w:cs="Times New Roman"/>
          <w:sz w:val="28"/>
          <w:szCs w:val="28"/>
        </w:rPr>
        <w:t>добровольность их внесения физическими и (или) юридическими лицами.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Образовательное 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1.7. Размеры или имущество дополнительных средств (пожертвований) определяется каждым</w:t>
      </w:r>
      <w:r w:rsidR="004B60A5">
        <w:rPr>
          <w:rFonts w:ascii="Times New Roman" w:hAnsi="Times New Roman" w:cs="Times New Roman"/>
          <w:sz w:val="28"/>
          <w:szCs w:val="28"/>
        </w:rPr>
        <w:t xml:space="preserve"> </w:t>
      </w:r>
      <w:r w:rsidRPr="003F527B">
        <w:rPr>
          <w:rFonts w:ascii="Times New Roman" w:hAnsi="Times New Roman" w:cs="Times New Roman"/>
          <w:sz w:val="28"/>
          <w:szCs w:val="28"/>
        </w:rPr>
        <w:t>физическим и (или) юридическим лицом самостоятельно.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1.8. Работникам учреждения запрещён сбор наличных денежных средств.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1.10. Принуждение со стороны работников и родительской общественности к внесению благотворительных пожертвований родителями (законными представителями) воспитанников не допускается.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1.11. На принятие пожертвования не требуется разрешения или согласия Учредителя или иных государственных органов власти.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</w:t>
      </w:r>
    </w:p>
    <w:p w:rsidR="004B60A5" w:rsidRPr="00156137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1.13.</w:t>
      </w:r>
      <w:r w:rsidR="00FC1F62">
        <w:rPr>
          <w:rFonts w:ascii="Times New Roman" w:hAnsi="Times New Roman" w:cs="Times New Roman"/>
          <w:sz w:val="28"/>
          <w:szCs w:val="28"/>
        </w:rPr>
        <w:t xml:space="preserve"> </w:t>
      </w:r>
      <w:r w:rsidR="00FC1F62" w:rsidRPr="003F527B">
        <w:rPr>
          <w:rFonts w:ascii="Times New Roman" w:hAnsi="Times New Roman" w:cs="Times New Roman"/>
          <w:sz w:val="28"/>
          <w:szCs w:val="28"/>
        </w:rPr>
        <w:t>Решение по инициативе группы родителей о пожертвовании денежных средств либо приобретения оборудования и т.п. принимается на родительском собрании с обязательным составлением протокола родительского собрания.</w:t>
      </w:r>
    </w:p>
    <w:p w:rsidR="00220B2C" w:rsidRPr="00FC1F62" w:rsidRDefault="00220B2C" w:rsidP="001561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>2. Порядок привлечения, учета и расходования пожертвований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2.1. На принятие пожертвования не требуется чьего-либо разрешения или согласия.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2.2. 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</w:t>
      </w:r>
    </w:p>
    <w:p w:rsidR="00220B2C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</w:t>
      </w:r>
      <w:r w:rsidR="00220B2C" w:rsidRPr="003F527B">
        <w:rPr>
          <w:rFonts w:ascii="Times New Roman" w:hAnsi="Times New Roman" w:cs="Times New Roman"/>
          <w:sz w:val="28"/>
          <w:szCs w:val="28"/>
        </w:rPr>
        <w:t>еквизиты благотворителя,</w:t>
      </w:r>
    </w:p>
    <w:p w:rsidR="00220B2C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</w:t>
      </w:r>
      <w:r w:rsidR="00220B2C" w:rsidRPr="003F527B">
        <w:rPr>
          <w:rFonts w:ascii="Times New Roman" w:hAnsi="Times New Roman" w:cs="Times New Roman"/>
          <w:sz w:val="28"/>
          <w:szCs w:val="28"/>
        </w:rPr>
        <w:t>умму взноса и (или) подробное описание материальных ценностей с указанием цены,</w:t>
      </w:r>
    </w:p>
    <w:p w:rsidR="00220B2C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</w:t>
      </w:r>
      <w:r w:rsidR="00220B2C" w:rsidRPr="003F527B">
        <w:rPr>
          <w:rFonts w:ascii="Times New Roman" w:hAnsi="Times New Roman" w:cs="Times New Roman"/>
          <w:sz w:val="28"/>
          <w:szCs w:val="28"/>
        </w:rPr>
        <w:t>онкретную цель использования,</w:t>
      </w:r>
    </w:p>
    <w:p w:rsidR="00220B2C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д</w:t>
      </w:r>
      <w:r w:rsidR="00220B2C" w:rsidRPr="003F527B">
        <w:rPr>
          <w:rFonts w:ascii="Times New Roman" w:hAnsi="Times New Roman" w:cs="Times New Roman"/>
          <w:sz w:val="28"/>
          <w:szCs w:val="28"/>
        </w:rPr>
        <w:t>ату внесения средств и (или) передачи материальных ценностей.</w:t>
      </w:r>
    </w:p>
    <w:p w:rsidR="00220B2C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20B2C" w:rsidRPr="003F527B">
        <w:rPr>
          <w:rFonts w:ascii="Times New Roman" w:hAnsi="Times New Roman" w:cs="Times New Roman"/>
          <w:sz w:val="28"/>
          <w:szCs w:val="28"/>
        </w:rPr>
        <w:t>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</w:t>
      </w:r>
      <w:r>
        <w:rPr>
          <w:rFonts w:ascii="Times New Roman" w:hAnsi="Times New Roman" w:cs="Times New Roman"/>
          <w:sz w:val="28"/>
          <w:szCs w:val="28"/>
        </w:rPr>
        <w:t xml:space="preserve">дения, через отделения </w:t>
      </w:r>
      <w:r w:rsidR="00220B2C" w:rsidRPr="003F527B">
        <w:rPr>
          <w:rFonts w:ascii="Times New Roman" w:hAnsi="Times New Roman" w:cs="Times New Roman"/>
          <w:sz w:val="28"/>
          <w:szCs w:val="28"/>
        </w:rPr>
        <w:t>банка.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20B2C" w:rsidRPr="003F527B">
        <w:rPr>
          <w:rFonts w:ascii="Times New Roman" w:hAnsi="Times New Roman" w:cs="Times New Roman"/>
          <w:sz w:val="28"/>
          <w:szCs w:val="28"/>
        </w:rPr>
        <w:t>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учитываются на балансе учреждения с присвоением им инвентарного номера.</w:t>
      </w:r>
    </w:p>
    <w:p w:rsidR="00220B2C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20B2C" w:rsidRPr="003F527B">
        <w:rPr>
          <w:rFonts w:ascii="Times New Roman" w:hAnsi="Times New Roman" w:cs="Times New Roman"/>
          <w:sz w:val="28"/>
          <w:szCs w:val="28"/>
        </w:rPr>
        <w:t xml:space="preserve">. Образовательное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</w:t>
      </w:r>
      <w:proofErr w:type="gramStart"/>
      <w:r w:rsidR="00220B2C" w:rsidRPr="003F527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20B2C" w:rsidRPr="003F527B">
        <w:rPr>
          <w:rFonts w:ascii="Times New Roman" w:hAnsi="Times New Roman" w:cs="Times New Roman"/>
          <w:sz w:val="28"/>
          <w:szCs w:val="28"/>
        </w:rPr>
        <w:t>: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реализацию образовательных программ учреждения;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улучшения материально-технического обеспечения учреждения;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на организацию воспитательного и образовательного процесса;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проведения различных мероприятий для воспитанников, организацию досуга и отдыха детей;</w:t>
      </w: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  проведение ремонтных работ и другие нужды учреждения.</w:t>
      </w:r>
    </w:p>
    <w:p w:rsidR="00220B2C" w:rsidRPr="003F527B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20B2C" w:rsidRPr="003F527B">
        <w:rPr>
          <w:rFonts w:ascii="Times New Roman" w:hAnsi="Times New Roman" w:cs="Times New Roman"/>
          <w:sz w:val="28"/>
          <w:szCs w:val="28"/>
        </w:rPr>
        <w:t>. Благотворители вправе определять цели и порядок использования своих пожертвований.</w:t>
      </w:r>
    </w:p>
    <w:p w:rsidR="00F17487" w:rsidRDefault="00FC1F62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20B2C" w:rsidRPr="003F527B">
        <w:rPr>
          <w:rFonts w:ascii="Times New Roman" w:hAnsi="Times New Roman" w:cs="Times New Roman"/>
          <w:sz w:val="28"/>
          <w:szCs w:val="28"/>
        </w:rPr>
        <w:t xml:space="preserve">. </w:t>
      </w:r>
      <w:r w:rsidR="00F17487" w:rsidRPr="003F527B">
        <w:rPr>
          <w:rFonts w:ascii="Times New Roman" w:hAnsi="Times New Roman" w:cs="Times New Roman"/>
          <w:sz w:val="28"/>
          <w:szCs w:val="28"/>
        </w:rPr>
        <w:t>Распоряжение привлеченными средствами осуществляет директор образовательной организации по объявленному целевому назн</w:t>
      </w:r>
      <w:r w:rsidR="004B60A5">
        <w:rPr>
          <w:rFonts w:ascii="Times New Roman" w:hAnsi="Times New Roman" w:cs="Times New Roman"/>
          <w:sz w:val="28"/>
          <w:szCs w:val="28"/>
        </w:rPr>
        <w:t xml:space="preserve">ачению и в порядке, определенном </w:t>
      </w:r>
      <w:r w:rsidR="00F17487" w:rsidRPr="003F527B">
        <w:rPr>
          <w:rFonts w:ascii="Times New Roman" w:hAnsi="Times New Roman" w:cs="Times New Roman"/>
          <w:sz w:val="28"/>
          <w:szCs w:val="28"/>
        </w:rPr>
        <w:t xml:space="preserve"> благотворителем (если это определено договором) либо по согласованию с</w:t>
      </w:r>
      <w:r w:rsidR="00F17487">
        <w:rPr>
          <w:rFonts w:ascii="Times New Roman" w:hAnsi="Times New Roman" w:cs="Times New Roman"/>
          <w:sz w:val="28"/>
          <w:szCs w:val="28"/>
        </w:rPr>
        <w:t xml:space="preserve"> Советом школы</w:t>
      </w:r>
      <w:r w:rsidR="00F17487" w:rsidRPr="003F527B">
        <w:rPr>
          <w:rFonts w:ascii="Times New Roman" w:hAnsi="Times New Roman" w:cs="Times New Roman"/>
          <w:sz w:val="28"/>
          <w:szCs w:val="28"/>
        </w:rPr>
        <w:t>.</w:t>
      </w:r>
    </w:p>
    <w:p w:rsidR="004B60A5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3F52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527B">
        <w:rPr>
          <w:rFonts w:ascii="Times New Roman" w:hAnsi="Times New Roman" w:cs="Times New Roman"/>
          <w:sz w:val="28"/>
          <w:szCs w:val="28"/>
        </w:rPr>
        <w:t xml:space="preserve"> расходованием добровольных пожертвований и целевых взносов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Советом школы</w:t>
      </w:r>
      <w:r w:rsidRPr="003F527B">
        <w:rPr>
          <w:rFonts w:ascii="Times New Roman" w:hAnsi="Times New Roman" w:cs="Times New Roman"/>
          <w:sz w:val="28"/>
          <w:szCs w:val="28"/>
        </w:rPr>
        <w:t>.</w:t>
      </w:r>
    </w:p>
    <w:p w:rsidR="004B60A5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В полномочия </w:t>
      </w:r>
      <w:r>
        <w:rPr>
          <w:rFonts w:ascii="Times New Roman" w:hAnsi="Times New Roman" w:cs="Times New Roman"/>
          <w:sz w:val="28"/>
          <w:szCs w:val="28"/>
        </w:rPr>
        <w:t xml:space="preserve">Совета школы </w:t>
      </w:r>
      <w:r w:rsidRPr="003F527B">
        <w:rPr>
          <w:rFonts w:ascii="Times New Roman" w:hAnsi="Times New Roman" w:cs="Times New Roman"/>
          <w:sz w:val="28"/>
          <w:szCs w:val="28"/>
        </w:rPr>
        <w:t>входит:</w:t>
      </w:r>
    </w:p>
    <w:p w:rsidR="004B60A5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принятие решения о необходимости привлечения добровольных пожертвований и целевых взносов,</w:t>
      </w:r>
    </w:p>
    <w:p w:rsidR="004B60A5" w:rsidRPr="003F527B" w:rsidRDefault="004B60A5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— осуществление </w:t>
      </w:r>
      <w:proofErr w:type="gramStart"/>
      <w:r w:rsidRPr="003F52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527B">
        <w:rPr>
          <w:rFonts w:ascii="Times New Roman" w:hAnsi="Times New Roman" w:cs="Times New Roman"/>
          <w:sz w:val="28"/>
          <w:szCs w:val="28"/>
        </w:rPr>
        <w:t xml:space="preserve"> расходованием добровольных пожертвований и целевых взносов.</w:t>
      </w:r>
    </w:p>
    <w:p w:rsidR="00220B2C" w:rsidRPr="004B60A5" w:rsidRDefault="00220B2C" w:rsidP="001561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0A5">
        <w:rPr>
          <w:rFonts w:ascii="Times New Roman" w:hAnsi="Times New Roman" w:cs="Times New Roman"/>
          <w:b/>
          <w:sz w:val="28"/>
          <w:szCs w:val="28"/>
        </w:rPr>
        <w:t>3. Отчет о расходовании средств</w:t>
      </w:r>
    </w:p>
    <w:p w:rsidR="004B60A5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3.1. </w:t>
      </w:r>
      <w:r w:rsidR="004B60A5" w:rsidRPr="003F527B">
        <w:rPr>
          <w:rFonts w:ascii="Times New Roman" w:hAnsi="Times New Roman" w:cs="Times New Roman"/>
          <w:sz w:val="28"/>
          <w:szCs w:val="28"/>
        </w:rPr>
        <w:t xml:space="preserve"> При проведении публичного отчета директор</w:t>
      </w:r>
      <w:bookmarkStart w:id="0" w:name="_GoBack"/>
      <w:bookmarkEnd w:id="0"/>
      <w:r w:rsidR="004B60A5" w:rsidRPr="003F5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0A5" w:rsidRPr="003F527B">
        <w:rPr>
          <w:rFonts w:ascii="Times New Roman" w:hAnsi="Times New Roman" w:cs="Times New Roman"/>
          <w:sz w:val="28"/>
          <w:szCs w:val="28"/>
        </w:rPr>
        <w:t>отчитывается о результатах</w:t>
      </w:r>
      <w:proofErr w:type="gramEnd"/>
      <w:r w:rsidR="004B60A5" w:rsidRPr="003F527B">
        <w:rPr>
          <w:rFonts w:ascii="Times New Roman" w:hAnsi="Times New Roman" w:cs="Times New Roman"/>
          <w:sz w:val="28"/>
          <w:szCs w:val="28"/>
        </w:rPr>
        <w:t xml:space="preserve"> расходования привлечённых добровольных пожертвований. Информация вывешивается  на сайте школы.</w:t>
      </w:r>
    </w:p>
    <w:p w:rsidR="00BA472D" w:rsidRPr="003F527B" w:rsidRDefault="00BA472D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15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0B2C" w:rsidRPr="003F527B" w:rsidSect="0058456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B2C"/>
    <w:rsid w:val="00156137"/>
    <w:rsid w:val="001F248E"/>
    <w:rsid w:val="00220B2C"/>
    <w:rsid w:val="00336FA4"/>
    <w:rsid w:val="003F527B"/>
    <w:rsid w:val="004B60A5"/>
    <w:rsid w:val="00584565"/>
    <w:rsid w:val="00603F0D"/>
    <w:rsid w:val="00A85C56"/>
    <w:rsid w:val="00BA472D"/>
    <w:rsid w:val="00DF67FC"/>
    <w:rsid w:val="00DF74AE"/>
    <w:rsid w:val="00E063FA"/>
    <w:rsid w:val="00F17487"/>
    <w:rsid w:val="00F64BD6"/>
    <w:rsid w:val="00FC1F62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2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</cp:lastModifiedBy>
  <cp:revision>11</cp:revision>
  <cp:lastPrinted>2024-03-15T08:19:00Z</cp:lastPrinted>
  <dcterms:created xsi:type="dcterms:W3CDTF">2015-04-01T11:45:00Z</dcterms:created>
  <dcterms:modified xsi:type="dcterms:W3CDTF">2024-03-15T08:19:00Z</dcterms:modified>
</cp:coreProperties>
</file>