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AD" w:rsidRPr="002202AD" w:rsidRDefault="002202AD" w:rsidP="002202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02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202AD" w:rsidRPr="002202AD" w:rsidRDefault="002202AD" w:rsidP="002202AD">
      <w:pPr>
        <w:spacing w:after="3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2A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2pt" o:ole="">
            <v:imagedata r:id="rId5" o:title=""/>
          </v:shape>
          <w:control r:id="rId6" w:name="DefaultOcxName" w:shapeid="_x0000_i1030"/>
        </w:object>
      </w:r>
      <w:r w:rsidRPr="002202A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 id="_x0000_i1029" type="#_x0000_t75" style="width:19.85pt;height:22.35pt" o:ole="">
            <v:imagedata r:id="rId7" o:title=""/>
          </v:shape>
          <w:control r:id="rId8" w:name="DefaultOcxName1" w:shapeid="_x0000_i1029"/>
        </w:object>
      </w:r>
    </w:p>
    <w:p w:rsidR="002202AD" w:rsidRPr="002202AD" w:rsidRDefault="002202AD" w:rsidP="002202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202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202AD" w:rsidRPr="002202AD" w:rsidRDefault="002202AD" w:rsidP="002202AD">
      <w:pPr>
        <w:numPr>
          <w:ilvl w:val="0"/>
          <w:numId w:val="1"/>
        </w:numPr>
        <w:shd w:val="clear" w:color="auto" w:fill="002E61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Главная" w:history="1">
        <w:r w:rsidRPr="002202AD">
          <w:rPr>
            <w:rFonts w:ascii="Times New Roman" w:eastAsia="Times New Roman" w:hAnsi="Times New Roman" w:cs="Times New Roman"/>
            <w:b/>
            <w:bCs/>
            <w:caps/>
            <w:color w:val="FFFFFF"/>
            <w:sz w:val="27"/>
            <w:szCs w:val="27"/>
            <w:u w:val="single"/>
            <w:lang w:eastAsia="ru-RU"/>
          </w:rPr>
          <w:t>ГЛАВНАЯ</w:t>
        </w:r>
      </w:hyperlink>
    </w:p>
    <w:p w:rsidR="002202AD" w:rsidRPr="002202AD" w:rsidRDefault="002202AD" w:rsidP="002202AD">
      <w:pPr>
        <w:numPr>
          <w:ilvl w:val="0"/>
          <w:numId w:val="1"/>
        </w:numPr>
        <w:shd w:val="clear" w:color="auto" w:fill="002E61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202AD">
          <w:rPr>
            <w:rFonts w:ascii="Times New Roman" w:eastAsia="Times New Roman" w:hAnsi="Times New Roman" w:cs="Times New Roman"/>
            <w:b/>
            <w:bCs/>
            <w:caps/>
            <w:color w:val="FFFFFF"/>
            <w:sz w:val="27"/>
            <w:szCs w:val="27"/>
            <w:u w:val="single"/>
            <w:lang w:eastAsia="ru-RU"/>
          </w:rPr>
          <w:t>ДЕПАРТАМЕНТ</w:t>
        </w:r>
      </w:hyperlink>
    </w:p>
    <w:p w:rsidR="002202AD" w:rsidRPr="002202AD" w:rsidRDefault="002202AD" w:rsidP="002202AD">
      <w:pPr>
        <w:numPr>
          <w:ilvl w:val="0"/>
          <w:numId w:val="1"/>
        </w:numPr>
        <w:shd w:val="clear" w:color="auto" w:fill="002E61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202AD">
          <w:rPr>
            <w:rFonts w:ascii="Times New Roman" w:eastAsia="Times New Roman" w:hAnsi="Times New Roman" w:cs="Times New Roman"/>
            <w:b/>
            <w:bCs/>
            <w:caps/>
            <w:color w:val="FFFFFF"/>
            <w:sz w:val="27"/>
            <w:szCs w:val="27"/>
            <w:u w:val="single"/>
            <w:lang w:eastAsia="ru-RU"/>
          </w:rPr>
          <w:t>РУКОВОДСТВО</w:t>
        </w:r>
      </w:hyperlink>
    </w:p>
    <w:p w:rsidR="002202AD" w:rsidRPr="002202AD" w:rsidRDefault="002202AD" w:rsidP="002202AD">
      <w:pPr>
        <w:numPr>
          <w:ilvl w:val="0"/>
          <w:numId w:val="1"/>
        </w:numPr>
        <w:shd w:val="clear" w:color="auto" w:fill="002E61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202AD">
          <w:rPr>
            <w:rFonts w:ascii="Times New Roman" w:eastAsia="Times New Roman" w:hAnsi="Times New Roman" w:cs="Times New Roman"/>
            <w:b/>
            <w:bCs/>
            <w:caps/>
            <w:color w:val="FFFFFF"/>
            <w:sz w:val="27"/>
            <w:szCs w:val="27"/>
            <w:u w:val="single"/>
            <w:lang w:eastAsia="ru-RU"/>
          </w:rPr>
          <w:t>ИНФОРМАТИЗАЦИЯ</w:t>
        </w:r>
      </w:hyperlink>
    </w:p>
    <w:p w:rsidR="002202AD" w:rsidRPr="002202AD" w:rsidRDefault="002202AD" w:rsidP="002202AD">
      <w:pPr>
        <w:numPr>
          <w:ilvl w:val="0"/>
          <w:numId w:val="1"/>
        </w:numPr>
        <w:shd w:val="clear" w:color="auto" w:fill="002E61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202AD">
          <w:rPr>
            <w:rFonts w:ascii="Times New Roman" w:eastAsia="Times New Roman" w:hAnsi="Times New Roman" w:cs="Times New Roman"/>
            <w:b/>
            <w:bCs/>
            <w:caps/>
            <w:color w:val="8EB0D6"/>
            <w:sz w:val="27"/>
            <w:szCs w:val="27"/>
            <w:u w:val="single"/>
            <w:shd w:val="clear" w:color="auto" w:fill="00254D"/>
            <w:lang w:eastAsia="ru-RU"/>
          </w:rPr>
          <w:t>CВЯЗЬ</w:t>
        </w:r>
      </w:hyperlink>
    </w:p>
    <w:p w:rsidR="002202AD" w:rsidRPr="002202AD" w:rsidRDefault="002202AD" w:rsidP="002202AD">
      <w:pPr>
        <w:numPr>
          <w:ilvl w:val="0"/>
          <w:numId w:val="1"/>
        </w:numPr>
        <w:shd w:val="clear" w:color="auto" w:fill="002E61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202AD">
          <w:rPr>
            <w:rFonts w:ascii="Times New Roman" w:eastAsia="Times New Roman" w:hAnsi="Times New Roman" w:cs="Times New Roman"/>
            <w:b/>
            <w:bCs/>
            <w:caps/>
            <w:color w:val="FFFFFF"/>
            <w:sz w:val="27"/>
            <w:szCs w:val="27"/>
            <w:u w:val="single"/>
            <w:lang w:eastAsia="ru-RU"/>
          </w:rPr>
          <w:t>КОНТАКТЫ</w:t>
        </w:r>
      </w:hyperlink>
    </w:p>
    <w:p w:rsidR="002202AD" w:rsidRPr="002202AD" w:rsidRDefault="002202AD" w:rsidP="002202AD">
      <w:pPr>
        <w:numPr>
          <w:ilvl w:val="0"/>
          <w:numId w:val="1"/>
        </w:numPr>
        <w:shd w:val="clear" w:color="auto" w:fill="002E61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202AD">
          <w:rPr>
            <w:rFonts w:ascii="Times New Roman" w:eastAsia="Times New Roman" w:hAnsi="Times New Roman" w:cs="Times New Roman"/>
            <w:b/>
            <w:bCs/>
            <w:caps/>
            <w:color w:val="FFFFFF"/>
            <w:sz w:val="27"/>
            <w:szCs w:val="27"/>
            <w:u w:val="single"/>
            <w:lang w:eastAsia="ru-RU"/>
          </w:rPr>
          <w:t>ПОМОЩЬ</w:t>
        </w:r>
      </w:hyperlink>
    </w:p>
    <w:p w:rsidR="002202AD" w:rsidRPr="002202AD" w:rsidRDefault="002202AD" w:rsidP="0022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16" w:history="1">
        <w:r w:rsidRPr="002202AD">
          <w:rPr>
            <w:rFonts w:ascii="Helvetica" w:eastAsia="Times New Roman" w:hAnsi="Helvetica" w:cs="Helvetica"/>
            <w:color w:val="1A497D"/>
            <w:sz w:val="20"/>
            <w:szCs w:val="20"/>
            <w:u w:val="single"/>
            <w:lang w:eastAsia="ru-RU"/>
          </w:rPr>
          <w:t>Главная</w:t>
        </w:r>
      </w:hyperlink>
    </w:p>
    <w:p w:rsidR="002202AD" w:rsidRPr="002202AD" w:rsidRDefault="002202AD" w:rsidP="0022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17" w:tooltip="Управление связи" w:history="1">
        <w:r w:rsidRPr="002202AD">
          <w:rPr>
            <w:rFonts w:ascii="Helvetica" w:eastAsia="Times New Roman" w:hAnsi="Helvetica" w:cs="Helvetica"/>
            <w:color w:val="1A497D"/>
            <w:sz w:val="20"/>
            <w:szCs w:val="20"/>
            <w:u w:val="single"/>
            <w:lang w:eastAsia="ru-RU"/>
          </w:rPr>
          <w:t>Управление связи</w:t>
        </w:r>
      </w:hyperlink>
    </w:p>
    <w:p w:rsidR="002202AD" w:rsidRPr="002202AD" w:rsidRDefault="002202AD" w:rsidP="0022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18" w:tooltip="Информационная безопасность" w:history="1">
        <w:r w:rsidRPr="002202AD">
          <w:rPr>
            <w:rFonts w:ascii="Helvetica" w:eastAsia="Times New Roman" w:hAnsi="Helvetica" w:cs="Helvetica"/>
            <w:color w:val="1A497D"/>
            <w:sz w:val="20"/>
            <w:szCs w:val="20"/>
            <w:u w:val="single"/>
            <w:lang w:eastAsia="ru-RU"/>
          </w:rPr>
          <w:t>Информационная безопасность</w:t>
        </w:r>
      </w:hyperlink>
    </w:p>
    <w:p w:rsidR="002202AD" w:rsidRPr="002202AD" w:rsidRDefault="002202AD" w:rsidP="002202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19" w:tooltip="Документы Краснодарского края" w:history="1">
        <w:r w:rsidRPr="002202AD">
          <w:rPr>
            <w:rFonts w:ascii="Helvetica" w:eastAsia="Times New Roman" w:hAnsi="Helvetica" w:cs="Helvetica"/>
            <w:color w:val="555555"/>
            <w:sz w:val="20"/>
            <w:szCs w:val="20"/>
            <w:u w:val="single"/>
            <w:lang w:eastAsia="ru-RU"/>
          </w:rPr>
          <w:t>Документы Краснодарского края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0" w:history="1">
        <w:r w:rsidRPr="002202AD">
          <w:rPr>
            <w:rFonts w:ascii="Helvetica" w:eastAsia="Times New Roman" w:hAnsi="Helvetica" w:cs="Helvetica"/>
            <w:color w:val="002E61"/>
            <w:sz w:val="21"/>
            <w:szCs w:val="21"/>
            <w:u w:val="single"/>
            <w:lang w:eastAsia="ru-RU"/>
          </w:rPr>
          <w:t>Государственная политика в области связи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1" w:history="1">
        <w:r w:rsidRPr="002202AD">
          <w:rPr>
            <w:rFonts w:ascii="Helvetica" w:eastAsia="Times New Roman" w:hAnsi="Helvetica" w:cs="Helvetica"/>
            <w:color w:val="002E61"/>
            <w:sz w:val="21"/>
            <w:szCs w:val="21"/>
            <w:u w:val="single"/>
            <w:lang w:eastAsia="ru-RU"/>
          </w:rPr>
          <w:t>Операторы связи в регионе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2" w:history="1">
        <w:r w:rsidRPr="002202AD">
          <w:rPr>
            <w:rFonts w:ascii="Helvetica" w:eastAsia="Times New Roman" w:hAnsi="Helvetica" w:cs="Helvetica"/>
            <w:color w:val="002E61"/>
            <w:sz w:val="21"/>
            <w:szCs w:val="21"/>
            <w:u w:val="single"/>
            <w:lang w:eastAsia="ru-RU"/>
          </w:rPr>
          <w:t>РМС ОГВ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3" w:history="1">
        <w:r w:rsidRPr="002202AD">
          <w:rPr>
            <w:rFonts w:ascii="Helvetica" w:eastAsia="Times New Roman" w:hAnsi="Helvetica" w:cs="Helvetica"/>
            <w:color w:val="002E61"/>
            <w:sz w:val="21"/>
            <w:szCs w:val="21"/>
            <w:u w:val="single"/>
            <w:lang w:eastAsia="ru-RU"/>
          </w:rPr>
          <w:t>История связи на Кубани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24" w:history="1">
        <w:r w:rsidRPr="002202AD">
          <w:rPr>
            <w:rFonts w:ascii="Helvetica" w:eastAsia="Times New Roman" w:hAnsi="Helvetica" w:cs="Helvetica"/>
            <w:color w:val="888888"/>
            <w:sz w:val="21"/>
            <w:szCs w:val="21"/>
            <w:u w:val="single"/>
            <w:lang w:eastAsia="ru-RU"/>
          </w:rPr>
          <w:t>Информационная безопасность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25" w:history="1">
        <w:r w:rsidRPr="002202AD">
          <w:rPr>
            <w:rFonts w:ascii="Helvetica" w:eastAsia="Times New Roman" w:hAnsi="Helvetica" w:cs="Helvetica"/>
            <w:color w:val="002E61"/>
            <w:sz w:val="20"/>
            <w:szCs w:val="20"/>
            <w:u w:val="single"/>
            <w:lang w:eastAsia="ru-RU"/>
          </w:rPr>
          <w:t>Нормативно-правовые акты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26" w:history="1">
        <w:r w:rsidRPr="002202AD">
          <w:rPr>
            <w:rFonts w:ascii="Helvetica" w:eastAsia="Times New Roman" w:hAnsi="Helvetica" w:cs="Helvetica"/>
            <w:color w:val="888888"/>
            <w:sz w:val="20"/>
            <w:szCs w:val="20"/>
            <w:u w:val="single"/>
            <w:lang w:eastAsia="ru-RU"/>
          </w:rPr>
          <w:t>Документы Краснодарского края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27" w:history="1">
        <w:r w:rsidRPr="002202AD">
          <w:rPr>
            <w:rFonts w:ascii="Helvetica" w:eastAsia="Times New Roman" w:hAnsi="Helvetica" w:cs="Helvetica"/>
            <w:color w:val="002E61"/>
            <w:sz w:val="20"/>
            <w:szCs w:val="20"/>
            <w:u w:val="single"/>
            <w:lang w:eastAsia="ru-RU"/>
          </w:rPr>
          <w:t>Полезная информация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28" w:history="1">
        <w:r w:rsidRPr="002202AD">
          <w:rPr>
            <w:rFonts w:ascii="Helvetica" w:eastAsia="Times New Roman" w:hAnsi="Helvetica" w:cs="Helvetica"/>
            <w:color w:val="002E61"/>
            <w:sz w:val="20"/>
            <w:szCs w:val="20"/>
            <w:u w:val="single"/>
            <w:lang w:eastAsia="ru-RU"/>
          </w:rPr>
          <w:t>Обеспечение ИБ ГИС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29" w:history="1">
        <w:r w:rsidRPr="002202AD">
          <w:rPr>
            <w:rFonts w:ascii="Helvetica" w:eastAsia="Times New Roman" w:hAnsi="Helvetica" w:cs="Helvetica"/>
            <w:color w:val="002E61"/>
            <w:sz w:val="20"/>
            <w:szCs w:val="20"/>
            <w:u w:val="single"/>
            <w:lang w:eastAsia="ru-RU"/>
          </w:rPr>
          <w:t>Обеспечение ИБ ПД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30" w:history="1">
        <w:r w:rsidRPr="002202AD">
          <w:rPr>
            <w:rFonts w:ascii="Helvetica" w:eastAsia="Times New Roman" w:hAnsi="Helvetica" w:cs="Helvetica"/>
            <w:color w:val="002E61"/>
            <w:sz w:val="20"/>
            <w:szCs w:val="20"/>
            <w:u w:val="single"/>
            <w:lang w:eastAsia="ru-RU"/>
          </w:rPr>
          <w:t>ГосСОПКА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31" w:history="1">
        <w:r w:rsidRPr="002202AD">
          <w:rPr>
            <w:rFonts w:ascii="Helvetica" w:eastAsia="Times New Roman" w:hAnsi="Helvetica" w:cs="Helvetica"/>
            <w:color w:val="002E61"/>
            <w:sz w:val="20"/>
            <w:szCs w:val="20"/>
            <w:u w:val="single"/>
            <w:lang w:eastAsia="ru-RU"/>
          </w:rPr>
          <w:t>АСУТП КВО и КСИИ</w:t>
        </w:r>
      </w:hyperlink>
    </w:p>
    <w:p w:rsidR="002202AD" w:rsidRPr="002202AD" w:rsidRDefault="002202AD" w:rsidP="002202AD">
      <w:pPr>
        <w:numPr>
          <w:ilvl w:val="1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0" w:line="240" w:lineRule="auto"/>
        <w:ind w:left="405"/>
        <w:rPr>
          <w:rFonts w:ascii="Helvetica" w:eastAsia="Times New Roman" w:hAnsi="Helvetica" w:cs="Helvetica"/>
          <w:color w:val="555555"/>
          <w:sz w:val="20"/>
          <w:szCs w:val="20"/>
          <w:lang w:eastAsia="ru-RU"/>
        </w:rPr>
      </w:pPr>
      <w:hyperlink r:id="rId32" w:history="1">
        <w:r w:rsidRPr="002202AD">
          <w:rPr>
            <w:rFonts w:ascii="Helvetica" w:eastAsia="Times New Roman" w:hAnsi="Helvetica" w:cs="Helvetica"/>
            <w:color w:val="002E61"/>
            <w:sz w:val="20"/>
            <w:szCs w:val="20"/>
            <w:u w:val="single"/>
            <w:lang w:eastAsia="ru-RU"/>
          </w:rPr>
          <w:t>СКЗИ и ЭП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3" w:history="1">
        <w:r w:rsidRPr="002202AD">
          <w:rPr>
            <w:rFonts w:ascii="Helvetica" w:eastAsia="Times New Roman" w:hAnsi="Helvetica" w:cs="Helvetica"/>
            <w:color w:val="002E61"/>
            <w:sz w:val="21"/>
            <w:szCs w:val="21"/>
            <w:u w:val="single"/>
            <w:lang w:eastAsia="ru-RU"/>
          </w:rPr>
          <w:t>Протоколы совещаний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after="75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4" w:history="1">
        <w:r w:rsidRPr="002202AD">
          <w:rPr>
            <w:rFonts w:ascii="Helvetica" w:eastAsia="Times New Roman" w:hAnsi="Helvetica" w:cs="Helvetica"/>
            <w:color w:val="002E61"/>
            <w:sz w:val="21"/>
            <w:szCs w:val="21"/>
            <w:u w:val="single"/>
            <w:lang w:eastAsia="ru-RU"/>
          </w:rPr>
          <w:t>Перечень местностей Краснодарского края, удаленных от сетей связи</w:t>
        </w:r>
      </w:hyperlink>
    </w:p>
    <w:p w:rsidR="002202AD" w:rsidRPr="002202AD" w:rsidRDefault="002202AD" w:rsidP="002202AD">
      <w:pPr>
        <w:numPr>
          <w:ilvl w:val="0"/>
          <w:numId w:val="3"/>
        </w:numPr>
        <w:pBdr>
          <w:bottom w:val="dashed" w:sz="6" w:space="8" w:color="E4E4E4"/>
        </w:pBdr>
        <w:shd w:val="clear" w:color="auto" w:fill="F2F2F2"/>
        <w:spacing w:before="100" w:beforeAutospacing="1" w:line="240" w:lineRule="auto"/>
        <w:ind w:left="0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35" w:history="1">
        <w:r w:rsidRPr="002202AD">
          <w:rPr>
            <w:rFonts w:ascii="Helvetica" w:eastAsia="Times New Roman" w:hAnsi="Helvetica" w:cs="Helvetica"/>
            <w:color w:val="002E61"/>
            <w:sz w:val="21"/>
            <w:szCs w:val="21"/>
            <w:u w:val="single"/>
            <w:lang w:eastAsia="ru-RU"/>
          </w:rPr>
          <w:t>Цифровая экономика</w:t>
        </w:r>
      </w:hyperlink>
    </w:p>
    <w:p w:rsidR="002202AD" w:rsidRPr="002202AD" w:rsidRDefault="002202AD" w:rsidP="002202AD">
      <w:pPr>
        <w:pBdr>
          <w:left w:val="single" w:sz="36" w:space="8" w:color="F2F2F2"/>
        </w:pBd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888888"/>
          <w:kern w:val="36"/>
          <w:sz w:val="58"/>
          <w:szCs w:val="58"/>
          <w:lang w:eastAsia="ru-RU"/>
        </w:rPr>
      </w:pPr>
      <w:r w:rsidRPr="002202AD">
        <w:rPr>
          <w:rFonts w:ascii="Arial" w:eastAsia="Times New Roman" w:hAnsi="Arial" w:cs="Arial"/>
          <w:color w:val="888888"/>
          <w:kern w:val="36"/>
          <w:sz w:val="58"/>
          <w:szCs w:val="58"/>
          <w:lang w:eastAsia="ru-RU"/>
        </w:rPr>
        <w:t>Документы Краснодарского края</w:t>
      </w:r>
    </w:p>
    <w:p w:rsidR="002202AD" w:rsidRPr="002202AD" w:rsidRDefault="002202AD" w:rsidP="002202AD">
      <w:pPr>
        <w:pBdr>
          <w:bottom w:val="single" w:sz="12" w:space="4" w:color="EEEEEE"/>
        </w:pBdr>
        <w:shd w:val="clear" w:color="auto" w:fill="FFFFFF"/>
        <w:spacing w:after="270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2202AD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Документы</w:t>
      </w:r>
    </w:p>
    <w:p w:rsidR="002202AD" w:rsidRPr="002202AD" w:rsidRDefault="002202AD" w:rsidP="002202AD">
      <w:pPr>
        <w:numPr>
          <w:ilvl w:val="0"/>
          <w:numId w:val="4"/>
        </w:numPr>
        <w:pBdr>
          <w:bottom w:val="single" w:sz="6" w:space="4" w:color="EEEEEE"/>
        </w:pBdr>
        <w:shd w:val="clear" w:color="auto" w:fill="FFFFFF"/>
        <w:spacing w:before="100" w:beforeAutospacing="1" w:after="150" w:line="300" w:lineRule="atLeast"/>
        <w:ind w:left="82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Приказ департамента информатизации и связи Краснодарского края от 03.04.2018 № 42 "Об определении угроз безопасности персональных данных, актуальных при обработке персональных данных в информационных системах персональных данных Краснодарского края".pdf</w:t>
      </w:r>
      <w:hyperlink r:id="rId36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Смотреть</w:t>
        </w:r>
      </w:hyperlink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37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Скачать</w:t>
        </w:r>
      </w:hyperlink>
    </w:p>
    <w:p w:rsidR="002202AD" w:rsidRPr="002202AD" w:rsidRDefault="002202AD" w:rsidP="002202AD">
      <w:pPr>
        <w:numPr>
          <w:ilvl w:val="0"/>
          <w:numId w:val="5"/>
        </w:numPr>
        <w:pBdr>
          <w:bottom w:val="single" w:sz="6" w:space="4" w:color="EEEEEE"/>
        </w:pBdr>
        <w:shd w:val="clear" w:color="auto" w:fill="FFFFFF"/>
        <w:spacing w:before="100" w:beforeAutospacing="1" w:after="150" w:line="300" w:lineRule="atLeast"/>
        <w:ind w:left="82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Модель нарушителя безопасности информации информационных систем исполнительных органов государственной власти Краснодарского края.pdf</w:t>
      </w:r>
      <w:hyperlink r:id="rId38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Смотреть</w:t>
        </w:r>
      </w:hyperlink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39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Скачать</w:t>
        </w:r>
      </w:hyperlink>
    </w:p>
    <w:p w:rsidR="002202AD" w:rsidRPr="002202AD" w:rsidRDefault="002202AD" w:rsidP="002202AD">
      <w:pPr>
        <w:numPr>
          <w:ilvl w:val="0"/>
          <w:numId w:val="6"/>
        </w:numPr>
        <w:pBdr>
          <w:bottom w:val="single" w:sz="6" w:space="4" w:color="EEEEEE"/>
        </w:pBdr>
        <w:shd w:val="clear" w:color="auto" w:fill="FFFFFF"/>
        <w:spacing w:before="100" w:beforeAutospacing="1" w:after="150" w:line="300" w:lineRule="atLeast"/>
        <w:ind w:left="82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Модель угроз безопасности информации информационных систем исполнительных органов государственной власти Краснодарского края.pdf</w:t>
      </w:r>
      <w:hyperlink r:id="rId40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Смотреть</w:t>
        </w:r>
      </w:hyperlink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41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Скачать</w:t>
        </w:r>
      </w:hyperlink>
    </w:p>
    <w:p w:rsidR="002202AD" w:rsidRPr="002202AD" w:rsidRDefault="002202AD" w:rsidP="002202AD">
      <w:pPr>
        <w:numPr>
          <w:ilvl w:val="0"/>
          <w:numId w:val="7"/>
        </w:numPr>
        <w:pBdr>
          <w:bottom w:val="single" w:sz="6" w:space="4" w:color="EEEEEE"/>
        </w:pBdr>
        <w:shd w:val="clear" w:color="auto" w:fill="FFFFFF"/>
        <w:spacing w:before="100" w:beforeAutospacing="1" w:line="300" w:lineRule="atLeast"/>
        <w:ind w:left="825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Рекомендации по классификации информационных систем исполнительных органов государственной власти Краснодарского края.pdf</w:t>
      </w:r>
      <w:hyperlink r:id="rId42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Смотреть</w:t>
        </w:r>
      </w:hyperlink>
      <w:r w:rsidRPr="002202A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43" w:tgtFrame="_blank" w:history="1">
        <w:r w:rsidRPr="002202AD">
          <w:rPr>
            <w:rFonts w:ascii="Helvetica" w:eastAsia="Times New Roman" w:hAnsi="Helvetica" w:cs="Helvetica"/>
            <w:color w:val="1A497D"/>
            <w:sz w:val="21"/>
            <w:szCs w:val="21"/>
            <w:u w:val="single"/>
            <w:lang w:eastAsia="ru-RU"/>
          </w:rPr>
          <w:t>Скачать</w:t>
        </w:r>
      </w:hyperlink>
    </w:p>
    <w:p w:rsidR="003574B3" w:rsidRDefault="002202AD">
      <w:bookmarkStart w:id="0" w:name="_GoBack"/>
      <w:bookmarkEnd w:id="0"/>
    </w:p>
    <w:sectPr w:rsidR="0035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7CF7"/>
    <w:multiLevelType w:val="multilevel"/>
    <w:tmpl w:val="DAF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D165D2"/>
    <w:multiLevelType w:val="multilevel"/>
    <w:tmpl w:val="E166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164F7"/>
    <w:multiLevelType w:val="multilevel"/>
    <w:tmpl w:val="227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D7CB9"/>
    <w:multiLevelType w:val="multilevel"/>
    <w:tmpl w:val="3B14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B64591"/>
    <w:multiLevelType w:val="multilevel"/>
    <w:tmpl w:val="040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50B18"/>
    <w:multiLevelType w:val="multilevel"/>
    <w:tmpl w:val="A1E0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97FA1"/>
    <w:multiLevelType w:val="multilevel"/>
    <w:tmpl w:val="4138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8"/>
    <w:rsid w:val="000525C0"/>
    <w:rsid w:val="002202AD"/>
    <w:rsid w:val="003624C2"/>
    <w:rsid w:val="005636B8"/>
    <w:rsid w:val="00AC68FA"/>
    <w:rsid w:val="00C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BC605-ED86-4948-BD76-EF3AA9EB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1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56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831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96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6115">
              <w:marLeft w:val="-3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4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82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720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74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599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272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8271">
                          <w:marLeft w:val="0"/>
                          <w:marRight w:val="0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4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3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7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7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9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://dis.krasnodar.ru/telecom/" TargetMode="External"/><Relationship Id="rId18" Type="http://schemas.openxmlformats.org/officeDocument/2006/relationships/hyperlink" Target="http://dis.krasnodar.ru/telecom/IB/" TargetMode="External"/><Relationship Id="rId26" Type="http://schemas.openxmlformats.org/officeDocument/2006/relationships/hyperlink" Target="http://dis.krasnodar.ru/telecom/IB/MetRecom/" TargetMode="External"/><Relationship Id="rId39" Type="http://schemas.openxmlformats.org/officeDocument/2006/relationships/hyperlink" Target="http://dis.krasnodar.ru/upload/iblock/27c/27c4ece2cb5cb3d3e58ea5863e078d9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.krasnodar.ru/telecom/telecom_operators/" TargetMode="External"/><Relationship Id="rId34" Type="http://schemas.openxmlformats.org/officeDocument/2006/relationships/hyperlink" Target="http://dis.krasnodar.ru/telecom/mest_sv/" TargetMode="External"/><Relationship Id="rId42" Type="http://schemas.openxmlformats.org/officeDocument/2006/relationships/hyperlink" Target="http://dis.krasnodar.ru/viewer.php?url=http://dis.krasnodar.ru/upload/iblock/492/4927b8da8fb8970efabed3a74fd3bae6.pdf" TargetMode="External"/><Relationship Id="rId7" Type="http://schemas.openxmlformats.org/officeDocument/2006/relationships/image" Target="media/image2.wmf"/><Relationship Id="rId12" Type="http://schemas.openxmlformats.org/officeDocument/2006/relationships/hyperlink" Target="http://dis.krasnodar.ru/informatization/" TargetMode="External"/><Relationship Id="rId17" Type="http://schemas.openxmlformats.org/officeDocument/2006/relationships/hyperlink" Target="http://dis.krasnodar.ru/telecom/" TargetMode="External"/><Relationship Id="rId25" Type="http://schemas.openxmlformats.org/officeDocument/2006/relationships/hyperlink" Target="http://dis.krasnodar.ru/telecom/IB/NPAIB/" TargetMode="External"/><Relationship Id="rId33" Type="http://schemas.openxmlformats.org/officeDocument/2006/relationships/hyperlink" Target="http://dis.krasnodar.ru/telecom/meeting/" TargetMode="External"/><Relationship Id="rId38" Type="http://schemas.openxmlformats.org/officeDocument/2006/relationships/hyperlink" Target="http://dis.krasnodar.ru/viewer.php?url=http://dis.krasnodar.ru/upload/iblock/27c/27c4ece2cb5cb3d3e58ea5863e078d97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krasnodar.ru/" TargetMode="External"/><Relationship Id="rId20" Type="http://schemas.openxmlformats.org/officeDocument/2006/relationships/hyperlink" Target="http://dis.krasnodar.ru/telecom/state_policy_in_communications/" TargetMode="External"/><Relationship Id="rId29" Type="http://schemas.openxmlformats.org/officeDocument/2006/relationships/hyperlink" Target="http://dis.krasnodar.ru/telecom/IB/IB%20PD/" TargetMode="External"/><Relationship Id="rId41" Type="http://schemas.openxmlformats.org/officeDocument/2006/relationships/hyperlink" Target="http://dis.krasnodar.ru/upload/iblock/6e4/6e468435ec48b4599c985e82a9a0c019.pdf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dis.krasnodar.ru/leadership/" TargetMode="External"/><Relationship Id="rId24" Type="http://schemas.openxmlformats.org/officeDocument/2006/relationships/hyperlink" Target="http://dis.krasnodar.ru/telecom/IB/" TargetMode="External"/><Relationship Id="rId32" Type="http://schemas.openxmlformats.org/officeDocument/2006/relationships/hyperlink" Target="http://dis.krasnodar.ru/telecom/IB/SCZI/" TargetMode="External"/><Relationship Id="rId37" Type="http://schemas.openxmlformats.org/officeDocument/2006/relationships/hyperlink" Target="http://dis.krasnodar.ru/upload/iblock/429/429601321fcbdc5afe9b80e8615182ac.PDF" TargetMode="External"/><Relationship Id="rId40" Type="http://schemas.openxmlformats.org/officeDocument/2006/relationships/hyperlink" Target="http://dis.krasnodar.ru/viewer.php?url=http://dis.krasnodar.ru/upload/iblock/6e4/6e468435ec48b4599c985e82a9a0c019.pdf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://dis.krasnodar.ru/citizens_and_legal_entities/" TargetMode="External"/><Relationship Id="rId23" Type="http://schemas.openxmlformats.org/officeDocument/2006/relationships/hyperlink" Target="http://dis.krasnodar.ru/telecom/telecom_history/" TargetMode="External"/><Relationship Id="rId28" Type="http://schemas.openxmlformats.org/officeDocument/2006/relationships/hyperlink" Target="http://dis.krasnodar.ru/telecom/IB/IB%20GIS/" TargetMode="External"/><Relationship Id="rId36" Type="http://schemas.openxmlformats.org/officeDocument/2006/relationships/hyperlink" Target="http://dis.krasnodar.ru/viewer.php?url=http://dis.krasnodar.ru/upload/iblock/429/429601321fcbdc5afe9b80e8615182ac.PDF" TargetMode="External"/><Relationship Id="rId10" Type="http://schemas.openxmlformats.org/officeDocument/2006/relationships/hyperlink" Target="http://dis.krasnodar.ru/management/" TargetMode="External"/><Relationship Id="rId19" Type="http://schemas.openxmlformats.org/officeDocument/2006/relationships/hyperlink" Target="http://dis.krasnodar.ru/telecom/IB/MetRecom/" TargetMode="External"/><Relationship Id="rId31" Type="http://schemas.openxmlformats.org/officeDocument/2006/relationships/hyperlink" Target="http://dis.krasnodar.ru/telecom/IB/ASUTP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.krasnodar.ru/" TargetMode="External"/><Relationship Id="rId14" Type="http://schemas.openxmlformats.org/officeDocument/2006/relationships/hyperlink" Target="http://dis.krasnodar.ru/contacts/" TargetMode="External"/><Relationship Id="rId22" Type="http://schemas.openxmlformats.org/officeDocument/2006/relationships/hyperlink" Target="http://dis.krasnodar.ru/telecom/government_network/" TargetMode="External"/><Relationship Id="rId27" Type="http://schemas.openxmlformats.org/officeDocument/2006/relationships/hyperlink" Target="http://dis.krasnodar.ru/telecom/IB/OtherIB/" TargetMode="External"/><Relationship Id="rId30" Type="http://schemas.openxmlformats.org/officeDocument/2006/relationships/hyperlink" Target="http://dis.krasnodar.ru/telecom/IB/SOPKA/" TargetMode="External"/><Relationship Id="rId35" Type="http://schemas.openxmlformats.org/officeDocument/2006/relationships/hyperlink" Target="http://dis.krasnodar.ru/telecom/tsifrovaya-ekonomika/" TargetMode="External"/><Relationship Id="rId43" Type="http://schemas.openxmlformats.org/officeDocument/2006/relationships/hyperlink" Target="http://dis.krasnodar.ru/upload/iblock/492/4927b8da8fb8970efabed3a74fd3bae6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2018-07-23T12:34:00Z</dcterms:created>
  <dcterms:modified xsi:type="dcterms:W3CDTF">2018-07-23T12:34:00Z</dcterms:modified>
</cp:coreProperties>
</file>