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48"/>
          <w:szCs w:val="48"/>
        </w:rPr>
      </w:pPr>
    </w:p>
    <w:p w:rsidR="003B660F" w:rsidRPr="00995F12" w:rsidRDefault="003B660F" w:rsidP="003B660F">
      <w:pPr>
        <w:spacing w:after="0"/>
        <w:jc w:val="center"/>
        <w:rPr>
          <w:rFonts w:ascii="Arial" w:hAnsi="Arial" w:cs="Arial"/>
          <w:sz w:val="24"/>
          <w:szCs w:val="24"/>
        </w:rPr>
      </w:pPr>
      <w:bookmarkStart w:id="0" w:name="_GoBack"/>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 xml:space="preserve">«Об утверждении санитарно-эпидемиологических правил и норм СанПиН 2.3/2.4.3590-20 «Санитарно-эпидемиологические требования к организации общественного питания </w:t>
      </w:r>
      <w:proofErr w:type="gramStart"/>
      <w:r w:rsidRPr="00995F12">
        <w:rPr>
          <w:rFonts w:ascii="Arial" w:hAnsi="Arial" w:cs="Arial"/>
          <w:sz w:val="48"/>
          <w:szCs w:val="48"/>
        </w:rPr>
        <w:t>населения»</w:t>
      </w:r>
      <w:bookmarkEnd w:id="0"/>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w:t>
      </w:r>
      <w:proofErr w:type="gramEnd"/>
      <w:r w:rsidRPr="00995F12">
        <w:rPr>
          <w:rFonts w:ascii="Arial" w:hAnsi="Arial" w:cs="Arial"/>
          <w:sz w:val="36"/>
          <w:szCs w:val="36"/>
        </w:rPr>
        <w:t xml:space="preserve">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proofErr w:type="gramStart"/>
      <w:r w:rsidRPr="00995F12">
        <w:t>от</w:t>
      </w:r>
      <w:proofErr w:type="gramEnd"/>
      <w:r w:rsidRPr="00995F12">
        <w:t xml:space="preserve">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1" w:name="Par19"/>
      <w:bookmarkEnd w:id="1"/>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w:t>
      </w:r>
      <w:r w:rsidRPr="00995F12">
        <w:lastRenderedPageBreak/>
        <w:t>27.06.2008 N 42 "Об утверждении СанПиН 2.3.2.2399-08" (зарегистрировано Минюстом России 15.07.2008, регистрационный N 11967);</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17.03.2011, регистрационный N 20156);</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06.05.2011, регистрационный N 20690);</w:t>
      </w:r>
    </w:p>
    <w:p w:rsidR="003B660F" w:rsidRPr="00995F12" w:rsidRDefault="003B660F" w:rsidP="003B660F">
      <w:pPr>
        <w:pStyle w:val="ConsPlusNormal"/>
        <w:spacing w:before="240"/>
        <w:ind w:firstLine="540"/>
        <w:jc w:val="both"/>
      </w:pPr>
      <w:proofErr w:type="gramStart"/>
      <w:r w:rsidRPr="00995F12">
        <w:t>пункт</w:t>
      </w:r>
      <w:proofErr w:type="gramEnd"/>
      <w:r w:rsidRPr="00995F12">
        <w:t xml:space="preserve">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lastRenderedPageBreak/>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пункты</w:t>
      </w:r>
      <w:proofErr w:type="gramEnd"/>
      <w:r w:rsidRPr="00995F12">
        <w:t xml:space="preserve">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пункты</w:t>
      </w:r>
      <w:proofErr w:type="gramEnd"/>
      <w:r w:rsidRPr="00995F12">
        <w:t xml:space="preserve">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 xml:space="preserve">Постановление Главного государственного санитарного врача РФ от 15.05.2013 N 26 признано </w:t>
            </w:r>
            <w:r w:rsidRPr="00995F12">
              <w:lastRenderedPageBreak/>
              <w:t>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lastRenderedPageBreak/>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proofErr w:type="gramStart"/>
      <w:r w:rsidRPr="00995F12">
        <w:t>главу</w:t>
      </w:r>
      <w:proofErr w:type="gramEnd"/>
      <w:r w:rsidRPr="00995F12">
        <w:t xml:space="preserve">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w:t>
      </w:r>
      <w:proofErr w:type="gramEnd"/>
      <w:r w:rsidRPr="00995F12">
        <w:t xml:space="preserve">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w:t>
      </w:r>
      <w:r w:rsidRPr="00995F12">
        <w:lastRenderedPageBreak/>
        <w:t>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главы</w:t>
      </w:r>
      <w:proofErr w:type="gramEnd"/>
      <w:r w:rsidRPr="00995F12">
        <w:t xml:space="preserve">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w:t>
      </w:r>
      <w:proofErr w:type="gramEnd"/>
      <w:r w:rsidRPr="00995F12">
        <w:t xml:space="preserve">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ind w:firstLine="567"/>
      </w:pPr>
      <w:bookmarkStart w:id="2" w:name="_Hlk56545598"/>
      <w:r>
        <w:t xml:space="preserve">Локализация: </w:t>
      </w:r>
      <w:hyperlink r:id="rId6" w:history="1">
        <w:r w:rsidRPr="00995F12">
          <w:rPr>
            <w:rStyle w:val="a3"/>
          </w:rPr>
          <w:t>гигиена труда</w:t>
        </w:r>
      </w:hyperlink>
      <w:r>
        <w:t xml:space="preserve"> на блог-</w:t>
      </w:r>
      <w:proofErr w:type="spellStart"/>
      <w:r>
        <w:t>инженера.рф</w:t>
      </w:r>
      <w:bookmarkEnd w:id="2"/>
      <w:proofErr w:type="spellEnd"/>
    </w:p>
    <w:p w:rsidR="003B660F" w:rsidRPr="00995F12" w:rsidRDefault="003B660F" w:rsidP="003B660F">
      <w:pPr>
        <w:pStyle w:val="ConsPlusNormal"/>
        <w:jc w:val="both"/>
      </w:pPr>
    </w:p>
    <w:p w:rsidR="003B660F" w:rsidRDefault="003B660F" w:rsidP="003B660F">
      <w:pPr>
        <w:pStyle w:val="ConsPlusNormal"/>
        <w:jc w:val="both"/>
        <w:sectPr w:rsidR="003B660F">
          <w:headerReference w:type="default" r:id="rId7"/>
          <w:footerReference w:type="default" r:id="rId8"/>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proofErr w:type="gramStart"/>
      <w:r w:rsidRPr="00995F12">
        <w:t>постановлением</w:t>
      </w:r>
      <w:proofErr w:type="gramEnd"/>
      <w:r w:rsidRPr="00995F12">
        <w:t xml:space="preserve"> Главного</w:t>
      </w:r>
    </w:p>
    <w:p w:rsidR="003B660F" w:rsidRPr="00995F12" w:rsidRDefault="003B660F" w:rsidP="003B660F">
      <w:pPr>
        <w:pStyle w:val="ConsPlusNormal"/>
        <w:jc w:val="right"/>
      </w:pPr>
      <w:proofErr w:type="gramStart"/>
      <w:r w:rsidRPr="00995F12">
        <w:t>государственного</w:t>
      </w:r>
      <w:proofErr w:type="gramEnd"/>
      <w:r w:rsidRPr="00995F12">
        <w:t xml:space="preserve">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proofErr w:type="gramStart"/>
      <w:r w:rsidRPr="00995F12">
        <w:t>от</w:t>
      </w:r>
      <w:proofErr w:type="gramEnd"/>
      <w:r w:rsidRPr="00995F12">
        <w:t xml:space="preserve">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3" w:name="Par84"/>
      <w:bookmarkEnd w:id="3"/>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proofErr w:type="gramStart"/>
      <w:r w:rsidRPr="00995F12">
        <w:t>к</w:t>
      </w:r>
      <w:proofErr w:type="gramEnd"/>
      <w:r w:rsidRPr="00995F12">
        <w:t xml:space="preserve"> предприятиям общественного питания,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 факторов</w:t>
      </w:r>
    </w:p>
    <w:p w:rsidR="003B660F" w:rsidRPr="00995F12" w:rsidRDefault="003B660F" w:rsidP="003B660F">
      <w:pPr>
        <w:pStyle w:val="ConsPlusTitle"/>
        <w:jc w:val="center"/>
      </w:pPr>
      <w:proofErr w:type="gramStart"/>
      <w:r w:rsidRPr="00995F12">
        <w:t>среды</w:t>
      </w:r>
      <w:proofErr w:type="gramEnd"/>
      <w:r w:rsidRPr="00995F12">
        <w:t xml:space="preserve">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sidRPr="00995F12">
        <w:t>Hazard</w:t>
      </w:r>
      <w:proofErr w:type="spellEnd"/>
      <w:r w:rsidRPr="00995F12">
        <w:t xml:space="preserve"> </w:t>
      </w:r>
      <w:proofErr w:type="spellStart"/>
      <w:r w:rsidRPr="00995F12">
        <w:t>Analysis</w:t>
      </w:r>
      <w:proofErr w:type="spellEnd"/>
      <w:r w:rsidRPr="00995F12">
        <w:t xml:space="preserve"> </w:t>
      </w:r>
      <w:proofErr w:type="spellStart"/>
      <w:r w:rsidRPr="00995F12">
        <w:t>and</w:t>
      </w:r>
      <w:proofErr w:type="spellEnd"/>
      <w:r w:rsidRPr="00995F12">
        <w:t xml:space="preserve"> </w:t>
      </w:r>
      <w:proofErr w:type="spellStart"/>
      <w:r w:rsidRPr="00995F12">
        <w:t>Critical</w:t>
      </w:r>
      <w:proofErr w:type="spellEnd"/>
      <w:r w:rsidRPr="00995F12">
        <w:t xml:space="preserve"> </w:t>
      </w:r>
      <w:proofErr w:type="spellStart"/>
      <w:r w:rsidRPr="00995F12">
        <w:t>Control</w:t>
      </w:r>
      <w:proofErr w:type="spellEnd"/>
      <w:r w:rsidRPr="00995F12">
        <w:t xml:space="preserve"> </w:t>
      </w:r>
      <w:proofErr w:type="spellStart"/>
      <w:r w:rsidRPr="00995F12">
        <w:t>Points</w:t>
      </w:r>
      <w:proofErr w:type="spellEnd"/>
      <w:r w:rsidRPr="00995F12">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w:t>
      </w:r>
      <w:r w:rsidRPr="00995F12">
        <w:lastRenderedPageBreak/>
        <w:t>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995F12">
        <w:t>доготовку</w:t>
      </w:r>
      <w:proofErr w:type="spellEnd"/>
      <w:r w:rsidRPr="00995F12">
        <w:t>.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B660F" w:rsidRPr="00995F12" w:rsidRDefault="003B660F" w:rsidP="003B660F">
      <w:pPr>
        <w:pStyle w:val="ConsPlusNormal"/>
        <w:spacing w:before="240"/>
        <w:ind w:firstLine="540"/>
        <w:jc w:val="both"/>
      </w:pPr>
      <w:r w:rsidRPr="00995F12">
        <w:lastRenderedPageBreak/>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lastRenderedPageBreak/>
        <w:t>--------------------------------</w:t>
      </w:r>
    </w:p>
    <w:p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 xml:space="preserve">2.14. В помещениях отделки кондитерских изделий приточная система вентиляции должна быть обеспечена </w:t>
      </w:r>
      <w:proofErr w:type="spellStart"/>
      <w:r w:rsidRPr="00995F12">
        <w:t>противопыльными</w:t>
      </w:r>
      <w:proofErr w:type="spellEnd"/>
      <w:r w:rsidRPr="00995F12">
        <w:t xml:space="preserve"> и бактерицидными фильтрами.</w:t>
      </w:r>
    </w:p>
    <w:p w:rsidR="003B660F" w:rsidRPr="00995F12" w:rsidRDefault="003B660F" w:rsidP="003B660F">
      <w:pPr>
        <w:pStyle w:val="ConsPlusNormal"/>
        <w:spacing w:before="240"/>
        <w:ind w:firstLine="540"/>
        <w:jc w:val="both"/>
      </w:pPr>
      <w:r w:rsidRPr="00995F12">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995F12">
        <w:t>порционирования</w:t>
      </w:r>
      <w:proofErr w:type="spellEnd"/>
      <w:r w:rsidRPr="00995F12">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&lt;11&gt;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2.18. Все помещения, предназначенные для организации общественного питания, должны </w:t>
      </w:r>
      <w:r w:rsidRPr="00995F12">
        <w:lastRenderedPageBreak/>
        <w:t>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&lt;12&gt; Федеральный закон от 30.03.1999 N 52-ФЗ "О санитарно-эпидемиологическом благополучии населения"; приказ </w:t>
      </w:r>
      <w:proofErr w:type="spellStart"/>
      <w:r w:rsidRPr="00995F12">
        <w:t>Минздравсоцразвития</w:t>
      </w:r>
      <w:proofErr w:type="spellEnd"/>
      <w:r w:rsidRPr="00995F12">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w:t>
      </w:r>
      <w:r w:rsidRPr="00995F12">
        <w:lastRenderedPageBreak/>
        <w:t xml:space="preserve">внесенными приказами </w:t>
      </w:r>
      <w:proofErr w:type="spellStart"/>
      <w:r w:rsidRPr="00995F12">
        <w:t>Минздравсоцразвития</w:t>
      </w:r>
      <w:proofErr w:type="spellEnd"/>
      <w:r w:rsidRPr="00995F12">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w:t>
      </w:r>
    </w:p>
    <w:p w:rsidR="003B660F" w:rsidRPr="00995F12" w:rsidRDefault="003B660F" w:rsidP="003B660F">
      <w:pPr>
        <w:pStyle w:val="ConsPlusTitle"/>
        <w:jc w:val="center"/>
      </w:pPr>
      <w:proofErr w:type="gramStart"/>
      <w:r w:rsidRPr="00995F12">
        <w:t>биологических</w:t>
      </w:r>
      <w:proofErr w:type="gramEnd"/>
      <w:r w:rsidRPr="00995F12">
        <w:t xml:space="preserve">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w:t>
      </w:r>
      <w:r w:rsidRPr="00995F12">
        <w:lastRenderedPageBreak/>
        <w:t xml:space="preserve">нахождения в закрытых контейнерах и </w:t>
      </w:r>
      <w:proofErr w:type="spellStart"/>
      <w:r w:rsidRPr="00995F12">
        <w:t>гастроемкостях</w:t>
      </w:r>
      <w:proofErr w:type="spellEnd"/>
      <w:r w:rsidRPr="00995F12">
        <w:t>.</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proofErr w:type="gramStart"/>
      <w:r w:rsidRPr="00995F12">
        <w:t>оставлять</w:t>
      </w:r>
      <w:proofErr w:type="gramEnd"/>
      <w:r w:rsidRPr="00995F12">
        <w:t xml:space="preserve">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proofErr w:type="gramStart"/>
      <w:r w:rsidRPr="00995F12">
        <w:t>снимать</w:t>
      </w:r>
      <w:proofErr w:type="gramEnd"/>
      <w:r w:rsidRPr="00995F12">
        <w:t xml:space="preserve">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proofErr w:type="gramStart"/>
      <w:r w:rsidRPr="00995F12">
        <w:t>сообщать</w:t>
      </w:r>
      <w:proofErr w:type="gramEnd"/>
      <w:r w:rsidRPr="00995F12">
        <w:t xml:space="preserve">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proofErr w:type="gramStart"/>
      <w:r w:rsidRPr="00995F12">
        <w:t>использовать</w:t>
      </w:r>
      <w:proofErr w:type="gramEnd"/>
      <w:r w:rsidRPr="00995F12">
        <w:t xml:space="preserve"> одноразовые перчатки при </w:t>
      </w:r>
      <w:proofErr w:type="spellStart"/>
      <w:r w:rsidRPr="00995F12">
        <w:t>порционировании</w:t>
      </w:r>
      <w:proofErr w:type="spellEnd"/>
      <w:r w:rsidRPr="00995F12">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w:t>
      </w:r>
      <w:proofErr w:type="gramStart"/>
      <w:r w:rsidRPr="00995F12">
        <w:t>. нахождение</w:t>
      </w:r>
      <w:proofErr w:type="gramEnd"/>
      <w:r w:rsidRPr="00995F12">
        <w:t xml:space="preserve">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w:t>
      </w:r>
      <w:proofErr w:type="gramStart"/>
      <w:r w:rsidRPr="00995F12">
        <w:t>. размещение</w:t>
      </w:r>
      <w:proofErr w:type="gramEnd"/>
      <w:r w:rsidRPr="00995F12">
        <w:t xml:space="preserve">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w:t>
      </w:r>
      <w:proofErr w:type="gramStart"/>
      <w:r w:rsidRPr="00995F12">
        <w:t>. заправка</w:t>
      </w:r>
      <w:proofErr w:type="gramEnd"/>
      <w:r w:rsidRPr="00995F12">
        <w:t xml:space="preserve">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w:t>
      </w:r>
      <w:proofErr w:type="gramStart"/>
      <w:r w:rsidRPr="00995F12">
        <w:t>. реализация</w:t>
      </w:r>
      <w:proofErr w:type="gramEnd"/>
      <w:r w:rsidRPr="00995F12">
        <w:t xml:space="preserve"> на следующий день готовых блюд;</w:t>
      </w:r>
    </w:p>
    <w:p w:rsidR="003B660F" w:rsidRPr="00995F12" w:rsidRDefault="003B660F" w:rsidP="003B660F">
      <w:pPr>
        <w:pStyle w:val="ConsPlusNormal"/>
        <w:spacing w:before="240"/>
        <w:ind w:firstLine="540"/>
        <w:jc w:val="both"/>
      </w:pPr>
      <w:r w:rsidRPr="00995F12">
        <w:t>3.5.6</w:t>
      </w:r>
      <w:proofErr w:type="gramStart"/>
      <w:r w:rsidRPr="00995F12">
        <w:t>. замораживание</w:t>
      </w:r>
      <w:proofErr w:type="gramEnd"/>
      <w:r w:rsidRPr="00995F12">
        <w:t xml:space="preserve">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lastRenderedPageBreak/>
        <w:t>3.5.7</w:t>
      </w:r>
      <w:proofErr w:type="gramStart"/>
      <w:r w:rsidRPr="00995F12">
        <w:t>. привлечение</w:t>
      </w:r>
      <w:proofErr w:type="gramEnd"/>
      <w:r w:rsidRPr="00995F12">
        <w:t xml:space="preserve"> к приготовлению, </w:t>
      </w:r>
      <w:proofErr w:type="spellStart"/>
      <w:r w:rsidRPr="00995F12">
        <w:t>порционированию</w:t>
      </w:r>
      <w:proofErr w:type="spellEnd"/>
      <w:r w:rsidRPr="00995F12">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w:t>
      </w:r>
      <w:proofErr w:type="gramStart"/>
      <w:r w:rsidRPr="00995F12">
        <w:t>. при</w:t>
      </w:r>
      <w:proofErr w:type="gramEnd"/>
      <w:r w:rsidRPr="00995F12">
        <w:t xml:space="preserve">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r w:rsidRPr="00995F12">
        <w:t>3.6.2</w:t>
      </w:r>
      <w:proofErr w:type="gramStart"/>
      <w:r w:rsidRPr="00995F12">
        <w:t>. при</w:t>
      </w:r>
      <w:proofErr w:type="gramEnd"/>
      <w:r w:rsidRPr="00995F12">
        <w:t xml:space="preserve">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w:t>
      </w:r>
      <w:proofErr w:type="gramStart"/>
      <w:r w:rsidRPr="00995F12">
        <w:t>. полуфабрикаты</w:t>
      </w:r>
      <w:proofErr w:type="gramEnd"/>
      <w:r w:rsidRPr="00995F12">
        <w:t xml:space="preserve">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w:t>
      </w:r>
      <w:proofErr w:type="gramStart"/>
      <w:r w:rsidRPr="00995F12">
        <w:t>. имеется</w:t>
      </w:r>
      <w:proofErr w:type="gramEnd"/>
      <w:r w:rsidRPr="00995F12">
        <w:t xml:space="preserve">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w:t>
      </w:r>
      <w:proofErr w:type="gramStart"/>
      <w:r w:rsidRPr="00995F12">
        <w:t>. имеются</w:t>
      </w:r>
      <w:proofErr w:type="gramEnd"/>
      <w:r w:rsidRPr="00995F12">
        <w:t xml:space="preserve"> одноразовая посуда и столовые приборы;</w:t>
      </w:r>
    </w:p>
    <w:p w:rsidR="003B660F" w:rsidRPr="00995F12" w:rsidRDefault="003B660F" w:rsidP="003B660F">
      <w:pPr>
        <w:pStyle w:val="ConsPlusNormal"/>
        <w:spacing w:before="240"/>
        <w:ind w:firstLine="540"/>
        <w:jc w:val="both"/>
      </w:pPr>
      <w:r w:rsidRPr="00995F12">
        <w:t>3.9.4</w:t>
      </w:r>
      <w:proofErr w:type="gramStart"/>
      <w:r w:rsidRPr="00995F12">
        <w:t>. жарка</w:t>
      </w:r>
      <w:proofErr w:type="gramEnd"/>
      <w:r w:rsidRPr="00995F12">
        <w:t xml:space="preserve">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w:t>
      </w:r>
      <w:proofErr w:type="gramStart"/>
      <w:r w:rsidRPr="00995F12">
        <w:t>. имеются</w:t>
      </w:r>
      <w:proofErr w:type="gramEnd"/>
      <w:r w:rsidRPr="00995F12">
        <w:t xml:space="preserve">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3.9.6</w:t>
      </w:r>
      <w:proofErr w:type="gramStart"/>
      <w:r w:rsidRPr="00995F12">
        <w:t>. мойка</w:t>
      </w:r>
      <w:proofErr w:type="gramEnd"/>
      <w:r w:rsidRPr="00995F12">
        <w:t xml:space="preserve">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 xml:space="preserve">3.10. Столовые приборы, столовая посуда, чайная посуда, подносы перед раздачей должны </w:t>
      </w:r>
      <w:r w:rsidRPr="00995F12">
        <w:lastRenderedPageBreak/>
        <w:t>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&lt;17&gt; Технический регламент Таможенного союза "Требования безопасности пищевых добавок, </w:t>
      </w:r>
      <w:proofErr w:type="spellStart"/>
      <w:r w:rsidRPr="00995F12">
        <w:t>ароматизаторов</w:t>
      </w:r>
      <w:proofErr w:type="spellEnd"/>
      <w:r w:rsidRPr="00995F12">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4.3. </w:t>
      </w:r>
      <w:proofErr w:type="spellStart"/>
      <w:r w:rsidRPr="00995F12">
        <w:t>Фритюрные</w:t>
      </w:r>
      <w:proofErr w:type="spellEnd"/>
      <w:r w:rsidRPr="00995F12">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995F12">
        <w:t>фритюрных</w:t>
      </w:r>
      <w:proofErr w:type="spellEnd"/>
      <w:r w:rsidRPr="00995F12">
        <w:t xml:space="preserve">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proofErr w:type="spellStart"/>
      <w:proofErr w:type="gramStart"/>
      <w:r w:rsidRPr="00995F12">
        <w:t>кейтерингового</w:t>
      </w:r>
      <w:proofErr w:type="spellEnd"/>
      <w:proofErr w:type="gramEnd"/>
      <w:r w:rsidRPr="00995F12">
        <w:t xml:space="preserve"> обслуживания по организации общественного</w:t>
      </w:r>
    </w:p>
    <w:p w:rsidR="003B660F" w:rsidRPr="00995F12" w:rsidRDefault="003B660F" w:rsidP="003B660F">
      <w:pPr>
        <w:pStyle w:val="ConsPlusTitle"/>
        <w:jc w:val="center"/>
      </w:pPr>
      <w:proofErr w:type="gramStart"/>
      <w:r w:rsidRPr="00995F12">
        <w:t>питания</w:t>
      </w:r>
      <w:proofErr w:type="gramEnd"/>
      <w:r w:rsidRPr="00995F12">
        <w:t xml:space="preserve"> (</w:t>
      </w:r>
      <w:proofErr w:type="spellStart"/>
      <w:r w:rsidRPr="00995F12">
        <w:t>кейтеринг</w:t>
      </w:r>
      <w:proofErr w:type="spellEnd"/>
      <w:r w:rsidRPr="00995F12">
        <w:t>)</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6.1. При осуществлении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 xml:space="preserve">6.1.2. Предприятия общественного питания должны разрабатывать, документально оформлять </w:t>
      </w:r>
      <w:r w:rsidRPr="00995F12">
        <w:lastRenderedPageBreak/>
        <w:t xml:space="preserve">и соблюдать внутренний порядок по организации </w:t>
      </w:r>
      <w:proofErr w:type="spellStart"/>
      <w:r w:rsidRPr="00995F12">
        <w:t>кейтеринга</w:t>
      </w:r>
      <w:proofErr w:type="spellEnd"/>
      <w:r w:rsidRPr="00995F12">
        <w:t xml:space="preserve">, обеспечивающий </w:t>
      </w:r>
      <w:proofErr w:type="spellStart"/>
      <w:r w:rsidRPr="00995F12">
        <w:t>прослеживаемость</w:t>
      </w:r>
      <w:proofErr w:type="spellEnd"/>
      <w:r w:rsidRPr="00995F12">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 xml:space="preserve">6.1.3. Вскрытие потребительских упаковок с пищевой продукцией, напитками, блюдами, а также </w:t>
      </w:r>
      <w:proofErr w:type="spellStart"/>
      <w:r w:rsidRPr="00995F12">
        <w:t>порционирование</w:t>
      </w:r>
      <w:proofErr w:type="spellEnd"/>
      <w:r w:rsidRPr="00995F12">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 xml:space="preserve">6.1.5. Доставка пищевой продукции предприятиями общественного питания для </w:t>
      </w:r>
      <w:proofErr w:type="spellStart"/>
      <w:r w:rsidRPr="00995F12">
        <w:t>кейтерингового</w:t>
      </w:r>
      <w:proofErr w:type="spellEnd"/>
      <w:r w:rsidRPr="00995F12">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w:t>
      </w:r>
      <w:proofErr w:type="gramStart"/>
      <w:r w:rsidRPr="00995F12">
        <w:t>. название</w:t>
      </w:r>
      <w:proofErr w:type="gramEnd"/>
      <w:r w:rsidRPr="00995F12">
        <w:t>, адрес предприятия общественного питания;</w:t>
      </w:r>
    </w:p>
    <w:p w:rsidR="003B660F" w:rsidRPr="00995F12" w:rsidRDefault="003B660F" w:rsidP="003B660F">
      <w:pPr>
        <w:pStyle w:val="ConsPlusNormal"/>
        <w:spacing w:before="240"/>
        <w:ind w:firstLine="540"/>
        <w:jc w:val="both"/>
      </w:pPr>
      <w:r w:rsidRPr="00995F12">
        <w:t>6.1.5.2</w:t>
      </w:r>
      <w:proofErr w:type="gramStart"/>
      <w:r w:rsidRPr="00995F12">
        <w:t>. дата</w:t>
      </w:r>
      <w:proofErr w:type="gramEnd"/>
      <w:r w:rsidRPr="00995F12">
        <w:t xml:space="preserve">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w:t>
      </w:r>
      <w:proofErr w:type="gramStart"/>
      <w:r w:rsidRPr="00995F12">
        <w:t>. наименование</w:t>
      </w:r>
      <w:proofErr w:type="gramEnd"/>
      <w:r w:rsidRPr="00995F12">
        <w:t xml:space="preserve"> пищевой продукции;</w:t>
      </w:r>
    </w:p>
    <w:p w:rsidR="003B660F" w:rsidRPr="00995F12" w:rsidRDefault="003B660F" w:rsidP="003B660F">
      <w:pPr>
        <w:pStyle w:val="ConsPlusNormal"/>
        <w:spacing w:before="240"/>
        <w:ind w:firstLine="540"/>
        <w:jc w:val="both"/>
      </w:pPr>
      <w:r w:rsidRPr="00995F12">
        <w:t>6.1.5.4</w:t>
      </w:r>
      <w:proofErr w:type="gramStart"/>
      <w:r w:rsidRPr="00995F12">
        <w:t>. фамилия</w:t>
      </w:r>
      <w:proofErr w:type="gramEnd"/>
      <w:r w:rsidRPr="00995F12">
        <w:t>,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proofErr w:type="gramStart"/>
      <w:r w:rsidRPr="00995F12">
        <w:t>категорий</w:t>
      </w:r>
      <w:proofErr w:type="gramEnd"/>
      <w:r w:rsidRPr="00995F12">
        <w:t xml:space="preserve">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4" w:name="Par264"/>
      <w:bookmarkEnd w:id="4"/>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 xml:space="preserve">7.1.3. Выдача готовой пищевой продукции в медицинских организациях должна </w:t>
      </w:r>
      <w:r w:rsidRPr="00995F12">
        <w:lastRenderedPageBreak/>
        <w:t>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5" w:name="Par269"/>
      <w:bookmarkEnd w:id="5"/>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 xml:space="preserve">7.1.9. Для перевозки готовой пищевой продукции в буфетные отделения медицинской </w:t>
      </w:r>
      <w:r w:rsidRPr="00995F12">
        <w:lastRenderedPageBreak/>
        <w:t>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w:t>
      </w:r>
      <w:proofErr w:type="spellStart"/>
      <w:r w:rsidRPr="00995F12">
        <w:t>таблет</w:t>
      </w:r>
      <w:proofErr w:type="spellEnd"/>
      <w:r w:rsidRPr="00995F12">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995F12">
        <w:t>термоконтейнерах</w:t>
      </w:r>
      <w:proofErr w:type="spellEnd"/>
      <w:r w:rsidRPr="00995F12">
        <w:t>-тележках.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 xml:space="preserve">7.2.3. Пищевая продукция, в том числе после тепловой обработки, перед началом </w:t>
      </w:r>
      <w:proofErr w:type="spellStart"/>
      <w:r w:rsidRPr="00995F12">
        <w:lastRenderedPageBreak/>
        <w:t>порционирования</w:t>
      </w:r>
      <w:proofErr w:type="spellEnd"/>
      <w:r w:rsidRPr="00995F12">
        <w:t xml:space="preserve">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На воздушных судах бортовое питание должно разогреваться в специальной печи для разогрева. Алюминиевые контейнеры (</w:t>
      </w:r>
      <w:proofErr w:type="spellStart"/>
      <w:r w:rsidRPr="00995F12">
        <w:t>касалетки</w:t>
      </w:r>
      <w:proofErr w:type="spellEnd"/>
      <w:r w:rsidRPr="00995F12">
        <w:t xml:space="preserve">) с быстрозамороженной пищевой продукцией, предназначенной для горячего питания, хранятся в холодильнике при температуре </w:t>
      </w:r>
      <w:proofErr w:type="gramStart"/>
      <w:r w:rsidRPr="00995F12">
        <w:t xml:space="preserve">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w:t>
      </w:r>
      <w:proofErr w:type="gramEnd"/>
      <w:r w:rsidRPr="00995F12">
        <w:t xml:space="preserve"> °C или в изотермическом контейнере с сухим льдом или </w:t>
      </w:r>
      <w:proofErr w:type="spellStart"/>
      <w:r w:rsidRPr="00995F12">
        <w:t>термоохладителями</w:t>
      </w:r>
      <w:proofErr w:type="spellEnd"/>
      <w:r w:rsidRPr="00995F12">
        <w:t xml:space="preserve"> с соблюдением установленных условий хранения.</w:t>
      </w:r>
    </w:p>
    <w:p w:rsidR="003B660F" w:rsidRPr="00995F12" w:rsidRDefault="003B660F" w:rsidP="003B660F">
      <w:pPr>
        <w:pStyle w:val="ConsPlusNormal"/>
        <w:spacing w:before="240"/>
        <w:ind w:firstLine="540"/>
        <w:jc w:val="both"/>
      </w:pPr>
      <w:r w:rsidRPr="00995F12">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lastRenderedPageBreak/>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w:t>
      </w:r>
      <w:r w:rsidRPr="00995F12">
        <w:lastRenderedPageBreak/>
        <w:t>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lastRenderedPageBreak/>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995F12">
        <w:t>йододефицитных</w:t>
      </w:r>
      <w:proofErr w:type="spellEnd"/>
      <w:r w:rsidRPr="00995F12">
        <w:t xml:space="preserve">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proofErr w:type="gramStart"/>
      <w:r w:rsidRPr="00995F12">
        <w:t>ежедневное</w:t>
      </w:r>
      <w:proofErr w:type="gramEnd"/>
      <w:r w:rsidRPr="00995F12">
        <w:t xml:space="preserve">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proofErr w:type="gramStart"/>
      <w:r w:rsidRPr="00995F12">
        <w:t>меню</w:t>
      </w:r>
      <w:proofErr w:type="gramEnd"/>
      <w:r w:rsidRPr="00995F12">
        <w:t xml:space="preserve">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proofErr w:type="gramStart"/>
      <w:r w:rsidRPr="00995F12">
        <w:t>рекомендации</w:t>
      </w:r>
      <w:proofErr w:type="gramEnd"/>
      <w:r w:rsidRPr="00995F12">
        <w:t xml:space="preserve">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lastRenderedPageBreak/>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995F12">
        <w:t>глютена</w:t>
      </w:r>
      <w:proofErr w:type="spellEnd"/>
      <w:r w:rsidRPr="00995F12">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8.4.5. Допускается организация питьевого режима с использованием кипяченой питьевой воды, при условии соблюдения следующих требований:</w:t>
      </w:r>
    </w:p>
    <w:p w:rsidR="003B660F" w:rsidRPr="00995F12" w:rsidRDefault="003B660F" w:rsidP="003B660F">
      <w:pPr>
        <w:pStyle w:val="ConsPlusNormal"/>
        <w:spacing w:before="240"/>
        <w:ind w:firstLine="540"/>
        <w:jc w:val="both"/>
      </w:pPr>
      <w:proofErr w:type="gramStart"/>
      <w:r w:rsidRPr="00995F12">
        <w:t>кипятить</w:t>
      </w:r>
      <w:proofErr w:type="gramEnd"/>
      <w:r w:rsidRPr="00995F12">
        <w:t xml:space="preserve"> воду нужно не менее 5 минут;</w:t>
      </w:r>
    </w:p>
    <w:p w:rsidR="003B660F" w:rsidRPr="00995F12" w:rsidRDefault="003B660F" w:rsidP="003B660F">
      <w:pPr>
        <w:pStyle w:val="ConsPlusNormal"/>
        <w:spacing w:before="240"/>
        <w:ind w:firstLine="540"/>
        <w:jc w:val="both"/>
      </w:pPr>
      <w:proofErr w:type="gramStart"/>
      <w:r w:rsidRPr="00995F12">
        <w:t>до</w:t>
      </w:r>
      <w:proofErr w:type="gramEnd"/>
      <w:r w:rsidRPr="00995F12">
        <w:t xml:space="preserve">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proofErr w:type="gramStart"/>
      <w:r w:rsidRPr="00995F12">
        <w:t>смену</w:t>
      </w:r>
      <w:proofErr w:type="gramEnd"/>
      <w:r w:rsidRPr="00995F12">
        <w:t xml:space="preserve"> воды в емкости для ее раздачи необходимо проводить не реже, чем через 3 часа. Перед </w:t>
      </w:r>
      <w:r w:rsidRPr="00995F12">
        <w:lastRenderedPageBreak/>
        <w:t>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w:t>
      </w:r>
      <w:proofErr w:type="gramStart"/>
      <w:r w:rsidRPr="00995F12">
        <w:t>30,09.2020</w:t>
      </w:r>
      <w:proofErr w:type="gramEnd"/>
      <w:r w:rsidRPr="00995F12">
        <w:t>,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8.6.3. Помещение для приготовления пищи оборудуется необходимым технологическим, 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lastRenderedPageBreak/>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lastRenderedPageBreak/>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3B660F">
      <w:pPr>
        <w:pStyle w:val="ConsPlusNormal"/>
        <w:ind w:firstLine="567"/>
        <w:jc w:val="both"/>
      </w:pPr>
      <w:r>
        <w:t xml:space="preserve">Локализация: </w:t>
      </w:r>
      <w:hyperlink r:id="rId10" w:history="1">
        <w:r w:rsidRPr="00995F12">
          <w:rPr>
            <w:rStyle w:val="a3"/>
          </w:rPr>
          <w:t>гигиена труда</w:t>
        </w:r>
      </w:hyperlink>
      <w:r>
        <w:t xml:space="preserve"> на блог-</w:t>
      </w:r>
      <w:proofErr w:type="spellStart"/>
      <w:r>
        <w:t>инженера.рф</w:t>
      </w:r>
      <w:proofErr w:type="spellEnd"/>
    </w:p>
    <w:p w:rsidR="003B660F" w:rsidRPr="00995F12" w:rsidRDefault="003B660F" w:rsidP="003B660F">
      <w:pPr>
        <w:pStyle w:val="ConsPlusNormal"/>
        <w:jc w:val="both"/>
      </w:pPr>
    </w:p>
    <w:p w:rsidR="003B660F" w:rsidRDefault="003B660F" w:rsidP="003B660F">
      <w:pPr>
        <w:pStyle w:val="ConsPlusNormal"/>
        <w:jc w:val="both"/>
        <w:sectPr w:rsidR="003B660F">
          <w:pgSz w:w="11906" w:h="16838"/>
          <w:pgMar w:top="1440"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proofErr w:type="gramStart"/>
      <w:r w:rsidRPr="00995F12">
        <w:t>к</w:t>
      </w:r>
      <w:proofErr w:type="gramEnd"/>
      <w:r w:rsidRPr="00995F12">
        <w:t xml:space="preserve">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02"/>
      <w:bookmarkEnd w:id="6"/>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54"/>
      <w:bookmarkEnd w:id="7"/>
      <w:r w:rsidRPr="00995F12">
        <w:t>Журнал</w:t>
      </w:r>
    </w:p>
    <w:p w:rsidR="003B660F" w:rsidRPr="00995F12" w:rsidRDefault="003B660F" w:rsidP="003B660F">
      <w:pPr>
        <w:pStyle w:val="ConsPlusNormal"/>
        <w:jc w:val="center"/>
      </w:pPr>
      <w:proofErr w:type="gramStart"/>
      <w:r w:rsidRPr="00995F12">
        <w:t>учета</w:t>
      </w:r>
      <w:proofErr w:type="gramEnd"/>
      <w:r w:rsidRPr="00995F12">
        <w:t xml:space="preserve">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B660F" w:rsidRPr="00995F12" w:rsidTr="00755822">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Температура в градусах Цельсия</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месяц</w:t>
            </w:r>
            <w:proofErr w:type="gramEnd"/>
            <w:r w:rsidRPr="00995F12">
              <w:t>/дни: (ежедневно)</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485"/>
      <w:bookmarkEnd w:id="8"/>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B660F" w:rsidRPr="00995F12" w:rsidTr="00755822">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rsidTr="00755822">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9" w:name="Par514"/>
      <w:bookmarkEnd w:id="9"/>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Подписи членов </w:t>
            </w:r>
            <w:proofErr w:type="spellStart"/>
            <w:r w:rsidRPr="00995F12">
              <w:t>бракеражной</w:t>
            </w:r>
            <w:proofErr w:type="spellEnd"/>
            <w:r w:rsidRPr="00995F12">
              <w:t xml:space="preserve">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10" w:name="Par542"/>
      <w:bookmarkEnd w:id="10"/>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680"/>
        <w:gridCol w:w="510"/>
        <w:gridCol w:w="680"/>
        <w:gridCol w:w="624"/>
        <w:gridCol w:w="510"/>
        <w:gridCol w:w="794"/>
        <w:gridCol w:w="2013"/>
        <w:gridCol w:w="1191"/>
        <w:gridCol w:w="794"/>
        <w:gridCol w:w="794"/>
        <w:gridCol w:w="737"/>
        <w:gridCol w:w="624"/>
      </w:tblGrid>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дата</w:t>
            </w:r>
            <w:proofErr w:type="gramEnd"/>
            <w:r w:rsidRPr="00995F12">
              <w:t xml:space="preserve">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изготовитель</w:t>
            </w:r>
            <w:proofErr w:type="gramEnd"/>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поставщик</w:t>
            </w:r>
            <w:proofErr w:type="gramEnd"/>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количество</w:t>
            </w:r>
            <w:proofErr w:type="gramEnd"/>
            <w:r w:rsidRPr="00995F12">
              <w:t xml:space="preserve"> поступившего продукта (в кг, </w:t>
            </w:r>
            <w:r w:rsidRPr="00995F12">
              <w:lastRenderedPageBreak/>
              <w:t xml:space="preserve">литрах, </w:t>
            </w:r>
            <w:proofErr w:type="spellStart"/>
            <w:r w:rsidRPr="00995F12">
              <w:t>шт</w:t>
            </w:r>
            <w:proofErr w:type="spellEnd"/>
            <w:r w:rsidRPr="00995F12">
              <w:t>)</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lastRenderedPageBreak/>
              <w:t>номер</w:t>
            </w:r>
            <w:proofErr w:type="gramEnd"/>
            <w:r w:rsidRPr="00995F12">
              <w:t xml:space="preserve">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578"/>
      <w:bookmarkEnd w:id="11"/>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 xml:space="preserve">9. Консервы с нарушением герметичности банок, </w:t>
      </w:r>
      <w:proofErr w:type="spellStart"/>
      <w:r w:rsidRPr="00995F12">
        <w:t>бомбажные</w:t>
      </w:r>
      <w:proofErr w:type="spellEnd"/>
      <w:r w:rsidRPr="00995F12">
        <w:t>, "</w:t>
      </w:r>
      <w:proofErr w:type="spellStart"/>
      <w:r w:rsidRPr="00995F12">
        <w:t>хлопуши</w:t>
      </w:r>
      <w:proofErr w:type="spellEnd"/>
      <w:r w:rsidRPr="00995F12">
        <w:t>",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 xml:space="preserve">13. Зельцы, изделия из мясной </w:t>
      </w:r>
      <w:proofErr w:type="spellStart"/>
      <w:r w:rsidRPr="00995F12">
        <w:t>обрези</w:t>
      </w:r>
      <w:proofErr w:type="spellEnd"/>
      <w:r w:rsidRPr="00995F12">
        <w:t>,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lastRenderedPageBreak/>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 xml:space="preserve">15. Творог из </w:t>
      </w:r>
      <w:proofErr w:type="spellStart"/>
      <w:r w:rsidRPr="00995F12">
        <w:t>непастеризованного</w:t>
      </w:r>
      <w:proofErr w:type="spellEnd"/>
      <w:r w:rsidRPr="00995F12">
        <w:t xml:space="preserve">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w:t>
      </w:r>
      <w:proofErr w:type="spellStart"/>
      <w:r w:rsidRPr="00995F12">
        <w:t>самоквас</w:t>
      </w:r>
      <w:proofErr w:type="spellEnd"/>
      <w:r w:rsidRPr="00995F12">
        <w:t>".</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lastRenderedPageBreak/>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proofErr w:type="gramStart"/>
      <w:r w:rsidRPr="00995F12">
        <w:t>лет</w:t>
      </w:r>
      <w:proofErr w:type="gramEnd"/>
      <w:r w:rsidRPr="00995F12">
        <w:t xml:space="preserve"> (в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замороженные,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proofErr w:type="gramStart"/>
      <w:r w:rsidRPr="00995F12">
        <w:t>питания</w:t>
      </w:r>
      <w:proofErr w:type="gramEnd"/>
      <w:r w:rsidRPr="00995F12">
        <w:t xml:space="preserve"> детей от 7 до 18 лет</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мороженые,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Сахар (в том числе для приготовления блюд и напитков, в случае использования пищевой продукции промышленного выпуска, содержащих сахар, выдача </w:t>
            </w:r>
            <w:r w:rsidRPr="00995F12">
              <w:lastRenderedPageBreak/>
              <w:t>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906"/>
      <w:bookmarkEnd w:id="12"/>
      <w:r w:rsidRPr="00995F12">
        <w:t>Среднесуточные наборы пищевой продукции для организации</w:t>
      </w:r>
    </w:p>
    <w:p w:rsidR="003B660F" w:rsidRPr="00995F12" w:rsidRDefault="003B660F" w:rsidP="003B660F">
      <w:pPr>
        <w:pStyle w:val="ConsPlusTitle"/>
        <w:jc w:val="center"/>
      </w:pPr>
      <w:proofErr w:type="gramStart"/>
      <w:r w:rsidRPr="00995F12">
        <w:t>питания</w:t>
      </w:r>
      <w:proofErr w:type="gramEnd"/>
      <w:r w:rsidRPr="00995F12">
        <w:t xml:space="preserve"> детей, находящихся в организациях для детей-сирот</w:t>
      </w:r>
    </w:p>
    <w:p w:rsidR="003B660F" w:rsidRPr="00995F12" w:rsidRDefault="003B660F" w:rsidP="003B660F">
      <w:pPr>
        <w:pStyle w:val="ConsPlusTitle"/>
        <w:jc w:val="center"/>
      </w:pPr>
      <w:proofErr w:type="gramStart"/>
      <w:r w:rsidRPr="00995F12">
        <w:t>и</w:t>
      </w:r>
      <w:proofErr w:type="gramEnd"/>
      <w:r w:rsidRPr="00995F12">
        <w:t xml:space="preserve"> детей, оставшихся без попечения родителей от 1 года</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B660F" w:rsidRPr="00995F12" w:rsidTr="00755822">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Мясо 1-й категории (в </w:t>
            </w:r>
            <w:proofErr w:type="spellStart"/>
            <w:r w:rsidRPr="00995F12">
              <w:t>т.ч</w:t>
            </w:r>
            <w:proofErr w:type="spellEnd"/>
            <w:r w:rsidRPr="00995F12">
              <w:t>.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1-й категории (куры потрошеные, цыплята-бройлеры, индейка - потрошеная) 1 кат. (</w:t>
            </w:r>
            <w:proofErr w:type="gramStart"/>
            <w:r w:rsidRPr="00995F12">
              <w:t>г</w:t>
            </w:r>
            <w:proofErr w:type="gramEnd"/>
            <w:r w:rsidRPr="00995F12">
              <w:t>)</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Рыба-филе, в </w:t>
            </w:r>
            <w:proofErr w:type="spellStart"/>
            <w:r w:rsidRPr="00995F12">
              <w:t>т.ч</w:t>
            </w:r>
            <w:proofErr w:type="spellEnd"/>
            <w:r w:rsidRPr="00995F12">
              <w:t>.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3" w:name="Par1107"/>
      <w:bookmarkEnd w:id="13"/>
      <w:r w:rsidRPr="00995F12">
        <w:t>Примерная схема питания детей первого года жизни</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B660F" w:rsidRPr="00995F12" w:rsidTr="00755822">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 (месяцы жизни)</w:t>
            </w:r>
          </w:p>
        </w:tc>
      </w:tr>
      <w:tr w:rsidR="003B660F" w:rsidRPr="00995F12" w:rsidTr="00755822">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9 - 12</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фруктовые</w:t>
            </w:r>
            <w:proofErr w:type="gramEnd"/>
            <w:r w:rsidRPr="00995F12">
              <w:t xml:space="preserve">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фруктовое</w:t>
            </w:r>
            <w:proofErr w:type="gramEnd"/>
            <w:r w:rsidRPr="00995F12">
              <w:t xml:space="preserve">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творог</w:t>
            </w:r>
            <w:proofErr w:type="gramEnd"/>
            <w:r w:rsidRPr="00995F12">
              <w:t xml:space="preserve">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желток</w:t>
            </w:r>
            <w:proofErr w:type="gramEnd"/>
            <w:r w:rsidRPr="00995F12">
              <w:t xml:space="preserve">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овощное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каша</w:t>
            </w:r>
            <w:proofErr w:type="gramEnd"/>
            <w:r w:rsidRPr="00995F12">
              <w:t xml:space="preserve">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мясное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60 - 70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рыбное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30 - 60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кефир</w:t>
            </w:r>
            <w:proofErr w:type="gramEnd"/>
            <w:r w:rsidRPr="00995F12">
              <w:t xml:space="preserve">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цельное</w:t>
            </w:r>
            <w:proofErr w:type="gramEnd"/>
            <w:r w:rsidRPr="00995F12">
              <w:t xml:space="preserve">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хлеб</w:t>
            </w:r>
            <w:proofErr w:type="gramEnd"/>
            <w:r w:rsidRPr="00995F12">
              <w:t xml:space="preserve">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сухари</w:t>
            </w:r>
            <w:proofErr w:type="gramEnd"/>
            <w:r w:rsidRPr="00995F12">
              <w:t>,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растительное</w:t>
            </w:r>
            <w:proofErr w:type="gramEnd"/>
            <w:r w:rsidRPr="00995F12">
              <w:t xml:space="preserve">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lastRenderedPageBreak/>
              <w:t>сливочное</w:t>
            </w:r>
            <w:proofErr w:type="gramEnd"/>
            <w:r w:rsidRPr="00995F12">
              <w:t xml:space="preserve">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ind w:firstLine="283"/>
              <w:jc w:val="both"/>
            </w:pPr>
            <w:r w:rsidRPr="00995F12">
              <w:t>--------------------------------</w:t>
            </w:r>
          </w:p>
          <w:p w:rsidR="003B660F" w:rsidRPr="00995F12" w:rsidRDefault="003B660F" w:rsidP="00755822">
            <w:pPr>
              <w:pStyle w:val="ConsPlusNormal"/>
              <w:ind w:firstLine="283"/>
              <w:jc w:val="both"/>
            </w:pPr>
            <w:r w:rsidRPr="00995F12">
              <w:t>&lt;*&gt; Для приготовления каш.</w:t>
            </w:r>
          </w:p>
          <w:p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proofErr w:type="gramStart"/>
      <w:r w:rsidRPr="00995F12">
        <w:t>питания</w:t>
      </w:r>
      <w:proofErr w:type="gramEnd"/>
      <w:r w:rsidRPr="00995F12">
        <w:t xml:space="preserve"> кадетов, обучающихся в образовательных организациях</w:t>
      </w:r>
    </w:p>
    <w:p w:rsidR="003B660F" w:rsidRPr="00995F12" w:rsidRDefault="003B660F" w:rsidP="003B660F">
      <w:pPr>
        <w:pStyle w:val="ConsPlusTitle"/>
        <w:jc w:val="center"/>
      </w:pPr>
      <w:proofErr w:type="gramStart"/>
      <w:r w:rsidRPr="00995F12">
        <w:t>кадетского</w:t>
      </w:r>
      <w:proofErr w:type="gramEnd"/>
      <w:r w:rsidRPr="00995F12">
        <w:t xml:space="preserve"> типа и кадетской направленности</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B660F" w:rsidRPr="00995F12" w:rsidTr="00755822">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мороженые),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r w:rsidRPr="00995F12">
              <w:t xml:space="preserve">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Мясо 1 категории (в </w:t>
            </w:r>
            <w:proofErr w:type="spellStart"/>
            <w:r w:rsidRPr="00995F12">
              <w:t>т.ч</w:t>
            </w:r>
            <w:proofErr w:type="spellEnd"/>
            <w:r w:rsidRPr="00995F12">
              <w:t>.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4" w:name="Par1356"/>
      <w:bookmarkEnd w:id="14"/>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рецептуры</w:t>
            </w: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Неделя 1</w:t>
            </w:r>
          </w:p>
          <w:p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обед</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полдник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ужин</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обед</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полдник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ужин</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B660F" w:rsidRPr="00995F12" w:rsidTr="00755822">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proofErr w:type="gramStart"/>
      <w:r w:rsidRPr="00995F12">
        <w:t>организациях</w:t>
      </w:r>
      <w:proofErr w:type="gramEnd"/>
      <w:r w:rsidRPr="00995F12">
        <w:t xml:space="preserve"> кадетского типа и кадетской направленности</w:t>
      </w:r>
    </w:p>
    <w:p w:rsidR="003B660F" w:rsidRPr="00995F12" w:rsidRDefault="003B660F" w:rsidP="003B660F">
      <w:pPr>
        <w:pStyle w:val="ConsPlusTitle"/>
        <w:jc w:val="center"/>
      </w:pPr>
      <w:proofErr w:type="gramStart"/>
      <w:r w:rsidRPr="00995F12">
        <w:t>в</w:t>
      </w:r>
      <w:proofErr w:type="gramEnd"/>
      <w:r w:rsidRPr="00995F12">
        <w:t xml:space="preserve">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B660F" w:rsidRPr="00995F12" w:rsidTr="00755822">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250 - 280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w:t>
      </w:r>
      <w:proofErr w:type="gramStart"/>
      <w:r w:rsidRPr="00995F12">
        <w:t>в</w:t>
      </w:r>
      <w:proofErr w:type="gramEnd"/>
      <w:r w:rsidRPr="00995F12">
        <w:t xml:space="preserve">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10</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B660F" w:rsidRPr="00995F12" w:rsidTr="00755822">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Потребность в пищевых веществах</w:t>
            </w:r>
          </w:p>
        </w:tc>
      </w:tr>
      <w:tr w:rsidR="003B660F" w:rsidRPr="00995F12" w:rsidTr="00755822">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белки</w:t>
            </w:r>
            <w:proofErr w:type="gramEnd"/>
            <w:r w:rsidRPr="00995F12">
              <w:t xml:space="preserve">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жиры</w:t>
            </w:r>
            <w:proofErr w:type="gramEnd"/>
            <w:r w:rsidRPr="00995F12">
              <w:t xml:space="preserve">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92</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углеводы</w:t>
            </w:r>
            <w:proofErr w:type="gramEnd"/>
            <w:r w:rsidRPr="00995F12">
              <w:t xml:space="preserve">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383</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энергетическая</w:t>
            </w:r>
            <w:proofErr w:type="gramEnd"/>
            <w:r w:rsidRPr="00995F12">
              <w:t xml:space="preserve"> ценность (ккал/</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2720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C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B1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B2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1,6</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A (</w:t>
            </w:r>
            <w:proofErr w:type="spellStart"/>
            <w:r w:rsidRPr="00995F12">
              <w:t>рет</w:t>
            </w:r>
            <w:proofErr w:type="spellEnd"/>
            <w:r w:rsidRPr="00995F12">
              <w:t xml:space="preserve">. </w:t>
            </w:r>
            <w:proofErr w:type="spellStart"/>
            <w:r w:rsidRPr="00995F12">
              <w:t>экв</w:t>
            </w:r>
            <w:proofErr w:type="spell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D (мкг/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кальций</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фосфор</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магний</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железо</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калий</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йод</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селен</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0,05</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фтор</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proofErr w:type="gramStart"/>
      <w:r w:rsidRPr="00995F12">
        <w:t>для</w:t>
      </w:r>
      <w:proofErr w:type="gramEnd"/>
      <w:r w:rsidRPr="00995F12">
        <w:t xml:space="preserve"> обучающихся в образовательных организациях кадетского</w:t>
      </w:r>
    </w:p>
    <w:p w:rsidR="003B660F" w:rsidRPr="00995F12" w:rsidRDefault="003B660F" w:rsidP="003B660F">
      <w:pPr>
        <w:pStyle w:val="ConsPlusTitle"/>
        <w:jc w:val="center"/>
      </w:pPr>
      <w:proofErr w:type="gramStart"/>
      <w:r w:rsidRPr="00995F12">
        <w:t>типа</w:t>
      </w:r>
      <w:proofErr w:type="gramEnd"/>
      <w:r w:rsidRPr="00995F12">
        <w:t xml:space="preserve">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 (ккал/</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 (г/</w:t>
            </w:r>
            <w:proofErr w:type="spellStart"/>
            <w:r w:rsidRPr="00995F12">
              <w:t>сут</w:t>
            </w:r>
            <w:proofErr w:type="spellEnd"/>
            <w:r w:rsidRPr="00995F12">
              <w:t>)</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 (г/</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Углеводы (г/</w:t>
            </w:r>
            <w:proofErr w:type="spellStart"/>
            <w:r w:rsidRPr="00995F12">
              <w:t>сут</w:t>
            </w:r>
            <w:proofErr w:type="spellEnd"/>
            <w:r w:rsidRPr="00995F12">
              <w:t>)</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550 - 580</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859"/>
      <w:bookmarkEnd w:id="15"/>
      <w:r w:rsidRPr="00995F12">
        <w:t>Распределение в процентном отношении потребления пищевых</w:t>
      </w:r>
    </w:p>
    <w:p w:rsidR="003B660F" w:rsidRPr="00995F12" w:rsidRDefault="003B660F" w:rsidP="003B660F">
      <w:pPr>
        <w:pStyle w:val="ConsPlusTitle"/>
        <w:jc w:val="center"/>
      </w:pPr>
      <w:proofErr w:type="gramStart"/>
      <w:r w:rsidRPr="00995F12">
        <w:t>веществ</w:t>
      </w:r>
      <w:proofErr w:type="gramEnd"/>
      <w:r w:rsidRPr="00995F12">
        <w:t xml:space="preserve"> и энергии по приемам пищи в зависимости от времени</w:t>
      </w:r>
    </w:p>
    <w:p w:rsidR="003B660F" w:rsidRPr="00995F12" w:rsidRDefault="003B660F" w:rsidP="003B660F">
      <w:pPr>
        <w:pStyle w:val="ConsPlusTitle"/>
        <w:jc w:val="center"/>
      </w:pPr>
      <w:proofErr w:type="gramStart"/>
      <w:r w:rsidRPr="00995F12">
        <w:t>пребывания</w:t>
      </w:r>
      <w:proofErr w:type="gramEnd"/>
      <w:r w:rsidRPr="00995F12">
        <w:t xml:space="preserve">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B660F" w:rsidRPr="00995F12" w:rsidTr="00755822">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ужин</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20 - 25%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ужин</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proofErr w:type="gramStart"/>
      <w:r w:rsidRPr="00995F12">
        <w:t>детей</w:t>
      </w:r>
      <w:proofErr w:type="gramEnd"/>
      <w:r w:rsidRPr="00995F12">
        <w:t xml:space="preserve">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B660F" w:rsidRPr="00995F12" w:rsidTr="00755822">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755822">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 часа</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завтрак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завтрак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полдник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полдник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ужин</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1945"/>
      <w:bookmarkEnd w:id="16"/>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B660F" w:rsidRPr="00995F12" w:rsidTr="00755822">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755822">
            <w:pPr>
              <w:pStyle w:val="ConsPlusNormal"/>
            </w:pP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12</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7" w:name="Par2063"/>
      <w:bookmarkEnd w:id="17"/>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обязательных приемов пищи</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и полдник</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полдник и ужин</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один</w:t>
            </w:r>
            <w:proofErr w:type="gramEnd"/>
            <w:r w:rsidRPr="00995F12">
              <w:t xml:space="preserve"> прием пищи - завтрак или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более</w:t>
            </w:r>
            <w:proofErr w:type="gramEnd"/>
            <w:r w:rsidRPr="00995F12">
              <w:t xml:space="preserve">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не</w:t>
            </w:r>
            <w:proofErr w:type="gramEnd"/>
            <w:r w:rsidRPr="00995F12">
              <w:t xml:space="preserve">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к завтраку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более</w:t>
            </w:r>
            <w:proofErr w:type="gramEnd"/>
            <w:r w:rsidRPr="00995F12">
              <w:t xml:space="preserve">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к завтраку обед</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xml:space="preserve"> 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xml:space="preserve"> (возможен второй завтрак), обед, полдник, ужин, второй ужин</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8" w:name="Par2112"/>
      <w:bookmarkEnd w:id="18"/>
      <w:r w:rsidRPr="00995F12">
        <w:t>Ведомость контроля за рационом питания</w:t>
      </w:r>
    </w:p>
    <w:p w:rsidR="003B660F" w:rsidRPr="00995F12" w:rsidRDefault="003B660F" w:rsidP="003B660F">
      <w:pPr>
        <w:pStyle w:val="ConsPlusNormal"/>
        <w:jc w:val="center"/>
      </w:pPr>
      <w:proofErr w:type="gramStart"/>
      <w:r w:rsidRPr="00995F12">
        <w:t>с</w:t>
      </w:r>
      <w:proofErr w:type="gramEnd"/>
      <w:r w:rsidRPr="00995F12">
        <w:t xml:space="preserve">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B660F" w:rsidRPr="00995F12" w:rsidTr="00755822">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w:t>
            </w:r>
            <w:proofErr w:type="gramEnd"/>
            <w:r w:rsidRPr="00995F12">
              <w:t>/п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Отклонение от нормы в % (+/-)</w:t>
            </w:r>
          </w:p>
        </w:tc>
      </w:tr>
      <w:tr w:rsidR="003B660F" w:rsidRPr="00995F12" w:rsidTr="00755822">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lastRenderedPageBreak/>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1" w:history="1">
        <w:r w:rsidRPr="00995F12">
          <w:rPr>
            <w:rStyle w:val="a3"/>
          </w:rPr>
          <w:t>гигиена труда</w:t>
        </w:r>
      </w:hyperlink>
      <w:r>
        <w:t xml:space="preserve"> на блог-</w:t>
      </w:r>
      <w:proofErr w:type="spellStart"/>
      <w:r>
        <w:t>инженера.рф</w:t>
      </w:r>
      <w:proofErr w:type="spellEnd"/>
    </w:p>
    <w:sectPr w:rsidR="00677461" w:rsidRPr="002F05C6">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B79" w:rsidRDefault="00737B79">
      <w:pPr>
        <w:spacing w:after="0" w:line="240" w:lineRule="auto"/>
      </w:pPr>
      <w:r>
        <w:separator/>
      </w:r>
    </w:p>
  </w:endnote>
  <w:endnote w:type="continuationSeparator" w:id="0">
    <w:p w:rsidR="00737B79" w:rsidRDefault="0073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DE" w:rsidRDefault="00B116DE">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DE" w:rsidRDefault="00B116D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B79" w:rsidRDefault="00737B79">
      <w:pPr>
        <w:spacing w:after="0" w:line="240" w:lineRule="auto"/>
      </w:pPr>
      <w:r>
        <w:separator/>
      </w:r>
    </w:p>
  </w:footnote>
  <w:footnote w:type="continuationSeparator" w:id="0">
    <w:p w:rsidR="00737B79" w:rsidRDefault="00737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DE" w:rsidRDefault="00B116DE">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DE" w:rsidRDefault="00B116D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0F"/>
    <w:rsid w:val="00190DBC"/>
    <w:rsid w:val="002F05C6"/>
    <w:rsid w:val="003B660F"/>
    <w:rsid w:val="00677461"/>
    <w:rsid w:val="00737B79"/>
    <w:rsid w:val="00B1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DC60A-ED4D-44C9-BD37-847422D6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3;&#1083;&#1086;&#1075;-&#1080;&#1085;&#1078;&#1077;&#1085;&#1077;&#1088;&#1072;.&#1088;&#1092;/gigiena-truda" TargetMode="External"/><Relationship Id="rId11" Type="http://schemas.openxmlformats.org/officeDocument/2006/relationships/hyperlink" Target="https://&#1073;&#1083;&#1086;&#1075;-&#1080;&#1085;&#1078;&#1077;&#1085;&#1077;&#1088;&#1072;.&#1088;&#1092;/gigiena-trud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1073;&#1083;&#1086;&#1075;-&#1080;&#1085;&#1078;&#1077;&#1085;&#1077;&#1088;&#1072;.&#1088;&#1092;/gigiena-truda" TargetMode="Externa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15315</Words>
  <Characters>87298</Characters>
  <Application>Microsoft Office Word</Application>
  <DocSecurity>0</DocSecurity>
  <Lines>727</Lines>
  <Paragraphs>204</Paragraphs>
  <ScaleCrop>false</ScaleCrop>
  <Company>SPecialiST RePack</Company>
  <LinksUpToDate>false</LinksUpToDate>
  <CharactersWithSpaces>102409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sysadmin</cp:lastModifiedBy>
  <cp:revision>2</cp:revision>
  <dcterms:created xsi:type="dcterms:W3CDTF">2020-11-17T19:52:00Z</dcterms:created>
  <dcterms:modified xsi:type="dcterms:W3CDTF">2021-01-19T08:51:00Z</dcterms:modified>
</cp:coreProperties>
</file>