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D452" w14:textId="77777777" w:rsidR="003E4E6B" w:rsidRDefault="003E4E6B" w:rsidP="003E4E6B">
      <w:pPr>
        <w:pStyle w:val="Default"/>
        <w:ind w:right="111" w:firstLine="709"/>
        <w:jc w:val="right"/>
      </w:pPr>
      <w:r>
        <w:rPr>
          <w:color w:val="auto"/>
          <w:szCs w:val="28"/>
        </w:rPr>
        <w:t xml:space="preserve">                                                                 </w:t>
      </w:r>
      <w:r>
        <w:t xml:space="preserve">Приложение № 1 к положению </w:t>
      </w:r>
    </w:p>
    <w:p w14:paraId="5C572073" w14:textId="1927405E" w:rsidR="003E4E6B" w:rsidRDefault="003E4E6B" w:rsidP="003E4E6B">
      <w:pPr>
        <w:pStyle w:val="Default"/>
        <w:ind w:right="111" w:firstLine="70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>
        <w:t xml:space="preserve">о внутренней системе </w:t>
      </w:r>
    </w:p>
    <w:p w14:paraId="1EF902EB" w14:textId="11DD1C82" w:rsidR="003E4E6B" w:rsidRDefault="003E4E6B" w:rsidP="003E4E6B">
      <w:pPr>
        <w:pStyle w:val="Default"/>
        <w:ind w:right="111"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t>мониторинга оценки качества</w:t>
      </w:r>
    </w:p>
    <w:p w14:paraId="4053533A" w14:textId="29793A8E" w:rsidR="003E4E6B" w:rsidRDefault="003E4E6B" w:rsidP="003E4E6B">
      <w:pPr>
        <w:pStyle w:val="Default"/>
        <w:ind w:right="111" w:firstLine="709"/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дошкольного образования </w:t>
      </w:r>
    </w:p>
    <w:p w14:paraId="1C308560" w14:textId="0D025ED3" w:rsidR="00796156" w:rsidRPr="009845C0" w:rsidRDefault="003E4E6B" w:rsidP="003E4E6B">
      <w:pPr>
        <w:pStyle w:val="Default"/>
        <w:ind w:right="111" w:firstLine="709"/>
        <w:jc w:val="center"/>
        <w:rPr>
          <w:color w:val="auto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МА</w:t>
      </w:r>
      <w:r>
        <w:t xml:space="preserve">ДОУ детский сад № </w:t>
      </w:r>
      <w:r>
        <w:t>1</w:t>
      </w:r>
    </w:p>
    <w:p w14:paraId="549FF8CF" w14:textId="77777777" w:rsidR="00260F4D" w:rsidRDefault="00260F4D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</w:p>
    <w:p w14:paraId="121A5D2D" w14:textId="77777777" w:rsidR="00260F4D" w:rsidRDefault="00260F4D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</w:p>
    <w:p w14:paraId="0C797477" w14:textId="65105A90" w:rsidR="004C4717" w:rsidRDefault="004C4717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ОЦЕНОЧНЫЕ КАРТЫ </w:t>
      </w:r>
      <w:r w:rsidR="003E4E6B">
        <w:rPr>
          <w:b/>
          <w:color w:val="auto"/>
          <w:sz w:val="28"/>
          <w:szCs w:val="28"/>
        </w:rPr>
        <w:t>В</w:t>
      </w:r>
      <w:bookmarkStart w:id="0" w:name="_GoBack"/>
      <w:bookmarkEnd w:id="0"/>
      <w:r>
        <w:rPr>
          <w:b/>
          <w:color w:val="auto"/>
          <w:sz w:val="28"/>
          <w:szCs w:val="28"/>
        </w:rPr>
        <w:t>С</w:t>
      </w:r>
      <w:r w:rsidR="008B4F9F">
        <w:rPr>
          <w:b/>
          <w:color w:val="auto"/>
          <w:sz w:val="28"/>
          <w:szCs w:val="28"/>
        </w:rPr>
        <w:t>М</w:t>
      </w:r>
      <w:r>
        <w:rPr>
          <w:b/>
          <w:color w:val="auto"/>
          <w:sz w:val="28"/>
          <w:szCs w:val="28"/>
        </w:rPr>
        <w:t>ОК ДО</w:t>
      </w:r>
    </w:p>
    <w:p w14:paraId="2A75C2BD" w14:textId="77777777" w:rsidR="004C4717" w:rsidRPr="009845C0" w:rsidRDefault="004C4717" w:rsidP="00D811E8">
      <w:pPr>
        <w:pStyle w:val="Default"/>
        <w:ind w:right="111" w:firstLine="709"/>
        <w:jc w:val="center"/>
        <w:rPr>
          <w:color w:val="auto"/>
          <w:szCs w:val="28"/>
        </w:rPr>
      </w:pPr>
    </w:p>
    <w:p w14:paraId="02BC8768" w14:textId="77777777" w:rsidR="00E55A64" w:rsidRPr="00E55A64" w:rsidRDefault="006904D9" w:rsidP="00E55A64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FA5CD3">
        <w:rPr>
          <w:b/>
          <w:color w:val="auto"/>
          <w:sz w:val="28"/>
          <w:szCs w:val="28"/>
        </w:rPr>
        <w:t>КРИТЕРИЙ 1.</w:t>
      </w:r>
      <w:r w:rsidRPr="00FA5CD3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КАЧЕСТВО ОБРАЗОВАТЕЛЬНЫХ П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РОГРАММ ДОШКОЛЬНОГО ОБРАЗОВАНИЯ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986"/>
        <w:gridCol w:w="1985"/>
        <w:gridCol w:w="1944"/>
        <w:gridCol w:w="1741"/>
        <w:gridCol w:w="1985"/>
      </w:tblGrid>
      <w:tr w:rsidR="001D27B9" w:rsidRPr="00017408" w14:paraId="7BF29FC3" w14:textId="77777777" w:rsidTr="00BA736A">
        <w:trPr>
          <w:trHeight w:val="278"/>
        </w:trPr>
        <w:tc>
          <w:tcPr>
            <w:tcW w:w="6986" w:type="dxa"/>
            <w:vMerge w:val="restart"/>
            <w:shd w:val="clear" w:color="auto" w:fill="FFFFFF"/>
          </w:tcPr>
          <w:p w14:paraId="15A363D8" w14:textId="77777777" w:rsidR="001D27B9" w:rsidRPr="00017408" w:rsidRDefault="001D27B9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383A1EC0" w14:textId="77777777"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28BA8EF5" w14:textId="77777777" w:rsidR="001D27B9" w:rsidRPr="00017408" w:rsidRDefault="001D27B9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shd w:val="clear" w:color="auto" w:fill="FFFFFF"/>
          </w:tcPr>
          <w:p w14:paraId="180B135D" w14:textId="77777777"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D27B9" w:rsidRPr="00017408" w14:paraId="349F63EF" w14:textId="77777777" w:rsidTr="00BA736A">
        <w:trPr>
          <w:cantSplit/>
          <w:trHeight w:val="845"/>
        </w:trPr>
        <w:tc>
          <w:tcPr>
            <w:tcW w:w="6986" w:type="dxa"/>
            <w:vMerge/>
            <w:shd w:val="clear" w:color="auto" w:fill="FFFFFF"/>
          </w:tcPr>
          <w:p w14:paraId="25E7F8E6" w14:textId="77777777"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F44492D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14:paraId="09B810FA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44" w:type="dxa"/>
            <w:shd w:val="clear" w:color="auto" w:fill="FFFFFF"/>
            <w:vAlign w:val="center"/>
          </w:tcPr>
          <w:p w14:paraId="75700130" w14:textId="06FE58DA" w:rsidR="001D27B9" w:rsidRPr="00D811E8" w:rsidRDefault="000630B5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F86A3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F86A33"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4EA7B62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128C3CA4" w14:textId="77777777" w:rsidR="009845C0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8FF117B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5C4E7479" w14:textId="77777777" w:rsidR="001D27B9" w:rsidRPr="00D811E8" w:rsidRDefault="00796156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8D72929" w14:textId="77777777" w:rsidR="009845C0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0152F69F" w14:textId="77777777" w:rsidR="001D27B9" w:rsidRPr="00D811E8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подтверждается </w:t>
            </w:r>
            <w:r w:rsid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br/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с превосходством</w:t>
            </w:r>
          </w:p>
          <w:p w14:paraId="66CBD460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1C98CD5" w14:textId="77777777" w:rsidR="002433E5" w:rsidRDefault="002433E5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4"/>
        <w:gridCol w:w="1843"/>
        <w:gridCol w:w="1843"/>
      </w:tblGrid>
      <w:tr w:rsidR="001B554F" w:rsidRPr="001E6576" w14:paraId="28DDFFBF" w14:textId="77777777" w:rsidTr="00BA736A">
        <w:trPr>
          <w:trHeight w:val="411"/>
        </w:trPr>
        <w:tc>
          <w:tcPr>
            <w:tcW w:w="14601" w:type="dxa"/>
            <w:gridSpan w:val="5"/>
            <w:vAlign w:val="center"/>
          </w:tcPr>
          <w:p w14:paraId="0C2CAC63" w14:textId="77777777"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1.1 СООТВЕТСТВИЕ СТРУКТУРЫ ООП ДО ТРЕБОВАНИЙ ФГОС ДО</w:t>
            </w:r>
          </w:p>
        </w:tc>
      </w:tr>
      <w:tr w:rsidR="001B554F" w:rsidRPr="001E6576" w14:paraId="6379548A" w14:textId="77777777" w:rsidTr="00BA736A">
        <w:tc>
          <w:tcPr>
            <w:tcW w:w="7088" w:type="dxa"/>
          </w:tcPr>
          <w:p w14:paraId="67A91B8D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14:paraId="5D92CFE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ECF65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746E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81DBB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6ECA79E0" w14:textId="77777777" w:rsidTr="00BA736A">
        <w:tc>
          <w:tcPr>
            <w:tcW w:w="7088" w:type="dxa"/>
          </w:tcPr>
          <w:p w14:paraId="40AD2885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обязательной части составляет не менее 60% от общего объема ООП ДО</w:t>
            </w:r>
          </w:p>
        </w:tc>
        <w:tc>
          <w:tcPr>
            <w:tcW w:w="1843" w:type="dxa"/>
          </w:tcPr>
          <w:p w14:paraId="4DF84FDB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C60B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B75CB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CCB92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2BC66DF5" w14:textId="77777777" w:rsidTr="00BA736A">
        <w:tc>
          <w:tcPr>
            <w:tcW w:w="7088" w:type="dxa"/>
          </w:tcPr>
          <w:p w14:paraId="68B27E68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1843" w:type="dxa"/>
          </w:tcPr>
          <w:p w14:paraId="22A85BB0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D224BD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82A2C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6A6B7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0B202561" w14:textId="77777777" w:rsidTr="00BA736A">
        <w:tc>
          <w:tcPr>
            <w:tcW w:w="7088" w:type="dxa"/>
          </w:tcPr>
          <w:p w14:paraId="767521AC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трех основных разделов: целевого, содержательного, организационного и дополнительного (краткой презентации ООП ДО)</w:t>
            </w:r>
          </w:p>
        </w:tc>
        <w:tc>
          <w:tcPr>
            <w:tcW w:w="1843" w:type="dxa"/>
          </w:tcPr>
          <w:p w14:paraId="0699C33E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E3C976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48696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C16B5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4B591FB8" w14:textId="77777777" w:rsidTr="00BA736A">
        <w:tc>
          <w:tcPr>
            <w:tcW w:w="7088" w:type="dxa"/>
          </w:tcPr>
          <w:p w14:paraId="6B46A505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14:paraId="1035A62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75341163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C0065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F7FF3A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73A6C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0F027B04" w14:textId="77777777" w:rsidTr="00BA736A">
        <w:trPr>
          <w:trHeight w:val="447"/>
        </w:trPr>
        <w:tc>
          <w:tcPr>
            <w:tcW w:w="14601" w:type="dxa"/>
            <w:gridSpan w:val="5"/>
            <w:vAlign w:val="center"/>
          </w:tcPr>
          <w:p w14:paraId="3522B18F" w14:textId="77777777"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1.2 СООТВЕТСТВИЕ СОДЕРЖАНИЯ ЦЕЛЕВОГО РАЗДЕЛА ООП ДО ТРЕБОВАНИЯМ ФГОС ДО</w:t>
            </w:r>
          </w:p>
        </w:tc>
      </w:tr>
      <w:tr w:rsidR="001B554F" w:rsidRPr="001E6576" w14:paraId="2053CB1E" w14:textId="77777777" w:rsidTr="00BA736A">
        <w:tc>
          <w:tcPr>
            <w:tcW w:w="7088" w:type="dxa"/>
          </w:tcPr>
          <w:p w14:paraId="6D36078A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1843" w:type="dxa"/>
          </w:tcPr>
          <w:p w14:paraId="4CCC371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A2DD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6E868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C8E1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42CF8F8E" w14:textId="77777777" w:rsidTr="00BA736A">
        <w:tc>
          <w:tcPr>
            <w:tcW w:w="7088" w:type="dxa"/>
          </w:tcPr>
          <w:p w14:paraId="49A411AB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 xml:space="preserve">Наличие планируемых результатов освоения ООП ДО (конкретизированные целевые ориентиры для обязательной части и части, формируемой участниками образовательных отношений с учетом </w:t>
            </w:r>
            <w:r w:rsidRPr="001E6576">
              <w:rPr>
                <w:bCs/>
                <w:sz w:val="24"/>
                <w:szCs w:val="24"/>
              </w:rPr>
              <w:lastRenderedPageBreak/>
              <w:t>возрастных и индивидуальных различий детей).</w:t>
            </w:r>
          </w:p>
        </w:tc>
        <w:tc>
          <w:tcPr>
            <w:tcW w:w="1843" w:type="dxa"/>
          </w:tcPr>
          <w:p w14:paraId="3646A9CF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ED382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EF9D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4961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162E095F" w14:textId="77777777" w:rsidTr="00BA736A">
        <w:tc>
          <w:tcPr>
            <w:tcW w:w="7088" w:type="dxa"/>
          </w:tcPr>
          <w:p w14:paraId="2FC31D31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14:paraId="6B43BC23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209574A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9719B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78049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551C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111D2123" w14:textId="77777777" w:rsidTr="00BA736A">
        <w:trPr>
          <w:trHeight w:val="393"/>
        </w:trPr>
        <w:tc>
          <w:tcPr>
            <w:tcW w:w="14601" w:type="dxa"/>
            <w:gridSpan w:val="5"/>
            <w:vAlign w:val="center"/>
          </w:tcPr>
          <w:p w14:paraId="7F2A3416" w14:textId="77777777" w:rsidR="001B554F" w:rsidRPr="001E6576" w:rsidRDefault="001B554F" w:rsidP="00D11E99">
            <w:pPr>
              <w:pStyle w:val="Default"/>
              <w:ind w:right="-31"/>
              <w:jc w:val="center"/>
              <w:rPr>
                <w:bCs/>
              </w:rPr>
            </w:pPr>
            <w:r w:rsidRPr="001E6576">
              <w:rPr>
                <w:bCs/>
              </w:rPr>
              <w:t>ПАРАМЕТР 1.3 СООТВЕТСТВИЕ СОДЕРЖАНИЯ СОДЕРЖАТЕЛЬНОГО РАЗДЕЛА ООП ДОТРЕБОВАНИЯМ ФГОС ДО</w:t>
            </w:r>
          </w:p>
        </w:tc>
      </w:tr>
      <w:tr w:rsidR="001B554F" w:rsidRPr="001E6576" w14:paraId="5E5103F8" w14:textId="77777777" w:rsidTr="00BA736A">
        <w:tc>
          <w:tcPr>
            <w:tcW w:w="7088" w:type="dxa"/>
          </w:tcPr>
          <w:p w14:paraId="258CF9FB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1843" w:type="dxa"/>
          </w:tcPr>
          <w:p w14:paraId="2C5EE9D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3E179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1C4CC1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971D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16F766D" w14:textId="77777777" w:rsidTr="00BA736A">
        <w:tc>
          <w:tcPr>
            <w:tcW w:w="7088" w:type="dxa"/>
          </w:tcPr>
          <w:p w14:paraId="65122A24" w14:textId="77777777" w:rsidR="001B554F" w:rsidRPr="001E6576" w:rsidRDefault="001B554F" w:rsidP="00E55A64">
            <w:pPr>
              <w:pStyle w:val="a9"/>
              <w:ind w:right="-108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вариат</w:t>
            </w:r>
            <w:r w:rsidR="009845C0">
              <w:rPr>
                <w:bCs/>
                <w:sz w:val="24"/>
                <w:szCs w:val="24"/>
              </w:rPr>
              <w:t xml:space="preserve">ивных форм, способов, методов и </w:t>
            </w:r>
            <w:r w:rsidRPr="001E6576">
              <w:rPr>
                <w:bCs/>
                <w:sz w:val="24"/>
                <w:szCs w:val="24"/>
              </w:rPr>
              <w:t>средств реализации ООП ДО;</w:t>
            </w:r>
          </w:p>
        </w:tc>
        <w:tc>
          <w:tcPr>
            <w:tcW w:w="1843" w:type="dxa"/>
          </w:tcPr>
          <w:p w14:paraId="04E79A3F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51D5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13136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D3CB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7D98384" w14:textId="77777777" w:rsidTr="00BA736A">
        <w:tc>
          <w:tcPr>
            <w:tcW w:w="7088" w:type="dxa"/>
          </w:tcPr>
          <w:p w14:paraId="4C1EF8C2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1843" w:type="dxa"/>
          </w:tcPr>
          <w:p w14:paraId="5B39F70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C79FF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186D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AE254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362528B7" w14:textId="77777777" w:rsidTr="00BA736A">
        <w:tc>
          <w:tcPr>
            <w:tcW w:w="7088" w:type="dxa"/>
          </w:tcPr>
          <w:p w14:paraId="5E972D8D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1843" w:type="dxa"/>
          </w:tcPr>
          <w:p w14:paraId="68BB68D1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0F7A8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9F12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5283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7C729E05" w14:textId="77777777" w:rsidTr="00BA736A">
        <w:tc>
          <w:tcPr>
            <w:tcW w:w="7088" w:type="dxa"/>
          </w:tcPr>
          <w:p w14:paraId="4A97C0AF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1843" w:type="dxa"/>
          </w:tcPr>
          <w:p w14:paraId="3AC7C90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6CD2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94E4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DA07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56A0B9E" w14:textId="77777777" w:rsidTr="00BA736A">
        <w:tc>
          <w:tcPr>
            <w:tcW w:w="7088" w:type="dxa"/>
          </w:tcPr>
          <w:p w14:paraId="54251203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1843" w:type="dxa"/>
          </w:tcPr>
          <w:p w14:paraId="2D30E20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5BA6F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223B9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3BC4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16438814" w14:textId="77777777" w:rsidTr="00BA736A">
        <w:tc>
          <w:tcPr>
            <w:tcW w:w="7088" w:type="dxa"/>
          </w:tcPr>
          <w:p w14:paraId="704C657E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14:paraId="3DDE7C5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1B5539A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907A0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A7372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FB2191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1224234B" w14:textId="77777777" w:rsidTr="00BA736A">
        <w:trPr>
          <w:trHeight w:val="336"/>
        </w:trPr>
        <w:tc>
          <w:tcPr>
            <w:tcW w:w="14601" w:type="dxa"/>
            <w:gridSpan w:val="5"/>
            <w:vAlign w:val="center"/>
          </w:tcPr>
          <w:p w14:paraId="37C816EC" w14:textId="77777777"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1.4 СООТВЕТСТВИЕ СОДЕРЖАНИЯ ОРГАНИЗАЦИОННОГО РАЗДЕЛА ООП ДО ТРЕБОВАНИЯМ ФГОС ДО</w:t>
            </w:r>
          </w:p>
        </w:tc>
      </w:tr>
      <w:tr w:rsidR="001B554F" w:rsidRPr="001E6576" w14:paraId="067B8E11" w14:textId="77777777" w:rsidTr="00BA736A">
        <w:tc>
          <w:tcPr>
            <w:tcW w:w="7088" w:type="dxa"/>
          </w:tcPr>
          <w:p w14:paraId="0F6AB9A2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материально</w:t>
            </w:r>
            <w:r w:rsidR="009845C0">
              <w:rPr>
                <w:bCs/>
                <w:sz w:val="24"/>
                <w:szCs w:val="24"/>
              </w:rPr>
              <w:t xml:space="preserve">-технического обеспечения ООП </w:t>
            </w:r>
            <w:r w:rsidRPr="001E6576">
              <w:rPr>
                <w:bCs/>
                <w:sz w:val="24"/>
                <w:szCs w:val="24"/>
              </w:rPr>
              <w:t>ДО;</w:t>
            </w:r>
          </w:p>
        </w:tc>
        <w:tc>
          <w:tcPr>
            <w:tcW w:w="1843" w:type="dxa"/>
          </w:tcPr>
          <w:p w14:paraId="0C6036F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29ADFF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4EAA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BBCEB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E2F1406" w14:textId="77777777" w:rsidTr="00BA736A">
        <w:tc>
          <w:tcPr>
            <w:tcW w:w="7088" w:type="dxa"/>
          </w:tcPr>
          <w:p w14:paraId="4D05DE0B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1843" w:type="dxa"/>
          </w:tcPr>
          <w:p w14:paraId="75242AD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8CEBC1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CF6A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CF063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4CA465BA" w14:textId="77777777" w:rsidTr="00BA736A">
        <w:tc>
          <w:tcPr>
            <w:tcW w:w="7088" w:type="dxa"/>
          </w:tcPr>
          <w:p w14:paraId="5F1FF721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 (возможно упоминание в целевом разделе ООП ДО)</w:t>
            </w:r>
          </w:p>
        </w:tc>
        <w:tc>
          <w:tcPr>
            <w:tcW w:w="1843" w:type="dxa"/>
          </w:tcPr>
          <w:p w14:paraId="68589BBB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5B409B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CA54D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4E65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03C3D482" w14:textId="77777777" w:rsidTr="00BA736A">
        <w:tc>
          <w:tcPr>
            <w:tcW w:w="7088" w:type="dxa"/>
          </w:tcPr>
          <w:p w14:paraId="59DF622A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1843" w:type="dxa"/>
          </w:tcPr>
          <w:p w14:paraId="69C5DE0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41E5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6CE158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DE2D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75186884" w14:textId="77777777" w:rsidTr="00BA736A">
        <w:tc>
          <w:tcPr>
            <w:tcW w:w="7088" w:type="dxa"/>
          </w:tcPr>
          <w:p w14:paraId="0ABC2B83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построения развивающей предметно-пространственной среды (РППС).</w:t>
            </w:r>
          </w:p>
        </w:tc>
        <w:tc>
          <w:tcPr>
            <w:tcW w:w="1843" w:type="dxa"/>
          </w:tcPr>
          <w:p w14:paraId="6FDE017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B8AB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4C5B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23C1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61D23AE3" w14:textId="77777777" w:rsidTr="00BA736A">
        <w:tc>
          <w:tcPr>
            <w:tcW w:w="7088" w:type="dxa"/>
          </w:tcPr>
          <w:p w14:paraId="446E7D33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5</w:t>
            </w:r>
          </w:p>
          <w:p w14:paraId="5DC5E112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0B585DB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EDCD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BDF6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6597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35EB2F86" w14:textId="77777777" w:rsidTr="00BA736A">
        <w:trPr>
          <w:trHeight w:val="673"/>
        </w:trPr>
        <w:tc>
          <w:tcPr>
            <w:tcW w:w="14601" w:type="dxa"/>
            <w:gridSpan w:val="5"/>
            <w:vAlign w:val="center"/>
          </w:tcPr>
          <w:p w14:paraId="5929F373" w14:textId="77777777"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1.5 СООТВЕТСТВИЕ СОДЕРЖАНИЯ</w:t>
            </w:r>
          </w:p>
          <w:p w14:paraId="396D6C94" w14:textId="77777777"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ДОПОЛНИТЕЛЬНОГО РАЗДЕЛА ООП ДО (ПРЕЗЕНТАЦИИ) ТРЕБОВАНИЯМ ФГОС ДО</w:t>
            </w:r>
          </w:p>
        </w:tc>
      </w:tr>
      <w:tr w:rsidR="001B554F" w:rsidRPr="001E6576" w14:paraId="608868FC" w14:textId="77777777" w:rsidTr="00BA736A">
        <w:tc>
          <w:tcPr>
            <w:tcW w:w="7088" w:type="dxa"/>
          </w:tcPr>
          <w:p w14:paraId="1A8B05A4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lastRenderedPageBreak/>
              <w:t>Указаны возрастные и иные категории детей, на которых ориентирована ООП ДО, используемые примерные образовательные программы, описана характеристика взаимодействия педагогического коллектива с семьями детей;</w:t>
            </w:r>
          </w:p>
        </w:tc>
        <w:tc>
          <w:tcPr>
            <w:tcW w:w="1843" w:type="dxa"/>
          </w:tcPr>
          <w:p w14:paraId="626435E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3AF4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8665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B549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79F72339" w14:textId="77777777" w:rsidTr="00BA736A">
        <w:tc>
          <w:tcPr>
            <w:tcW w:w="7088" w:type="dxa"/>
          </w:tcPr>
          <w:p w14:paraId="6C3086BA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1843" w:type="dxa"/>
          </w:tcPr>
          <w:p w14:paraId="1CAD7F1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1500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7D8A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5EB29F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01749D1B" w14:textId="77777777" w:rsidTr="00BA736A">
        <w:tc>
          <w:tcPr>
            <w:tcW w:w="7088" w:type="dxa"/>
          </w:tcPr>
          <w:p w14:paraId="190F3B05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14:paraId="7857E54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5F0423B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DC248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286E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EB57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</w:tbl>
    <w:p w14:paraId="71BBC67C" w14:textId="77777777" w:rsidR="001E6576" w:rsidRPr="009845C0" w:rsidRDefault="001E6576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14:paraId="4BBA6D4C" w14:textId="77777777" w:rsidR="004B0570" w:rsidRPr="00687097" w:rsidRDefault="006904D9" w:rsidP="00D811E8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7097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КАЧЕСТВ</w:t>
      </w:r>
      <w:r w:rsidR="006D5A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СОДЕРЖАНИЯ ОБРАЗОВАТЕЛЬНОЙ ДЕЯТЕЛЬНОСТИ В ДОО</w:t>
      </w:r>
    </w:p>
    <w:p w14:paraId="49FFD15A" w14:textId="77777777" w:rsidR="001E6576" w:rsidRPr="009845C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2.1 </w:t>
      </w:r>
      <w:r w:rsidR="00796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ПОЗНАВАТЕЛЬНОЕ РАЗВИТИЕ 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E6576" w:rsidRPr="00017408" w14:paraId="68F895B8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760F543E" w14:textId="77777777"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451FB39A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6C39F621" w14:textId="77777777"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06A4525E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E6576" w:rsidRPr="00017408" w14:paraId="0E915A5F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2394AF2E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112A71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14:paraId="1F95E368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5441C2A7" w14:textId="77777777"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9D57182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07733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1999374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0BBA9E43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563102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2A2C3D6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93FC5BB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7944B444" w14:textId="77777777"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14:paraId="202F72FE" w14:textId="77777777" w:rsidTr="00C353B1">
        <w:trPr>
          <w:trHeight w:val="416"/>
        </w:trPr>
        <w:tc>
          <w:tcPr>
            <w:tcW w:w="14709" w:type="dxa"/>
            <w:gridSpan w:val="5"/>
            <w:vAlign w:val="center"/>
          </w:tcPr>
          <w:p w14:paraId="5BC49906" w14:textId="77777777"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2.1.1 ОЗНАКОМЛЕНИЕ С МИРОМ ПРИРОДЫ</w:t>
            </w:r>
          </w:p>
        </w:tc>
      </w:tr>
      <w:tr w:rsidR="001E6576" w:rsidRPr="002C622A" w14:paraId="3D8BA384" w14:textId="77777777" w:rsidTr="00FF4517">
        <w:tc>
          <w:tcPr>
            <w:tcW w:w="7196" w:type="dxa"/>
          </w:tcPr>
          <w:p w14:paraId="575B3EC2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с окружающим социальным 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миром (наблюдения, экскурсии, просмотр видео- и фото материалов,</w:t>
            </w:r>
            <w:r w:rsidR="003949E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наличие альбомов, иллюстраций)</w:t>
            </w:r>
          </w:p>
        </w:tc>
        <w:tc>
          <w:tcPr>
            <w:tcW w:w="1843" w:type="dxa"/>
          </w:tcPr>
          <w:p w14:paraId="6283731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21DC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9E3E6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CBE136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59298B1F" w14:textId="77777777" w:rsidTr="00FF4517">
        <w:tc>
          <w:tcPr>
            <w:tcW w:w="7196" w:type="dxa"/>
          </w:tcPr>
          <w:p w14:paraId="310CE30F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представлений детей о физических свойствах окружающего мира (живой и неживой природе); ознакомления с различными свойствами веществ в</w:t>
            </w:r>
            <w:r w:rsidR="003949E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экспериментальной деятельности</w:t>
            </w:r>
          </w:p>
        </w:tc>
        <w:tc>
          <w:tcPr>
            <w:tcW w:w="1843" w:type="dxa"/>
          </w:tcPr>
          <w:p w14:paraId="566F83B3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C4E49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3FB58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E3AFA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0E994E29" w14:textId="77777777" w:rsidTr="00FF4517">
        <w:tc>
          <w:tcPr>
            <w:tcW w:w="7196" w:type="dxa"/>
          </w:tcPr>
          <w:p w14:paraId="29CAF93B" w14:textId="77777777"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др.).</w:t>
            </w:r>
          </w:p>
        </w:tc>
        <w:tc>
          <w:tcPr>
            <w:tcW w:w="1843" w:type="dxa"/>
          </w:tcPr>
          <w:p w14:paraId="6AC82585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545E66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624E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388F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14090369" w14:textId="77777777" w:rsidTr="00C353B1">
        <w:trPr>
          <w:trHeight w:val="412"/>
        </w:trPr>
        <w:tc>
          <w:tcPr>
            <w:tcW w:w="14709" w:type="dxa"/>
            <w:gridSpan w:val="5"/>
            <w:vAlign w:val="center"/>
          </w:tcPr>
          <w:p w14:paraId="2A582ED2" w14:textId="77777777"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2.1.2 ФОРМИРОВАНИЕ ЭЛЕМЕНТАРНЫХ МАТЕМАТИЧЕСКИХ ПРЕДСТАВЛЕНИЙ</w:t>
            </w:r>
          </w:p>
        </w:tc>
      </w:tr>
      <w:tr w:rsidR="001E6576" w:rsidRPr="002C622A" w14:paraId="325959BD" w14:textId="77777777" w:rsidTr="00FF4517">
        <w:tc>
          <w:tcPr>
            <w:tcW w:w="7196" w:type="dxa"/>
          </w:tcPr>
          <w:p w14:paraId="38D493CF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 группе созданы условия для развития сенсорных эталонов (для групп раннего и младшего возраста); для формирования элементарн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1843" w:type="dxa"/>
          </w:tcPr>
          <w:p w14:paraId="4E373CAC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F6F79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43865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4407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6EEE7735" w14:textId="77777777" w:rsidTr="00FF4517">
        <w:tc>
          <w:tcPr>
            <w:tcW w:w="7196" w:type="dxa"/>
          </w:tcPr>
          <w:p w14:paraId="28D478F6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</w:t>
            </w:r>
            <w:r w:rsidR="003949E7">
              <w:rPr>
                <w:rFonts w:ascii="Times New Roman" w:hAnsi="Times New Roman"/>
                <w:sz w:val="24"/>
                <w:szCs w:val="24"/>
              </w:rPr>
              <w:t>ментов, в свободной игре детей)</w:t>
            </w:r>
          </w:p>
        </w:tc>
        <w:tc>
          <w:tcPr>
            <w:tcW w:w="1843" w:type="dxa"/>
          </w:tcPr>
          <w:p w14:paraId="7A312BE9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6E92D6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40C0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F800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4E25A8FF" w14:textId="77777777" w:rsidTr="00FF4517">
        <w:tc>
          <w:tcPr>
            <w:tcW w:w="7196" w:type="dxa"/>
          </w:tcPr>
          <w:p w14:paraId="4D602C28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lastRenderedPageBreak/>
              <w:t>Педагоги поддерживают самостоятельность, познавательную активность детей (детское экспериментирование, решение и составление простых математических задач, загадок, придумывание историй с ма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тематическим содержанием и пр.)</w:t>
            </w:r>
          </w:p>
        </w:tc>
        <w:tc>
          <w:tcPr>
            <w:tcW w:w="1843" w:type="dxa"/>
          </w:tcPr>
          <w:p w14:paraId="7D8AD6C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5E0E0B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DAB1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AA5FB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30E0FEE7" w14:textId="77777777" w:rsidTr="00FF4517">
        <w:tc>
          <w:tcPr>
            <w:tcW w:w="7196" w:type="dxa"/>
          </w:tcPr>
          <w:p w14:paraId="15D1121C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</w:p>
        </w:tc>
        <w:tc>
          <w:tcPr>
            <w:tcW w:w="1843" w:type="dxa"/>
          </w:tcPr>
          <w:p w14:paraId="10B07CF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B7ADF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9964B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ADDF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653F8B04" w14:textId="77777777" w:rsidTr="00FF4517">
        <w:tc>
          <w:tcPr>
            <w:tcW w:w="7196" w:type="dxa"/>
          </w:tcPr>
          <w:p w14:paraId="429FBF08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развития 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 детей элементарных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геометрических представлений (знакомят с основными геометрическими фигурами и формами, учат их н</w:t>
            </w:r>
            <w:r w:rsidR="003949E7">
              <w:rPr>
                <w:rFonts w:ascii="Times New Roman" w:hAnsi="Times New Roman"/>
                <w:sz w:val="24"/>
                <w:szCs w:val="24"/>
                <w:lang w:eastAsia="en-GB"/>
              </w:rPr>
              <w:t>азывать, различать, изображать)</w:t>
            </w:r>
          </w:p>
        </w:tc>
        <w:tc>
          <w:tcPr>
            <w:tcW w:w="1843" w:type="dxa"/>
          </w:tcPr>
          <w:p w14:paraId="05706AF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C3CC56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2D3D7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5955C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67652CC8" w14:textId="77777777" w:rsidTr="00FF4517">
        <w:tc>
          <w:tcPr>
            <w:tcW w:w="7196" w:type="dxa"/>
          </w:tcPr>
          <w:p w14:paraId="51C4F2D1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развивают пространственные представления детей: обращают внимание на расположение предметов («верх-низ», «над-под», «рядом», «справа», «слева» и др.); ориентироваться в (по словесной инструкции, плану, схемам и пр.).</w:t>
            </w:r>
          </w:p>
        </w:tc>
        <w:tc>
          <w:tcPr>
            <w:tcW w:w="1843" w:type="dxa"/>
          </w:tcPr>
          <w:p w14:paraId="0BA4180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A0DF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7C07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02E83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03FDC96B" w14:textId="77777777" w:rsidTr="00FF4517">
        <w:tc>
          <w:tcPr>
            <w:tcW w:w="7196" w:type="dxa"/>
          </w:tcPr>
          <w:p w14:paraId="2F73E2A7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у детей временных представлений.</w:t>
            </w:r>
          </w:p>
        </w:tc>
        <w:tc>
          <w:tcPr>
            <w:tcW w:w="1843" w:type="dxa"/>
          </w:tcPr>
          <w:p w14:paraId="0BCAED06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3B62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0C2A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74BA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6A" w:rsidRPr="002C622A" w14:paraId="13A54A79" w14:textId="77777777" w:rsidTr="00FF4517">
        <w:tc>
          <w:tcPr>
            <w:tcW w:w="7196" w:type="dxa"/>
          </w:tcPr>
          <w:p w14:paraId="3A24C47F" w14:textId="77777777" w:rsidR="00BA736A" w:rsidRPr="002C622A" w:rsidRDefault="00BA736A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1843" w:type="dxa"/>
          </w:tcPr>
          <w:p w14:paraId="2F92FF93" w14:textId="77777777"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37029" w14:textId="77777777"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2B2DB" w14:textId="77777777"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244CDC" w14:textId="77777777"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34B0DF7A" w14:textId="77777777" w:rsidTr="009845C0">
        <w:trPr>
          <w:trHeight w:val="368"/>
        </w:trPr>
        <w:tc>
          <w:tcPr>
            <w:tcW w:w="14709" w:type="dxa"/>
            <w:gridSpan w:val="5"/>
            <w:vAlign w:val="center"/>
          </w:tcPr>
          <w:p w14:paraId="4726C06D" w14:textId="77777777"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2.1.3 РАЗВИТИЕ КОНСТРУКТИВНОЙ</w:t>
            </w:r>
            <w:r w:rsidR="00C353B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ДЕЯТЕЛЬНОСТИ</w:t>
            </w:r>
          </w:p>
        </w:tc>
      </w:tr>
      <w:tr w:rsidR="001E6576" w:rsidRPr="002C622A" w14:paraId="38A9B280" w14:textId="77777777" w:rsidTr="00FF4517">
        <w:tc>
          <w:tcPr>
            <w:tcW w:w="7196" w:type="dxa"/>
          </w:tcPr>
          <w:p w14:paraId="007A28E9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</w:tc>
        <w:tc>
          <w:tcPr>
            <w:tcW w:w="1843" w:type="dxa"/>
          </w:tcPr>
          <w:p w14:paraId="69802119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382AD99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774AB30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07C200E9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2503D34A" w14:textId="77777777" w:rsidTr="00FF4517">
        <w:tc>
          <w:tcPr>
            <w:tcW w:w="7196" w:type="dxa"/>
          </w:tcPr>
          <w:p w14:paraId="6131B9C1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са, капот, крылья, мачта и др.)</w:t>
            </w:r>
          </w:p>
        </w:tc>
        <w:tc>
          <w:tcPr>
            <w:tcW w:w="1843" w:type="dxa"/>
          </w:tcPr>
          <w:p w14:paraId="4BB01879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7C15C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B1B35F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3B3242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34F0B135" w14:textId="77777777" w:rsidTr="00FF4517">
        <w:tc>
          <w:tcPr>
            <w:tcW w:w="7196" w:type="dxa"/>
          </w:tcPr>
          <w:p w14:paraId="1ECD7209" w14:textId="77777777"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Поддерживают интерес детей к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 xml:space="preserve">экспериментированию 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843" w:type="dxa"/>
          </w:tcPr>
          <w:p w14:paraId="4A9C86EE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1F1331F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4D432439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3D17135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6452126D" w14:textId="77777777" w:rsidTr="00FF4517">
        <w:tc>
          <w:tcPr>
            <w:tcW w:w="7196" w:type="dxa"/>
          </w:tcPr>
          <w:p w14:paraId="10CB0584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пр.).</w:t>
            </w:r>
          </w:p>
        </w:tc>
        <w:tc>
          <w:tcPr>
            <w:tcW w:w="1843" w:type="dxa"/>
          </w:tcPr>
          <w:p w14:paraId="579F4276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C59AD6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1C1C9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3FEC7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38F555F3" w14:textId="77777777" w:rsidTr="00FF4517">
        <w:tc>
          <w:tcPr>
            <w:tcW w:w="7196" w:type="dxa"/>
          </w:tcPr>
          <w:p w14:paraId="3B99BC6F" w14:textId="77777777" w:rsidR="001E6576" w:rsidRPr="002C622A" w:rsidRDefault="001E6576" w:rsidP="00E55A64">
            <w:pPr>
              <w:tabs>
                <w:tab w:val="left" w:pos="1101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предоставляют детям возможность выбора различных материалов для конструирования (в том числе природного и бросово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го).</w:t>
            </w:r>
          </w:p>
        </w:tc>
        <w:tc>
          <w:tcPr>
            <w:tcW w:w="1843" w:type="dxa"/>
          </w:tcPr>
          <w:p w14:paraId="13DECA3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F617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9E2E6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269E6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576" w:rsidRPr="002C622A" w14:paraId="7C6364F8" w14:textId="77777777" w:rsidTr="00FF4517">
        <w:tc>
          <w:tcPr>
            <w:tcW w:w="7196" w:type="dxa"/>
          </w:tcPr>
          <w:p w14:paraId="36EF2A5D" w14:textId="77777777" w:rsidR="001E6576" w:rsidRPr="002C622A" w:rsidRDefault="001E6576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843" w:type="dxa"/>
          </w:tcPr>
          <w:p w14:paraId="1038F885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A2CBC6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705362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B922C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53FB285F" w14:textId="77777777" w:rsidTr="00FF4517">
        <w:tc>
          <w:tcPr>
            <w:tcW w:w="7196" w:type="dxa"/>
          </w:tcPr>
          <w:p w14:paraId="0C2566C6" w14:textId="77777777"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</w:t>
            </w:r>
            <w:r w:rsidR="00BA736A">
              <w:rPr>
                <w:b/>
                <w:bCs/>
                <w:sz w:val="24"/>
                <w:szCs w:val="24"/>
              </w:rPr>
              <w:t>7</w:t>
            </w:r>
          </w:p>
          <w:p w14:paraId="11E463F8" w14:textId="77777777"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01DBD0C1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E41D4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52517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C8F1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8A060" w14:textId="77777777" w:rsidR="00837FB0" w:rsidRPr="00FF5640" w:rsidRDefault="00C441E9" w:rsidP="00FF564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="001E6576"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179AB"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2.2 </w:t>
      </w:r>
      <w:r w:rsidR="004B0570"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РЕЧЕВОЕ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28"/>
        <w:gridCol w:w="1865"/>
        <w:gridCol w:w="1962"/>
        <w:gridCol w:w="1843"/>
        <w:gridCol w:w="1843"/>
      </w:tblGrid>
      <w:tr w:rsidR="001E6576" w:rsidRPr="00017408" w14:paraId="06B7FB16" w14:textId="77777777" w:rsidTr="00BA736A">
        <w:trPr>
          <w:trHeight w:val="278"/>
        </w:trPr>
        <w:tc>
          <w:tcPr>
            <w:tcW w:w="7128" w:type="dxa"/>
            <w:vMerge w:val="restart"/>
            <w:shd w:val="clear" w:color="auto" w:fill="FFFFFF"/>
          </w:tcPr>
          <w:p w14:paraId="2E3D67E1" w14:textId="77777777"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04C6F6E3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5FFA1544" w14:textId="77777777"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FFFFF"/>
          </w:tcPr>
          <w:p w14:paraId="180EB164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E6576" w:rsidRPr="00017408" w14:paraId="372B6B3E" w14:textId="77777777" w:rsidTr="00BA736A">
        <w:trPr>
          <w:cantSplit/>
          <w:trHeight w:val="845"/>
        </w:trPr>
        <w:tc>
          <w:tcPr>
            <w:tcW w:w="7128" w:type="dxa"/>
            <w:vMerge/>
            <w:shd w:val="clear" w:color="auto" w:fill="FFFFFF"/>
          </w:tcPr>
          <w:p w14:paraId="5B281F7B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14:paraId="2D4C9D22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14:paraId="6F34E6F5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5B8D3B64" w14:textId="77777777"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542C44DE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5AD4CF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4A2F312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0A53ECA2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A9B654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9C48631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35CB8D4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17BDF547" w14:textId="77777777"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14:paraId="6A2E00DC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6D7770C5" w14:textId="77777777"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Педагоги:</w:t>
            </w:r>
          </w:p>
          <w:p w14:paraId="1A2E1674" w14:textId="77777777"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843" w:type="dxa"/>
            <w:shd w:val="clear" w:color="auto" w:fill="FFFFFF"/>
          </w:tcPr>
          <w:p w14:paraId="75200E5E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9D42F1F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C20A596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B7D1F7E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77A0F6B7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01E3DAD5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843" w:type="dxa"/>
            <w:shd w:val="clear" w:color="auto" w:fill="FFFFFF"/>
          </w:tcPr>
          <w:p w14:paraId="1D4EC7DE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25642C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24BABF2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1047D7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24376FF4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7525D518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843" w:type="dxa"/>
            <w:shd w:val="clear" w:color="auto" w:fill="FFFFFF"/>
          </w:tcPr>
          <w:p w14:paraId="476CFB6B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AF621E5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F7F28DC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C4F2B2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5A717B79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7DCEB5FC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843" w:type="dxa"/>
            <w:shd w:val="clear" w:color="auto" w:fill="FFFFFF"/>
          </w:tcPr>
          <w:p w14:paraId="7E287649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714EC487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5D6728A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EF50FF2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3BC6CF3A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4E9AB283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843" w:type="dxa"/>
            <w:shd w:val="clear" w:color="auto" w:fill="FFFFFF"/>
          </w:tcPr>
          <w:p w14:paraId="1FBF3877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5E5DDCA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E7A3678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1887A41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12D35E84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5508C613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видео-записи; побуждают детей рассказывать стихи, сказки наизусть).</w:t>
            </w:r>
          </w:p>
        </w:tc>
        <w:tc>
          <w:tcPr>
            <w:tcW w:w="1843" w:type="dxa"/>
            <w:shd w:val="clear" w:color="auto" w:fill="FFFFFF"/>
          </w:tcPr>
          <w:p w14:paraId="4CA3B738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FB8C3E6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E401F41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CFBCC23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18B72385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51DDB4E9" w14:textId="77777777" w:rsidR="001E6576" w:rsidRPr="002C622A" w:rsidRDefault="001E6576" w:rsidP="00C971C5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к словотворчеству (</w:t>
            </w:r>
            <w:r w:rsidR="00C971C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напр., младший возраст – придумать название сказки, имя герою; средний, старший -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843" w:type="dxa"/>
            <w:shd w:val="clear" w:color="auto" w:fill="FFFFFF"/>
          </w:tcPr>
          <w:p w14:paraId="41722902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39C0DD0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4CAC778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2531772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50EB08BD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44DA5426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Педагоги создают условия для развития речевого мышления детей (предлагают проговаривать вслух собственные умозаключения: «Почему ты так думаешь?», «Объясни, что ты имел ввиду» и пр.)</w:t>
            </w:r>
          </w:p>
        </w:tc>
        <w:tc>
          <w:tcPr>
            <w:tcW w:w="1843" w:type="dxa"/>
            <w:shd w:val="clear" w:color="auto" w:fill="FFFFFF"/>
          </w:tcPr>
          <w:p w14:paraId="06DAFD71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A397E0B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AA522FF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C3C508E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2390D806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63BB1A7E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Обсуждают вместе с детьми последовател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ьность событий, изображенных на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843" w:type="dxa"/>
            <w:shd w:val="clear" w:color="auto" w:fill="FFFFFF"/>
          </w:tcPr>
          <w:p w14:paraId="1BF439D4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35B3CA2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E31B252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392D8B8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4F461D46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06BC151B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Организуют игры и занятия, направлен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ные на речевое обобщение детьми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843" w:type="dxa"/>
            <w:shd w:val="clear" w:color="auto" w:fill="FFFFFF"/>
          </w:tcPr>
          <w:p w14:paraId="788265C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D8678C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AD33D4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4E2E3B3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2204DB56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4FDDD8B3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843" w:type="dxa"/>
            <w:shd w:val="clear" w:color="auto" w:fill="FFFFFF"/>
          </w:tcPr>
          <w:p w14:paraId="0CCF35CE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44FCD19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47BE079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F5F31C3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4B498B36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2F5F2F63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843" w:type="dxa"/>
            <w:shd w:val="clear" w:color="auto" w:fill="FFFFFF"/>
          </w:tcPr>
          <w:p w14:paraId="71A9A4D4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4255E3E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89D227F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F416842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7225F4C6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5F6E6B49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Пробуждают у детей интерес к письменной речи (организуют игры, в ходе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1843" w:type="dxa"/>
            <w:shd w:val="clear" w:color="auto" w:fill="FFFFFF"/>
          </w:tcPr>
          <w:p w14:paraId="2A16B31A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3E1AF48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40E37E5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08324C1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2EB42FF4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352C4917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>Знакомят с буквами, со звуковым составом слова *</w:t>
            </w:r>
          </w:p>
          <w:p w14:paraId="7EFCC640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2C62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843" w:type="dxa"/>
            <w:shd w:val="clear" w:color="auto" w:fill="FFFFFF"/>
          </w:tcPr>
          <w:p w14:paraId="424E8FB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AEC531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3CA3F9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C6B62A5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576" w:rsidRPr="002C622A" w14:paraId="3ADFC542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51A07F94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мелкую моторику руки</w:t>
            </w:r>
          </w:p>
        </w:tc>
        <w:tc>
          <w:tcPr>
            <w:tcW w:w="1843" w:type="dxa"/>
            <w:shd w:val="clear" w:color="auto" w:fill="FFFFFF"/>
          </w:tcPr>
          <w:p w14:paraId="154B25BD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7EF37662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118CAE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54ECB74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425BE721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359F3D95" w14:textId="77777777"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</w:t>
            </w:r>
            <w:r w:rsidR="003B7478">
              <w:rPr>
                <w:b/>
                <w:bCs/>
                <w:sz w:val="24"/>
                <w:szCs w:val="24"/>
              </w:rPr>
              <w:t>5</w:t>
            </w:r>
          </w:p>
          <w:p w14:paraId="390A5758" w14:textId="77777777"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5CC5991E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38FFF0C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6383F75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E74C04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EC73C" w14:textId="77777777" w:rsidR="00837FB0" w:rsidRDefault="00F952B0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СОЦИ</w:t>
      </w:r>
      <w:r w:rsidR="00237F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АЛЬНО-КОММУНИКАТИВНОЕ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14:paraId="75C223C7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63EE385D" w14:textId="77777777"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44F53362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DC10A26" w14:textId="77777777"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41AF1B96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14:paraId="3D178388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33E384C7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986F5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14:paraId="7D6B3579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14EF664F" w14:textId="2CEF86EC"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3F34A836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25EC58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3E8C5CE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3F967DE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12AF67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1DFD0B7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6256F590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4A1DD9AA" w14:textId="77777777"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14:paraId="2B510FB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6341FC1" w14:textId="77777777" w:rsidR="00837FB0" w:rsidRPr="002C622A" w:rsidRDefault="00837FB0" w:rsidP="00D811E8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843" w:type="dxa"/>
            <w:shd w:val="clear" w:color="auto" w:fill="FFFFFF"/>
          </w:tcPr>
          <w:p w14:paraId="48B31684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97392E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1D796A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6BBBD1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6649D2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FD3D3F6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843" w:type="dxa"/>
            <w:shd w:val="clear" w:color="auto" w:fill="FFFFFF"/>
          </w:tcPr>
          <w:p w14:paraId="5C777C53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EE974EF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D37ED8A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5A06C3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442EAEF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CEE925A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способствуют развитию у детей уверенности в своих силах </w:t>
            </w:r>
          </w:p>
        </w:tc>
        <w:tc>
          <w:tcPr>
            <w:tcW w:w="1843" w:type="dxa"/>
            <w:shd w:val="clear" w:color="auto" w:fill="FFFFFF"/>
          </w:tcPr>
          <w:p w14:paraId="277159B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28BA53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24DD96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F99A3D2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14E5C9A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DFB3E6E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843" w:type="dxa"/>
            <w:shd w:val="clear" w:color="auto" w:fill="FFFFFF"/>
          </w:tcPr>
          <w:p w14:paraId="3A96CFBD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6AC4DF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B37E16F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9D03DF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7C940F0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E75E9DA" w14:textId="77777777"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положительного отношения детей к другим людям, п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оддерживают у детей стремление помогать другим людям, организуют групповое взаимодействие</w:t>
            </w:r>
          </w:p>
        </w:tc>
        <w:tc>
          <w:tcPr>
            <w:tcW w:w="1843" w:type="dxa"/>
            <w:shd w:val="clear" w:color="auto" w:fill="FFFFFF"/>
          </w:tcPr>
          <w:p w14:paraId="1C99366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CC8B79A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B3872E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F9CC73C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1DE131B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7107AC5" w14:textId="77777777" w:rsidR="00837FB0" w:rsidRPr="002C622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за общее дело, данное слово и т.п.</w:t>
            </w:r>
          </w:p>
        </w:tc>
        <w:tc>
          <w:tcPr>
            <w:tcW w:w="1843" w:type="dxa"/>
            <w:shd w:val="clear" w:color="auto" w:fill="FFFFFF"/>
          </w:tcPr>
          <w:p w14:paraId="2E42B68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0602BA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477C01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111406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3BC76AE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33C57EC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843" w:type="dxa"/>
            <w:shd w:val="clear" w:color="auto" w:fill="FFFFFF"/>
          </w:tcPr>
          <w:p w14:paraId="1D05E5E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651C1B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981211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9DF04C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C3C4CE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C5D48F4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</w:t>
            </w:r>
          </w:p>
        </w:tc>
        <w:tc>
          <w:tcPr>
            <w:tcW w:w="1843" w:type="dxa"/>
            <w:shd w:val="clear" w:color="auto" w:fill="FFFFFF"/>
          </w:tcPr>
          <w:p w14:paraId="51C4B073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1B216B4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81DB29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658EB0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E911D5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05FBF1E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843" w:type="dxa"/>
            <w:shd w:val="clear" w:color="auto" w:fill="FFFFFF"/>
          </w:tcPr>
          <w:p w14:paraId="5433C38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0E105E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3AB81E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5A3236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0E6589B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020BD3F" w14:textId="77777777" w:rsidR="00837FB0" w:rsidRPr="002C622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 </w:t>
            </w:r>
          </w:p>
        </w:tc>
        <w:tc>
          <w:tcPr>
            <w:tcW w:w="1843" w:type="dxa"/>
            <w:shd w:val="clear" w:color="auto" w:fill="FFFFFF"/>
          </w:tcPr>
          <w:p w14:paraId="1308FDE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B01E6A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2FA7D0A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E9BE9D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2A6018F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861BB79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843" w:type="dxa"/>
            <w:shd w:val="clear" w:color="auto" w:fill="FFFFFF"/>
          </w:tcPr>
          <w:p w14:paraId="08620A6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4366F3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75510E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576672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76FDC8E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3AA6E62" w14:textId="77777777" w:rsidR="00837FB0" w:rsidRPr="002C622A" w:rsidRDefault="00837FB0" w:rsidP="00D811E8">
            <w:pPr>
              <w:numPr>
                <w:ilvl w:val="12"/>
                <w:numId w:val="0"/>
              </w:num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</w:tc>
        <w:tc>
          <w:tcPr>
            <w:tcW w:w="1843" w:type="dxa"/>
            <w:shd w:val="clear" w:color="auto" w:fill="FFFFFF"/>
          </w:tcPr>
          <w:p w14:paraId="7C59775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F4471B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FCA5D8E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173EAA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528E5B6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1105322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детского сада способствуют усвоению этических норм и правил поведения</w:t>
            </w:r>
          </w:p>
        </w:tc>
        <w:tc>
          <w:tcPr>
            <w:tcW w:w="1843" w:type="dxa"/>
            <w:shd w:val="clear" w:color="auto" w:fill="FFFFFF"/>
          </w:tcPr>
          <w:p w14:paraId="6A51E85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34B12C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21CDC1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834899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47C5245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A54CB64" w14:textId="77777777"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13</w:t>
            </w:r>
          </w:p>
          <w:p w14:paraId="620BA0C7" w14:textId="77777777" w:rsidR="00837FB0" w:rsidRPr="002C622A" w:rsidRDefault="00837FB0" w:rsidP="00D811E8">
            <w:pPr>
              <w:pStyle w:val="a9"/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7323F03F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4C487B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2964CDE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B0FCA0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710EE162" w14:textId="77777777" w:rsidR="00837FB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2.4 </w:t>
      </w:r>
      <w:r w:rsidR="004B0570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14:paraId="65402FF2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62E96203" w14:textId="77777777"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2E61FF35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088603C" w14:textId="77777777"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0AE09852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14:paraId="562EA72F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6A7C380E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F7137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14:paraId="462715AF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477B815" w14:textId="46A9C556"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5FDDF1D7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93BABE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E6FEB9C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6AE7851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4AA18E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00248E2B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156EC956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56D08E18" w14:textId="77777777"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14:paraId="6A4A907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9E820D6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Педагоги: </w:t>
            </w:r>
          </w:p>
          <w:p w14:paraId="79407DB7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843" w:type="dxa"/>
            <w:shd w:val="clear" w:color="auto" w:fill="FFFFFF"/>
          </w:tcPr>
          <w:p w14:paraId="3A23DCBA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CD7A02B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72847DE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F59FCF7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2C622A" w14:paraId="4B960D8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994B4BE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      </w:r>
          </w:p>
        </w:tc>
        <w:tc>
          <w:tcPr>
            <w:tcW w:w="1843" w:type="dxa"/>
            <w:shd w:val="clear" w:color="auto" w:fill="FFFFFF"/>
          </w:tcPr>
          <w:p w14:paraId="68E6A780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73B4C877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97B7DCE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1963C5A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08068C8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692D7A7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т.п.).</w:t>
            </w:r>
          </w:p>
        </w:tc>
        <w:tc>
          <w:tcPr>
            <w:tcW w:w="1843" w:type="dxa"/>
            <w:shd w:val="clear" w:color="auto" w:fill="FFFFFF"/>
          </w:tcPr>
          <w:p w14:paraId="5A67FE0E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28A3780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B801039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AFB5C09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14:paraId="04C6C5B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E49E6EA" w14:textId="77777777"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Побуждают детей в течение дня к 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разнообразным видам двигательной активности и физическим упражнениям для развития различных групп мышц (ходьба, бег, лазание, прыжки, метание, упражнения со спортивным инвентарем и т.п.).</w:t>
            </w:r>
          </w:p>
        </w:tc>
        <w:tc>
          <w:tcPr>
            <w:tcW w:w="1843" w:type="dxa"/>
            <w:shd w:val="clear" w:color="auto" w:fill="FFFFFF"/>
          </w:tcPr>
          <w:p w14:paraId="742C90F9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CC284EF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D72B4FD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4964AF7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14:paraId="46F19DD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89BCB1B" w14:textId="77777777"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843" w:type="dxa"/>
            <w:shd w:val="clear" w:color="auto" w:fill="FFFFFF"/>
          </w:tcPr>
          <w:p w14:paraId="6BCBAB8A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7F80BA13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86F6F4E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60DB550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5F40DA0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E406060" w14:textId="77777777"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843" w:type="dxa"/>
            <w:shd w:val="clear" w:color="auto" w:fill="FFFFFF"/>
          </w:tcPr>
          <w:p w14:paraId="46BE099B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3836B22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3B1B970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423DF78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27611E5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5F84947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пользуя поощрения и игровые приемы в течение дня.</w:t>
            </w:r>
          </w:p>
        </w:tc>
        <w:tc>
          <w:tcPr>
            <w:tcW w:w="1843" w:type="dxa"/>
            <w:shd w:val="clear" w:color="auto" w:fill="FFFFFF"/>
          </w:tcPr>
          <w:p w14:paraId="31201EBB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847C207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3EB5512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62B54CD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2FB1465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3D55EE5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843" w:type="dxa"/>
            <w:shd w:val="clear" w:color="auto" w:fill="FFFFFF"/>
          </w:tcPr>
          <w:p w14:paraId="3BA663FD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7956B0DB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DCBBA7F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BBE5434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5B636F8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EE3CC86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843" w:type="dxa"/>
            <w:shd w:val="clear" w:color="auto" w:fill="FFFFFF"/>
          </w:tcPr>
          <w:p w14:paraId="4429F983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955DF59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E661B1F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E2B3A2B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494DEE1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0BA0A60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843" w:type="dxa"/>
            <w:shd w:val="clear" w:color="auto" w:fill="FFFFFF"/>
          </w:tcPr>
          <w:p w14:paraId="4C2CBC2C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B3BBFC5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E38D5F6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5751FB4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23BAB12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DB2EC6C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843" w:type="dxa"/>
            <w:shd w:val="clear" w:color="auto" w:fill="FFFFFF"/>
          </w:tcPr>
          <w:p w14:paraId="6424DACD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4EAD611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234415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F7C7DA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2C622A" w14:paraId="16BBB8D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C2B7039" w14:textId="77777777"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14:paraId="397D1DFD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0FF4403D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512905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9F7BE2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D60697E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AAE5D61" w14:textId="77777777" w:rsidR="00837FB0" w:rsidRDefault="00C441E9" w:rsidP="0037252E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2.5 ХУДОЖЕСТВ</w:t>
      </w:r>
      <w:r w:rsidR="00203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ННО - ЭСТЕТИЧЕСКОЕ </w:t>
      </w:r>
      <w:r w:rsidR="00B179AB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14:paraId="0C31F590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4E412D33" w14:textId="77777777"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356FEB00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219720F0" w14:textId="77777777"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DD76B08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14:paraId="5BBCDF17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73A65F1D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BD884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05CE18E6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4E9DD3F8" w14:textId="77777777"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17D9B593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179222" w14:textId="77777777"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14DF201" w14:textId="77777777" w:rsidR="00837FB0" w:rsidRPr="00017408" w:rsidRDefault="00837FB0" w:rsidP="0037252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649C710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667B38" w14:textId="77777777"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191D4FB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62A47F84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77C76405" w14:textId="77777777"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BA2FFA" w14:paraId="578EA2BC" w14:textId="77777777" w:rsidTr="0037252E">
        <w:trPr>
          <w:trHeight w:val="334"/>
        </w:trPr>
        <w:tc>
          <w:tcPr>
            <w:tcW w:w="14709" w:type="dxa"/>
            <w:gridSpan w:val="5"/>
            <w:shd w:val="clear" w:color="auto" w:fill="FFFFFF"/>
            <w:vAlign w:val="center"/>
          </w:tcPr>
          <w:p w14:paraId="37551EE2" w14:textId="77777777"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837FB0" w:rsidRPr="00BA2FFA" w14:paraId="78794ED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605EFF3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</w:t>
            </w:r>
            <w:r w:rsidR="0037252E">
              <w:rPr>
                <w:rFonts w:ascii="Times New Roman" w:hAnsi="Times New Roman"/>
                <w:bCs/>
                <w:sz w:val="24"/>
                <w:szCs w:val="24"/>
              </w:rPr>
              <w:t xml:space="preserve">ля приобщения детей к мировой и 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музыкальной культуре,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стремятся вызвать интерес детей к произведениям классической,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843" w:type="dxa"/>
            <w:shd w:val="clear" w:color="auto" w:fill="FFFFFF"/>
          </w:tcPr>
          <w:p w14:paraId="7CD2F51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11A64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250F1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BFE32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854A1F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0D17BFE" w14:textId="77777777" w:rsidR="00837FB0" w:rsidRPr="00BA2FFA" w:rsidRDefault="00837FB0" w:rsidP="0037252E">
            <w:pPr>
              <w:pStyle w:val="220"/>
              <w:overflowPunct/>
              <w:autoSpaceDE/>
              <w:autoSpaceDN/>
              <w:adjustRightInd/>
              <w:ind w:right="-31" w:firstLine="0"/>
              <w:textAlignment w:val="auto"/>
              <w:rPr>
                <w:szCs w:val="24"/>
              </w:rPr>
            </w:pPr>
            <w:r w:rsidRPr="00BA2FFA">
              <w:rPr>
                <w:szCs w:val="24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</w:t>
            </w:r>
          </w:p>
        </w:tc>
        <w:tc>
          <w:tcPr>
            <w:tcW w:w="1843" w:type="dxa"/>
            <w:shd w:val="clear" w:color="auto" w:fill="FFFFFF"/>
          </w:tcPr>
          <w:p w14:paraId="5F8EB7F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13509E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ACA989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94CF4B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5A4B46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1D55A78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843" w:type="dxa"/>
            <w:shd w:val="clear" w:color="auto" w:fill="FFFFFF"/>
          </w:tcPr>
          <w:p w14:paraId="70FC5EB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CCBA53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B8E526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FBF2F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D2AFDF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AA91ED2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Развивают у детей музыкальный слух: звуковысотный, ритмический, тембровый и т.д.</w:t>
            </w:r>
          </w:p>
        </w:tc>
        <w:tc>
          <w:tcPr>
            <w:tcW w:w="1843" w:type="dxa"/>
            <w:shd w:val="clear" w:color="auto" w:fill="FFFFFF"/>
          </w:tcPr>
          <w:p w14:paraId="1510248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754FD8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8F9C6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71071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43EC80B" w14:textId="77777777" w:rsidTr="0037252E">
        <w:trPr>
          <w:trHeight w:val="256"/>
        </w:trPr>
        <w:tc>
          <w:tcPr>
            <w:tcW w:w="7196" w:type="dxa"/>
            <w:shd w:val="clear" w:color="auto" w:fill="FFFFFF"/>
          </w:tcPr>
          <w:p w14:paraId="355DC512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843" w:type="dxa"/>
            <w:shd w:val="clear" w:color="auto" w:fill="FFFFFF"/>
          </w:tcPr>
          <w:p w14:paraId="695E234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B7CF9B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483E86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377568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9DA2BD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78D0969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843" w:type="dxa"/>
            <w:shd w:val="clear" w:color="auto" w:fill="FFFFFF"/>
          </w:tcPr>
          <w:p w14:paraId="78AF02E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D0FE24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69008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8463E8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506ACC6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1D1C7AF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843" w:type="dxa"/>
            <w:shd w:val="clear" w:color="auto" w:fill="FFFFFF"/>
          </w:tcPr>
          <w:p w14:paraId="67E6247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312DE2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5E149A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D22F3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5FFB6B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C317908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843" w:type="dxa"/>
            <w:shd w:val="clear" w:color="auto" w:fill="FFFFFF"/>
          </w:tcPr>
          <w:p w14:paraId="00FCFAA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427BA5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324A33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96C49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661BD5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E123152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(выбор роли, сюжетов, музыкальных инструментов и пр.)</w:t>
            </w:r>
          </w:p>
        </w:tc>
        <w:tc>
          <w:tcPr>
            <w:tcW w:w="1843" w:type="dxa"/>
            <w:shd w:val="clear" w:color="auto" w:fill="FFFFFF"/>
          </w:tcPr>
          <w:p w14:paraId="1AFB0DA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C46904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A192BB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AEC90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0E7F63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EA9C997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843" w:type="dxa"/>
            <w:shd w:val="clear" w:color="auto" w:fill="FFFFFF"/>
          </w:tcPr>
          <w:p w14:paraId="22A7598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923832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26BAF4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3052D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02A687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DDCDD69" w14:textId="77777777"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</w:t>
            </w:r>
          </w:p>
        </w:tc>
        <w:tc>
          <w:tcPr>
            <w:tcW w:w="1843" w:type="dxa"/>
            <w:shd w:val="clear" w:color="auto" w:fill="FFFFFF"/>
          </w:tcPr>
          <w:p w14:paraId="1D27120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EEAC32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4D5C4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D9D0C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E95134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5F6435E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843" w:type="dxa"/>
            <w:shd w:val="clear" w:color="auto" w:fill="FFFFFF"/>
          </w:tcPr>
          <w:p w14:paraId="3383587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0E4EB7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929730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62F45C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3E9321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8123E4C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 и т.п.</w:t>
            </w:r>
          </w:p>
        </w:tc>
        <w:tc>
          <w:tcPr>
            <w:tcW w:w="1843" w:type="dxa"/>
            <w:shd w:val="clear" w:color="auto" w:fill="FFFFFF"/>
          </w:tcPr>
          <w:p w14:paraId="4EECD4D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ADC67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BA2DFC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7093F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A6C5E3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43266A7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843" w:type="dxa"/>
            <w:shd w:val="clear" w:color="auto" w:fill="FFFFFF"/>
          </w:tcPr>
          <w:p w14:paraId="7C99028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502405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6C3BD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3FFA2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1ABC11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A685395" w14:textId="77777777" w:rsidR="00837FB0" w:rsidRPr="00BA2FFA" w:rsidRDefault="00837FB0" w:rsidP="00BA736A">
            <w:pPr>
              <w:pStyle w:val="28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ДО</w:t>
            </w:r>
            <w:r w:rsidR="00BA73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843" w:type="dxa"/>
            <w:shd w:val="clear" w:color="auto" w:fill="FFFFFF"/>
          </w:tcPr>
          <w:p w14:paraId="7F5B33B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8DB392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D2DB44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D6A4A2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9ABF96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51C548C" w14:textId="77777777" w:rsidR="00837FB0" w:rsidRPr="00BA2FFA" w:rsidRDefault="00837FB0" w:rsidP="00BA736A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рая музыка, колыбельная перед сном, веселая музыка на прогулке, в группах и пр.)</w:t>
            </w:r>
          </w:p>
        </w:tc>
        <w:tc>
          <w:tcPr>
            <w:tcW w:w="1843" w:type="dxa"/>
            <w:shd w:val="clear" w:color="auto" w:fill="FFFFFF"/>
          </w:tcPr>
          <w:p w14:paraId="2AE43EA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14349B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6F667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BAC88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CFAEBF9" w14:textId="77777777" w:rsidTr="0037252E">
        <w:trPr>
          <w:trHeight w:val="431"/>
        </w:trPr>
        <w:tc>
          <w:tcPr>
            <w:tcW w:w="14709" w:type="dxa"/>
            <w:gridSpan w:val="5"/>
            <w:shd w:val="clear" w:color="auto" w:fill="FFFFFF"/>
            <w:vAlign w:val="center"/>
          </w:tcPr>
          <w:p w14:paraId="158C9348" w14:textId="77777777"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2.5.2 РАЗВИТИЕ РЕБЕНКА В ИЗОБРАЗИТЕЛЬНОЙ ДЕЯТЕЛЬНОСТИ</w:t>
            </w:r>
          </w:p>
        </w:tc>
      </w:tr>
      <w:tr w:rsidR="00837FB0" w:rsidRPr="00BA2FFA" w14:paraId="64BF5EF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13B9FD9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</w:t>
            </w:r>
          </w:p>
        </w:tc>
        <w:tc>
          <w:tcPr>
            <w:tcW w:w="1843" w:type="dxa"/>
            <w:shd w:val="clear" w:color="auto" w:fill="FFFFFF"/>
          </w:tcPr>
          <w:p w14:paraId="7770335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6EF6A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F8974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0CFF38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FC7376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CABBF91" w14:textId="77777777" w:rsidR="00837FB0" w:rsidRPr="00BA2FFA" w:rsidRDefault="00837FB0" w:rsidP="00BA736A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Обращают внимание детей на средства выразительности, присущее разным видам изобразительного искусства</w:t>
            </w:r>
          </w:p>
        </w:tc>
        <w:tc>
          <w:tcPr>
            <w:tcW w:w="1843" w:type="dxa"/>
            <w:shd w:val="clear" w:color="auto" w:fill="FFFFFF"/>
          </w:tcPr>
          <w:p w14:paraId="03E0E53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C6F42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926A3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00BFB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44D266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8A64509" w14:textId="77777777" w:rsidR="00837FB0" w:rsidRPr="00BA2FFA" w:rsidRDefault="00837FB0" w:rsidP="00174D4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обеспечивают выбор детьми материалов для изобразительной деятельности по своему замыслу (краски, фломастеры, карандаши, сангин</w:t>
            </w:r>
            <w:r w:rsidR="00174D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; листы бумаги разных разм</w:t>
            </w:r>
            <w:r w:rsidR="00174D48">
              <w:rPr>
                <w:rFonts w:ascii="Times New Roman" w:hAnsi="Times New Roman"/>
                <w:sz w:val="24"/>
                <w:szCs w:val="24"/>
              </w:rPr>
              <w:t>еров и фактуры; пластилин, глина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, тесто, приро</w:t>
            </w:r>
            <w:r w:rsidR="003949E7">
              <w:rPr>
                <w:rFonts w:ascii="Times New Roman" w:hAnsi="Times New Roman"/>
                <w:sz w:val="24"/>
                <w:szCs w:val="24"/>
              </w:rPr>
              <w:t>дный и бросовый материал и пр.)</w:t>
            </w:r>
          </w:p>
        </w:tc>
        <w:tc>
          <w:tcPr>
            <w:tcW w:w="1843" w:type="dxa"/>
            <w:shd w:val="clear" w:color="auto" w:fill="FFFFFF"/>
          </w:tcPr>
          <w:p w14:paraId="4DB34E7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2D565F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FB6C7C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1AAC3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E84E4F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EC7EDC7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843" w:type="dxa"/>
            <w:shd w:val="clear" w:color="auto" w:fill="FFFFFF"/>
          </w:tcPr>
          <w:p w14:paraId="66F9BE8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60F866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CA4083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DB136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5824162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B516DCA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и техниками рисования (кляксография, гра</w:t>
            </w:r>
            <w:r w:rsidR="0037252E">
              <w:rPr>
                <w:rFonts w:ascii="Times New Roman" w:hAnsi="Times New Roman"/>
                <w:sz w:val="24"/>
                <w:szCs w:val="24"/>
              </w:rPr>
              <w:t xml:space="preserve">ттаж, примакивание, штриховка и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пр.).</w:t>
            </w:r>
          </w:p>
        </w:tc>
        <w:tc>
          <w:tcPr>
            <w:tcW w:w="1843" w:type="dxa"/>
            <w:shd w:val="clear" w:color="auto" w:fill="FFFFFF"/>
          </w:tcPr>
          <w:p w14:paraId="5DEDBAD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425CFD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9A3C0C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2853C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4286A3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B72837F" w14:textId="77777777" w:rsidR="00837FB0" w:rsidRPr="00BA2FFA" w:rsidRDefault="00837FB0" w:rsidP="003949E7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ют детям право свободного выбора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сюжета, изобразительных средств и материалов</w:t>
            </w:r>
          </w:p>
        </w:tc>
        <w:tc>
          <w:tcPr>
            <w:tcW w:w="1843" w:type="dxa"/>
            <w:shd w:val="clear" w:color="auto" w:fill="FFFFFF"/>
          </w:tcPr>
          <w:p w14:paraId="732B9B3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EE856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80234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D5F51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C74854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D7EB6C9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843" w:type="dxa"/>
            <w:shd w:val="clear" w:color="auto" w:fill="FFFFFF"/>
          </w:tcPr>
          <w:p w14:paraId="113726E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BDBEBE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F6703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F3B994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527AE66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D299CA8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843" w:type="dxa"/>
            <w:shd w:val="clear" w:color="auto" w:fill="FFFFFF"/>
          </w:tcPr>
          <w:p w14:paraId="306BA4C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C9D7F0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11DDD8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C80BD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74BF82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FE52F0B" w14:textId="77777777"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организации изобразительной деятельности детей педагоги реализуют индивидуальный подход</w:t>
            </w:r>
          </w:p>
        </w:tc>
        <w:tc>
          <w:tcPr>
            <w:tcW w:w="1843" w:type="dxa"/>
            <w:shd w:val="clear" w:color="auto" w:fill="FFFFFF"/>
          </w:tcPr>
          <w:p w14:paraId="264A92F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5F5AD2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D00A8A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D53EA2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A779B8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87B9302" w14:textId="77777777"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Стремятся пробудить у каждого ребенка интерес к предлагаемой педагогом теме занятия (используют игровые приемы, сказочные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сюжеты, обсуждают с возможные варианты изображения и пр.)</w:t>
            </w:r>
          </w:p>
        </w:tc>
        <w:tc>
          <w:tcPr>
            <w:tcW w:w="1843" w:type="dxa"/>
            <w:shd w:val="clear" w:color="auto" w:fill="FFFFFF"/>
          </w:tcPr>
          <w:p w14:paraId="47C39F5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6C406B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41C8D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BC1877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173052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9967111" w14:textId="77777777"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843" w:type="dxa"/>
            <w:shd w:val="clear" w:color="auto" w:fill="FFFFFF"/>
          </w:tcPr>
          <w:p w14:paraId="1B7C900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4ADA03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3E8A27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ACACE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B33412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49A333D" w14:textId="77777777" w:rsidR="00837FB0" w:rsidRPr="00BA2FFA" w:rsidRDefault="00837FB0" w:rsidP="00174D4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лепки</w:t>
            </w:r>
            <w:r w:rsidR="00174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0AAC854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82A22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93A17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FA5156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6C5A65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85821B4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843" w:type="dxa"/>
            <w:shd w:val="clear" w:color="auto" w:fill="FFFFFF"/>
          </w:tcPr>
          <w:p w14:paraId="6811E5C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1AA13F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4CB9A9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1F6090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241A24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78B2C0D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843" w:type="dxa"/>
            <w:shd w:val="clear" w:color="auto" w:fill="FFFFFF"/>
          </w:tcPr>
          <w:p w14:paraId="4125BD6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FDFC14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05B43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DFF83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BA4B53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AFB7142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843" w:type="dxa"/>
            <w:shd w:val="clear" w:color="auto" w:fill="FFFFFF"/>
          </w:tcPr>
          <w:p w14:paraId="0B34C74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2CE82A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7781F6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659BC9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CF22BA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8C9AA79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</w:t>
            </w:r>
          </w:p>
        </w:tc>
        <w:tc>
          <w:tcPr>
            <w:tcW w:w="1843" w:type="dxa"/>
            <w:shd w:val="clear" w:color="auto" w:fill="FFFFFF"/>
          </w:tcPr>
          <w:p w14:paraId="0B9D981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7E12DD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4A81F0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BBBA9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2D02EB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18104EE" w14:textId="77777777"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изобразительной деятельности </w:t>
            </w:r>
          </w:p>
        </w:tc>
        <w:tc>
          <w:tcPr>
            <w:tcW w:w="1843" w:type="dxa"/>
            <w:shd w:val="clear" w:color="auto" w:fill="FFFFFF"/>
          </w:tcPr>
          <w:p w14:paraId="4DA6C37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1A5EED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C7C8E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C722A5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00BB61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79C0E59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</w:t>
            </w:r>
          </w:p>
        </w:tc>
        <w:tc>
          <w:tcPr>
            <w:tcW w:w="1843" w:type="dxa"/>
            <w:shd w:val="clear" w:color="auto" w:fill="FFFFFF"/>
          </w:tcPr>
          <w:p w14:paraId="48DF423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7FB7E8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631353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D35FB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051698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C5461B3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843" w:type="dxa"/>
            <w:shd w:val="clear" w:color="auto" w:fill="FFFFFF"/>
          </w:tcPr>
          <w:p w14:paraId="3C34DA5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A9B61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BB72C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93062F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1E6628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E4B65E5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право выбора рисовать (лепить, делать аппликацию)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FFFFFF"/>
          </w:tcPr>
          <w:p w14:paraId="6D90DEF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9C60B8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DB558F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22DF8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BD8972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E5E09F7" w14:textId="77777777"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т.п.).</w:t>
            </w:r>
          </w:p>
        </w:tc>
        <w:tc>
          <w:tcPr>
            <w:tcW w:w="1843" w:type="dxa"/>
            <w:shd w:val="clear" w:color="auto" w:fill="FFFFFF"/>
          </w:tcPr>
          <w:p w14:paraId="08B1226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E824CF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CFA7B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62580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8E68832" w14:textId="77777777" w:rsidTr="0037252E">
        <w:trPr>
          <w:trHeight w:val="439"/>
        </w:trPr>
        <w:tc>
          <w:tcPr>
            <w:tcW w:w="14709" w:type="dxa"/>
            <w:gridSpan w:val="5"/>
            <w:shd w:val="clear" w:color="auto" w:fill="FFFFFF"/>
            <w:vAlign w:val="center"/>
          </w:tcPr>
          <w:p w14:paraId="7F2BA85A" w14:textId="77777777"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2.5.3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РАЗВИТИЕ РЕБЕНКА СРЕДСТВАМИ ТЕАТРАЛИЗАЦИИ</w:t>
            </w:r>
          </w:p>
        </w:tc>
      </w:tr>
      <w:tr w:rsidR="00837FB0" w:rsidRPr="00BA2FFA" w14:paraId="59C62C6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F03B79C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</w:t>
            </w:r>
          </w:p>
        </w:tc>
        <w:tc>
          <w:tcPr>
            <w:tcW w:w="1843" w:type="dxa"/>
            <w:shd w:val="clear" w:color="auto" w:fill="FFFFFF"/>
          </w:tcPr>
          <w:p w14:paraId="5CA7C685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B77B6E8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AB0ACE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6E63D30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3C08115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2A2870C" w14:textId="77777777" w:rsidR="00837FB0" w:rsidRPr="00BA2FF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детей с театральными жанрами (драматическим, музы</w:t>
            </w: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кальном, кукольным театрами - би-ба-бо, настольным, теневым, пальчиковым и др. - цирком, и т.п.)</w:t>
            </w:r>
          </w:p>
        </w:tc>
        <w:tc>
          <w:tcPr>
            <w:tcW w:w="1843" w:type="dxa"/>
            <w:shd w:val="clear" w:color="auto" w:fill="FFFFFF"/>
          </w:tcPr>
          <w:p w14:paraId="5023951A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1BD3B3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69537EB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8F0D8F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2B1B1E1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C8E5A7A" w14:textId="77777777" w:rsidR="00837FB0" w:rsidRPr="00BA2FFA" w:rsidRDefault="00837FB0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843" w:type="dxa"/>
            <w:shd w:val="clear" w:color="auto" w:fill="FFFFFF"/>
          </w:tcPr>
          <w:p w14:paraId="1C31B751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A524C5C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248262A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4ECCA56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BA2FFA" w14:paraId="5F379B9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A5EF2FC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843" w:type="dxa"/>
            <w:shd w:val="clear" w:color="auto" w:fill="FFFFFF"/>
          </w:tcPr>
          <w:p w14:paraId="379C8D15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BDD28D0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E73604C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4207F1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5A64DAF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357DC9E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843" w:type="dxa"/>
            <w:shd w:val="clear" w:color="auto" w:fill="FFFFFF"/>
          </w:tcPr>
          <w:p w14:paraId="0CB79C87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AFC95B8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708BA44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DE9773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692144C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A30F471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843" w:type="dxa"/>
            <w:shd w:val="clear" w:color="auto" w:fill="FFFFFF"/>
          </w:tcPr>
          <w:p w14:paraId="731E948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734D415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0B93020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B781744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7D61DF5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C592FAF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843" w:type="dxa"/>
            <w:shd w:val="clear" w:color="auto" w:fill="FFFFFF"/>
          </w:tcPr>
          <w:p w14:paraId="448723C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F74E6B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C37DEE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C2D492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0114567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EC1376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843" w:type="dxa"/>
            <w:shd w:val="clear" w:color="auto" w:fill="FFFFFF"/>
          </w:tcPr>
          <w:p w14:paraId="4577A344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BF45A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9E05C0E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386200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48D03C6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446037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3" w:type="dxa"/>
            <w:shd w:val="clear" w:color="auto" w:fill="FFFFFF"/>
          </w:tcPr>
          <w:p w14:paraId="0D00168C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76DB2D0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71A7BE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3CE954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7999BF0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7A9B25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способность свободно и раскрепощенно держаться при выступлении перед взрослыми и сверстниками.</w:t>
            </w:r>
          </w:p>
        </w:tc>
        <w:tc>
          <w:tcPr>
            <w:tcW w:w="1843" w:type="dxa"/>
            <w:shd w:val="clear" w:color="auto" w:fill="FFFFFF"/>
          </w:tcPr>
          <w:p w14:paraId="442C015C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73CF82B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0969FB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9338C4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5519B14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A419E8C" w14:textId="77777777" w:rsidR="00837FB0" w:rsidRPr="00BA2FFA" w:rsidRDefault="00837FB0" w:rsidP="00174D4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</w:t>
            </w:r>
          </w:p>
        </w:tc>
        <w:tc>
          <w:tcPr>
            <w:tcW w:w="1843" w:type="dxa"/>
            <w:shd w:val="clear" w:color="auto" w:fill="FFFFFF"/>
          </w:tcPr>
          <w:p w14:paraId="626C2D36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B0F4DFA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52F5619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406D4AC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837FB0" w:rsidRPr="00BA2FFA" w14:paraId="00FC5F1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5B31F73" w14:textId="77777777" w:rsidR="00837FB0" w:rsidRPr="00BA2FFA" w:rsidRDefault="00837FB0" w:rsidP="003949E7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1843" w:type="dxa"/>
            <w:shd w:val="clear" w:color="auto" w:fill="FFFFFF"/>
          </w:tcPr>
          <w:p w14:paraId="53CA6820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097C4D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F2664B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B4B40A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BA2FFA" w14:paraId="2089973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CD820E9" w14:textId="77777777" w:rsidR="00837FB0" w:rsidRPr="00BA2FF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49</w:t>
            </w:r>
          </w:p>
          <w:p w14:paraId="3A736FA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798F12FC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D84C08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4E9736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FCD525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979BD1F" w14:textId="77777777" w:rsidR="00FF4517" w:rsidRDefault="00FF4517" w:rsidP="00D811E8">
      <w:pPr>
        <w:pStyle w:val="Default"/>
        <w:tabs>
          <w:tab w:val="left" w:pos="426"/>
          <w:tab w:val="left" w:pos="1134"/>
        </w:tabs>
        <w:ind w:right="-31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E593284" w14:textId="77777777" w:rsidR="000630B5" w:rsidRDefault="000630B5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EF3CD24" w14:textId="77777777" w:rsidR="001D0713" w:rsidRDefault="001D0713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5A11BA17" w14:textId="77777777" w:rsidR="001D0713" w:rsidRDefault="001D0713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51CE04A" w14:textId="77777777" w:rsidR="001D0713" w:rsidRDefault="001D0713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6FD57236" w14:textId="77777777" w:rsidR="001D0713" w:rsidRDefault="001D0713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6A8B8138" w14:textId="77777777" w:rsidR="001D0713" w:rsidRDefault="001D0713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04E92813" w14:textId="77777777" w:rsidR="004E3FE6" w:rsidRPr="00237F46" w:rsidRDefault="00AA546A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Cs/>
          <w:color w:val="auto"/>
          <w:sz w:val="28"/>
          <w:szCs w:val="28"/>
          <w:bdr w:val="none" w:sz="0" w:space="0" w:color="auto" w:frame="1"/>
        </w:rPr>
      </w:pPr>
      <w:r w:rsidRPr="00DB213F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КРИТЕРИЙ 3. КАЧЕСТВО ОБРАЗОВАТЕЛЬНЫХ УСЛОВИЙ В 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ДОО</w:t>
      </w:r>
    </w:p>
    <w:p w14:paraId="7FB31580" w14:textId="77777777" w:rsidR="000D4884" w:rsidRDefault="0020344B" w:rsidP="00D811E8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</w:t>
      </w:r>
      <w:r w:rsidR="00B945E3">
        <w:rPr>
          <w:sz w:val="28"/>
          <w:szCs w:val="28"/>
        </w:rPr>
        <w:t>3.1 КАДРОВЫЕ УСЛОВИЯ</w:t>
      </w:r>
    </w:p>
    <w:p w14:paraId="144CBCF9" w14:textId="77777777" w:rsidR="00FF4517" w:rsidRDefault="00FF4517" w:rsidP="00D811E8">
      <w:pPr>
        <w:pStyle w:val="Default"/>
        <w:ind w:right="-31"/>
        <w:jc w:val="center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441BEF67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5EFA5E78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4606FC68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150E0151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55554A9B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401D0B1F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7EBC2D1D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BA48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0384882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E68B663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229A27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4BB441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D4F24D0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0441B80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DFD279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89A1EB0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6B97F84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35406ED1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6C8D594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3E81781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843" w:type="dxa"/>
            <w:shd w:val="clear" w:color="auto" w:fill="FFFFFF"/>
          </w:tcPr>
          <w:p w14:paraId="79DA5F9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99218B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4CC18A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DA7A2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8223C37" w14:textId="77777777" w:rsidTr="00BA2FFA">
        <w:trPr>
          <w:trHeight w:val="279"/>
        </w:trPr>
        <w:tc>
          <w:tcPr>
            <w:tcW w:w="7196" w:type="dxa"/>
            <w:shd w:val="clear" w:color="auto" w:fill="FFFFFF"/>
          </w:tcPr>
          <w:p w14:paraId="05A6BF3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</w:t>
            </w:r>
            <w:r w:rsidR="003B7478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три года)</w:t>
            </w:r>
          </w:p>
        </w:tc>
        <w:tc>
          <w:tcPr>
            <w:tcW w:w="1843" w:type="dxa"/>
            <w:shd w:val="clear" w:color="auto" w:fill="FFFFFF"/>
          </w:tcPr>
          <w:p w14:paraId="6902E40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F2666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4EC440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CCB8E6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19EF688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46CD22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педагогические работники своевременно проходят процедуру аттестации </w:t>
            </w:r>
          </w:p>
        </w:tc>
        <w:tc>
          <w:tcPr>
            <w:tcW w:w="1843" w:type="dxa"/>
            <w:shd w:val="clear" w:color="auto" w:fill="FFFFFF"/>
          </w:tcPr>
          <w:p w14:paraId="1DC65F7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E49D88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05CED9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DD400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1A556D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088C34E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60 %</w:t>
            </w:r>
          </w:p>
        </w:tc>
        <w:tc>
          <w:tcPr>
            <w:tcW w:w="1843" w:type="dxa"/>
            <w:shd w:val="clear" w:color="auto" w:fill="FFFFFF"/>
          </w:tcPr>
          <w:p w14:paraId="69B941C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31D633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73C20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E7048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7F799F2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F00EE29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ДОО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843" w:type="dxa"/>
            <w:shd w:val="clear" w:color="auto" w:fill="FFFFFF"/>
          </w:tcPr>
          <w:p w14:paraId="41BD915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07E309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1A02B8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4E710B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5EB1C07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7DAED4F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843" w:type="dxa"/>
            <w:shd w:val="clear" w:color="auto" w:fill="FFFFFF"/>
          </w:tcPr>
          <w:p w14:paraId="24CEE99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E4CD88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4AD954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457BF9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3C668D8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4329516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843" w:type="dxa"/>
            <w:shd w:val="clear" w:color="auto" w:fill="FFFFFF"/>
          </w:tcPr>
          <w:p w14:paraId="038E5BB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76226F9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7DD29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5056E5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69A887E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550DF18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Предусмотрена возможность стимулирования участия педагогических работников в деятельности профессиональных ассоциаций и сообществ </w:t>
            </w:r>
          </w:p>
        </w:tc>
        <w:tc>
          <w:tcPr>
            <w:tcW w:w="1843" w:type="dxa"/>
            <w:shd w:val="clear" w:color="auto" w:fill="FFFFFF"/>
          </w:tcPr>
          <w:p w14:paraId="4A8B6E2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20D2D6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9479F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1183B53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4CB2522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172EEA8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10 %</w:t>
            </w:r>
          </w:p>
        </w:tc>
        <w:tc>
          <w:tcPr>
            <w:tcW w:w="1843" w:type="dxa"/>
            <w:shd w:val="clear" w:color="auto" w:fill="FFFFFF"/>
          </w:tcPr>
          <w:p w14:paraId="313A63E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1813C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EBA88E0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21CC9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019C32B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005D2A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843" w:type="dxa"/>
            <w:shd w:val="clear" w:color="auto" w:fill="FFFFFF"/>
          </w:tcPr>
          <w:p w14:paraId="2A6FCEA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E5893B3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726ED2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B63E02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358F6C97" w14:textId="77777777" w:rsidTr="0037252E">
        <w:trPr>
          <w:trHeight w:val="430"/>
        </w:trPr>
        <w:tc>
          <w:tcPr>
            <w:tcW w:w="7196" w:type="dxa"/>
            <w:shd w:val="clear" w:color="auto" w:fill="FFFFFF"/>
          </w:tcPr>
          <w:p w14:paraId="6052161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843" w:type="dxa"/>
            <w:shd w:val="clear" w:color="auto" w:fill="FFFFFF"/>
          </w:tcPr>
          <w:p w14:paraId="4826E72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7F4E5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EE154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DB360A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5407C7F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A459DBE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Персоналу предоставляется определенная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</w:t>
            </w:r>
          </w:p>
        </w:tc>
        <w:tc>
          <w:tcPr>
            <w:tcW w:w="1843" w:type="dxa"/>
            <w:shd w:val="clear" w:color="auto" w:fill="FFFFFF"/>
          </w:tcPr>
          <w:p w14:paraId="3BC1676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A8AB0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2B6898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FC7EE2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60CD1E3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98E8C32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843" w:type="dxa"/>
            <w:shd w:val="clear" w:color="auto" w:fill="FFFFFF"/>
          </w:tcPr>
          <w:p w14:paraId="7CA5289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713EFB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DF3F6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91288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139C130" w14:textId="77777777" w:rsidTr="0037252E">
        <w:trPr>
          <w:trHeight w:val="334"/>
        </w:trPr>
        <w:tc>
          <w:tcPr>
            <w:tcW w:w="7196" w:type="dxa"/>
            <w:shd w:val="clear" w:color="auto" w:fill="FFFFFF"/>
          </w:tcPr>
          <w:p w14:paraId="380CD390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843" w:type="dxa"/>
            <w:shd w:val="clear" w:color="auto" w:fill="FFFFFF"/>
          </w:tcPr>
          <w:p w14:paraId="5F1CFBE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5F8966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AF8E5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5F4890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5034D1C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FB51AA4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843" w:type="dxa"/>
            <w:shd w:val="clear" w:color="auto" w:fill="FFFFFF"/>
          </w:tcPr>
          <w:p w14:paraId="21CBD50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3B74F8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72781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75A48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19FB2ADF" w14:textId="77777777" w:rsidTr="0037252E">
        <w:trPr>
          <w:trHeight w:val="364"/>
        </w:trPr>
        <w:tc>
          <w:tcPr>
            <w:tcW w:w="7196" w:type="dxa"/>
            <w:shd w:val="clear" w:color="auto" w:fill="FFFFFF"/>
          </w:tcPr>
          <w:p w14:paraId="15600B12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в коллективе дружелюбная  </w:t>
            </w:r>
          </w:p>
        </w:tc>
        <w:tc>
          <w:tcPr>
            <w:tcW w:w="1843" w:type="dxa"/>
            <w:shd w:val="clear" w:color="auto" w:fill="FFFFFF"/>
          </w:tcPr>
          <w:p w14:paraId="2095743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098A1E0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A86C8D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FD2EDD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769BE5E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3A877B7" w14:textId="77777777" w:rsidR="00FF4517" w:rsidRPr="00FF5640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843" w:type="dxa"/>
            <w:shd w:val="clear" w:color="auto" w:fill="FFFFFF"/>
          </w:tcPr>
          <w:p w14:paraId="010584F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BCBD220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48E4E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82379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45888E0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5D0FD9B" w14:textId="77777777" w:rsidR="00FF4517" w:rsidRPr="00FF5640" w:rsidRDefault="00FF4517" w:rsidP="00F36F8B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Педагоги активно участвуют</w:t>
            </w:r>
            <w:r w:rsidR="00F36F8B">
              <w:rPr>
                <w:rFonts w:ascii="Times New Roman" w:hAnsi="Times New Roman" w:cs="Times New Roman"/>
                <w:sz w:val="24"/>
                <w:szCs w:val="24"/>
              </w:rPr>
              <w:t xml:space="preserve"> в обмене опытом между разными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ОО (на </w:t>
            </w:r>
            <w:r w:rsidR="00FF5640" w:rsidRPr="00FF564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, региональном и федеральном уровнях).</w:t>
            </w:r>
          </w:p>
        </w:tc>
        <w:tc>
          <w:tcPr>
            <w:tcW w:w="1843" w:type="dxa"/>
            <w:shd w:val="clear" w:color="auto" w:fill="FFFFFF"/>
          </w:tcPr>
          <w:p w14:paraId="4D9DFFD8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16CE7D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0641C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1624A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583B5A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2BCA1D1" w14:textId="77777777" w:rsidR="00FF4517" w:rsidRPr="00FF5640" w:rsidRDefault="00FF5640" w:rsidP="00FF5640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 мер и организаци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профессиональное развитие педагогических работников Д</w:t>
            </w:r>
            <w:r w:rsidR="00F36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>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1843" w:type="dxa"/>
            <w:shd w:val="clear" w:color="auto" w:fill="FFFFFF"/>
          </w:tcPr>
          <w:p w14:paraId="3998A68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38FCC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455A0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09C4159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AD6932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8DC4B44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</w:t>
            </w:r>
            <w:r w:rsidR="00FF5640">
              <w:rPr>
                <w:b/>
                <w:bCs/>
                <w:sz w:val="24"/>
                <w:szCs w:val="24"/>
              </w:rPr>
              <w:t>сего показателей по параметру: 19</w:t>
            </w:r>
          </w:p>
          <w:p w14:paraId="46403EC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29B43DC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2B359C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587261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CE210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14:paraId="04D888E1" w14:textId="77777777" w:rsidR="00837FB0" w:rsidRPr="00DB213F" w:rsidRDefault="00837FB0" w:rsidP="00D811E8">
      <w:pPr>
        <w:pStyle w:val="Default"/>
        <w:ind w:right="-31"/>
        <w:rPr>
          <w:sz w:val="28"/>
          <w:szCs w:val="28"/>
        </w:rPr>
      </w:pPr>
    </w:p>
    <w:p w14:paraId="0207D252" w14:textId="77777777"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3.2 </w:t>
      </w:r>
      <w:r w:rsidRPr="00DB213F">
        <w:rPr>
          <w:sz w:val="28"/>
          <w:szCs w:val="28"/>
        </w:rPr>
        <w:t>РАЗВИВАЮЩАЯ ПРЕДМЕТНО-ПРОСТРАНСТВЕННАЯ СРЕДА (РППС)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55208FBD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011C3835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32A5075F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Показатели</w:t>
            </w:r>
          </w:p>
          <w:p w14:paraId="0018A83E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4CFB05F6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Уровни</w:t>
            </w:r>
          </w:p>
        </w:tc>
      </w:tr>
      <w:tr w:rsidR="00FF4517" w:rsidRPr="00017408" w14:paraId="2B41D4A7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5D371B9A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AC9E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5290460F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3DC8E8F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3F55C703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0875E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D1613B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02FF22E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EAE671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E972D7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8B7B90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1787CA5C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6602031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F6AEE08" w14:textId="77777777" w:rsidR="00FF4517" w:rsidRPr="00FF5640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Пространство группового помещения зонировано,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843" w:type="dxa"/>
            <w:shd w:val="clear" w:color="auto" w:fill="FFFFFF"/>
          </w:tcPr>
          <w:p w14:paraId="543A951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676EB5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308F0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0ECC30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8" w:rsidRPr="00BA2FFA" w14:paraId="1FAB770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63E2BC6" w14:textId="77777777" w:rsidR="003B7478" w:rsidRPr="00FF5640" w:rsidRDefault="003B7478" w:rsidP="003B7478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2.7 ФГОС ДО)</w:t>
            </w:r>
          </w:p>
        </w:tc>
        <w:tc>
          <w:tcPr>
            <w:tcW w:w="1843" w:type="dxa"/>
            <w:shd w:val="clear" w:color="auto" w:fill="FFFFFF"/>
          </w:tcPr>
          <w:p w14:paraId="4A224CA1" w14:textId="77777777"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0E2A684" w14:textId="77777777"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21ACA41" w14:textId="77777777"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CDF136" w14:textId="77777777"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014227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0028CFB" w14:textId="77777777" w:rsidR="00FF4517" w:rsidRPr="00BA2FFA" w:rsidRDefault="00FF4517" w:rsidP="00FF5640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</w:t>
            </w:r>
            <w:r w:rsidR="00FF56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(п. 2.7 ФГОС ДО)</w:t>
            </w:r>
          </w:p>
        </w:tc>
        <w:tc>
          <w:tcPr>
            <w:tcW w:w="1843" w:type="dxa"/>
            <w:shd w:val="clear" w:color="auto" w:fill="FFFFFF"/>
          </w:tcPr>
          <w:p w14:paraId="4CE7449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F3E17C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C2455A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F8139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B863EE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F7AA87D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не препятствует свободному выбору детьми материалов, деятельности, участников совместной деятельности.</w:t>
            </w:r>
          </w:p>
        </w:tc>
        <w:tc>
          <w:tcPr>
            <w:tcW w:w="1843" w:type="dxa"/>
            <w:shd w:val="clear" w:color="auto" w:fill="FFFFFF"/>
          </w:tcPr>
          <w:p w14:paraId="2F9E901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10988A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CD775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6692A3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9B8145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826F39D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843" w:type="dxa"/>
            <w:shd w:val="clear" w:color="auto" w:fill="FFFFFF"/>
          </w:tcPr>
          <w:p w14:paraId="495C988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53C89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41F02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A7496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DB6070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5F032BA" w14:textId="77777777" w:rsidR="00FF4517" w:rsidRPr="00BA2FFA" w:rsidRDefault="00FF4517" w:rsidP="0037252E">
            <w:pPr>
              <w:pStyle w:val="a6"/>
              <w:ind w:left="0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осуществления образовате</w:t>
            </w:r>
            <w:r w:rsidR="0037252E"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используются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1843" w:type="dxa"/>
            <w:shd w:val="clear" w:color="auto" w:fill="FFFFFF"/>
          </w:tcPr>
          <w:p w14:paraId="7AD6F876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406C07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212DAAB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85B9D8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DB7B45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B375A20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РППС доступна, то есть все полки открыты (без дверец), стеллажи для игрушек невысокие (в соответствии с ростом детей группы)</w:t>
            </w:r>
          </w:p>
        </w:tc>
        <w:tc>
          <w:tcPr>
            <w:tcW w:w="1843" w:type="dxa"/>
            <w:shd w:val="clear" w:color="auto" w:fill="FFFFFF"/>
          </w:tcPr>
          <w:p w14:paraId="35895046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FD94E5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E9E5ECD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A7D589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2892C2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B8F84E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1843" w:type="dxa"/>
            <w:shd w:val="clear" w:color="auto" w:fill="FFFFFF"/>
          </w:tcPr>
          <w:p w14:paraId="0BEAEE2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EBE621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8C71BF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88073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E439A1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36EF0D1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Пространство может быть быстро трансформировано самими детьми легко и быстро для своей игры</w:t>
            </w:r>
          </w:p>
        </w:tc>
        <w:tc>
          <w:tcPr>
            <w:tcW w:w="1843" w:type="dxa"/>
            <w:shd w:val="clear" w:color="auto" w:fill="FFFFFF"/>
          </w:tcPr>
          <w:p w14:paraId="72193AF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CF7388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4021A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57ED9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1AAB18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27B606F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полифункциональные предметы и природные материалы (напр., строительные блоки могут каждый раз превращаться в разные предметы)</w:t>
            </w:r>
          </w:p>
        </w:tc>
        <w:tc>
          <w:tcPr>
            <w:tcW w:w="1843" w:type="dxa"/>
            <w:shd w:val="clear" w:color="auto" w:fill="FFFFFF"/>
          </w:tcPr>
          <w:p w14:paraId="322F7AB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284542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9DAF3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158AB2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572880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C69C1B7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не вызывает ощущения ее перенасыщения, загромождения и эстетического диссонанса</w:t>
            </w:r>
          </w:p>
        </w:tc>
        <w:tc>
          <w:tcPr>
            <w:tcW w:w="1843" w:type="dxa"/>
            <w:shd w:val="clear" w:color="auto" w:fill="FFFFFF"/>
          </w:tcPr>
          <w:p w14:paraId="103972D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6F717B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54B1A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2F162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6A8D5B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5D9398D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1843" w:type="dxa"/>
            <w:shd w:val="clear" w:color="auto" w:fill="FFFFFF"/>
          </w:tcPr>
          <w:p w14:paraId="5981BB3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0F8743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68F3B2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DCDA2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7567F6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61CA4E0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создание и оснащение пространства для отдыха детей в течение дня</w:t>
            </w:r>
          </w:p>
        </w:tc>
        <w:tc>
          <w:tcPr>
            <w:tcW w:w="1843" w:type="dxa"/>
            <w:shd w:val="clear" w:color="auto" w:fill="FFFFFF"/>
          </w:tcPr>
          <w:p w14:paraId="23EE10D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F08344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8C9BE5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98CF5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268D34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C61E9E2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наличии и функциональны предметы для моделирования пространства детьми (ширмы, модули, тележки и т.д.)</w:t>
            </w:r>
          </w:p>
        </w:tc>
        <w:tc>
          <w:tcPr>
            <w:tcW w:w="1843" w:type="dxa"/>
            <w:shd w:val="clear" w:color="auto" w:fill="FFFFFF"/>
          </w:tcPr>
          <w:p w14:paraId="635652C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1B16CD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A831F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91B8BB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1FB534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A7DE924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843" w:type="dxa"/>
            <w:shd w:val="clear" w:color="auto" w:fill="FFFFFF"/>
          </w:tcPr>
          <w:p w14:paraId="3B65D335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C647CE2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617C1C5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87169FA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B934ED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1B6416E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продукты детской деятельности оригинальны, сделаны не по</w:t>
            </w:r>
            <w:r w:rsidR="003B7478">
              <w:rPr>
                <w:rFonts w:ascii="Times New Roman" w:hAnsi="Times New Roman" w:cs="Times New Roman"/>
                <w:sz w:val="24"/>
                <w:szCs w:val="24"/>
              </w:rPr>
              <w:t xml:space="preserve"> единому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образцу педагога</w:t>
            </w:r>
          </w:p>
        </w:tc>
        <w:tc>
          <w:tcPr>
            <w:tcW w:w="1843" w:type="dxa"/>
            <w:shd w:val="clear" w:color="auto" w:fill="FFFFFF"/>
          </w:tcPr>
          <w:p w14:paraId="37F8D7C0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079C2D4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A34364D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140869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A78B25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D44EF90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1843" w:type="dxa"/>
            <w:shd w:val="clear" w:color="auto" w:fill="FFFFFF"/>
          </w:tcPr>
          <w:p w14:paraId="58A76424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B9AA99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5D26A2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401BD6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1B79FA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35E8608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Детские работы подписаны именами детей (по возможности и желанию – лично детьми)</w:t>
            </w:r>
          </w:p>
        </w:tc>
        <w:tc>
          <w:tcPr>
            <w:tcW w:w="1843" w:type="dxa"/>
            <w:shd w:val="clear" w:color="auto" w:fill="FFFFFF"/>
          </w:tcPr>
          <w:p w14:paraId="2C488CE4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651D234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BFA0AC1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7B5D51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1573B9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C7592FC" w14:textId="77777777" w:rsidR="00FF4517" w:rsidRPr="00FF5640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843" w:type="dxa"/>
            <w:shd w:val="clear" w:color="auto" w:fill="FFFFFF"/>
          </w:tcPr>
          <w:p w14:paraId="15947D94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CA25AC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82419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1C0777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7C5BE0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A9513A1" w14:textId="77777777" w:rsidR="00FF4517" w:rsidRPr="00FF5640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FF5640">
              <w:rPr>
                <w:sz w:val="24"/>
                <w:szCs w:val="24"/>
              </w:rPr>
              <w:t xml:space="preserve">),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воспитанников</w:t>
            </w:r>
          </w:p>
        </w:tc>
        <w:tc>
          <w:tcPr>
            <w:tcW w:w="1843" w:type="dxa"/>
            <w:shd w:val="clear" w:color="auto" w:fill="FFFFFF"/>
          </w:tcPr>
          <w:p w14:paraId="141EB4D3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90BBD81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7204E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33A820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ECE8B0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817C352" w14:textId="77777777" w:rsidR="00FF4517" w:rsidRPr="00BA2FFA" w:rsidRDefault="00F36F8B" w:rsidP="00F36F8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РППС группы соблюдаются требования действующих санитарных правил, норм, гигиенических требований.</w:t>
            </w:r>
          </w:p>
        </w:tc>
        <w:tc>
          <w:tcPr>
            <w:tcW w:w="1843" w:type="dxa"/>
            <w:shd w:val="clear" w:color="auto" w:fill="FFFFFF"/>
          </w:tcPr>
          <w:p w14:paraId="52AD0425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84D3B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BBBA66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8EAB27F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14:paraId="508E11A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4B7692D" w14:textId="77777777" w:rsidR="00F36F8B" w:rsidRPr="00FF5640" w:rsidRDefault="00F36F8B" w:rsidP="00FF56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мер, дорожная карта с перечнем мер/мероприятий, утвержденный план по устранению выявленных в ходе проведения самоанализа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по самообследованию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FFFFFF"/>
          </w:tcPr>
          <w:p w14:paraId="5B4AA595" w14:textId="77777777"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9BF34D9" w14:textId="77777777"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75B3C01" w14:textId="77777777"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219BDAB" w14:textId="77777777"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57FB21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54806E9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  <w:r w:rsidR="00F36F8B">
              <w:rPr>
                <w:b/>
                <w:bCs/>
                <w:sz w:val="24"/>
                <w:szCs w:val="24"/>
              </w:rPr>
              <w:t>2</w:t>
            </w:r>
          </w:p>
          <w:p w14:paraId="673E1147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5329BBB7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3133D0B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4196F25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C98F00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FF3F3" w14:textId="77777777" w:rsidR="001D0713" w:rsidRDefault="001D0713" w:rsidP="0037252E">
      <w:pPr>
        <w:pStyle w:val="Default"/>
        <w:ind w:right="-31"/>
        <w:jc w:val="center"/>
        <w:rPr>
          <w:sz w:val="28"/>
          <w:szCs w:val="28"/>
        </w:rPr>
      </w:pPr>
    </w:p>
    <w:p w14:paraId="409E71B7" w14:textId="77777777"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3.3 </w:t>
      </w:r>
      <w:r w:rsidRPr="00DB213F">
        <w:rPr>
          <w:sz w:val="28"/>
          <w:szCs w:val="28"/>
        </w:rPr>
        <w:t>ПСИХОЛОГО-ПЕДАГОГИЧЕСКИЕ УСЛОВИЯ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6B490E5D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197D5B6A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7928B47E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29A12E73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277FC22D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21154BFD" w14:textId="77777777" w:rsidTr="0037252E">
        <w:trPr>
          <w:cantSplit/>
          <w:trHeight w:val="823"/>
        </w:trPr>
        <w:tc>
          <w:tcPr>
            <w:tcW w:w="7150" w:type="dxa"/>
            <w:vMerge/>
            <w:shd w:val="clear" w:color="auto" w:fill="FFFFFF"/>
          </w:tcPr>
          <w:p w14:paraId="6CB8F3B4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A2C37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1A2EFC25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178BD9D5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B30714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77AEA1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673228A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1A00EFF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0366F2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A9127E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5DB5C361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4910E407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4BC9617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808C672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внимателен к просьбам и пожеланиям детей, не оставляет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без внимания, выполняет данные обещания</w:t>
            </w:r>
          </w:p>
        </w:tc>
        <w:tc>
          <w:tcPr>
            <w:tcW w:w="1843" w:type="dxa"/>
            <w:shd w:val="clear" w:color="auto" w:fill="FFFFFF"/>
          </w:tcPr>
          <w:p w14:paraId="73B1DE73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9AFD638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9B9E04F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ADF18DB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17" w:rsidRPr="00BA2FFA" w14:paraId="7BAFECF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7AC5518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843" w:type="dxa"/>
            <w:shd w:val="clear" w:color="auto" w:fill="FFFFFF"/>
          </w:tcPr>
          <w:p w14:paraId="794924CD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615B75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269F8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6C2D69D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C0CF909" w14:textId="77777777" w:rsidTr="00BA2FFA">
        <w:trPr>
          <w:trHeight w:val="512"/>
        </w:trPr>
        <w:tc>
          <w:tcPr>
            <w:tcW w:w="7196" w:type="dxa"/>
            <w:shd w:val="clear" w:color="auto" w:fill="FFFFFF"/>
          </w:tcPr>
          <w:p w14:paraId="2722DF2E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подчеркнуть достоинства каждого ребенка и дать ему рекомендации, не унижая его человеческое достоинство </w:t>
            </w:r>
          </w:p>
        </w:tc>
        <w:tc>
          <w:tcPr>
            <w:tcW w:w="1843" w:type="dxa"/>
            <w:shd w:val="clear" w:color="auto" w:fill="FFFFFF"/>
          </w:tcPr>
          <w:p w14:paraId="7FD8AF9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6D42EE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51957F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50BA6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391DEC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8BA9766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использует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</w:t>
            </w:r>
          </w:p>
        </w:tc>
        <w:tc>
          <w:tcPr>
            <w:tcW w:w="1843" w:type="dxa"/>
            <w:shd w:val="clear" w:color="auto" w:fill="FFFFFF"/>
          </w:tcPr>
          <w:p w14:paraId="594F08A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80CF93D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C286E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BF3646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C302DE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E1CD088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ситуации эмоциональной отзывчивости, сопереживания, как в среде детей, так и в среде взрослых; </w:t>
            </w:r>
          </w:p>
        </w:tc>
        <w:tc>
          <w:tcPr>
            <w:tcW w:w="1843" w:type="dxa"/>
            <w:shd w:val="clear" w:color="auto" w:fill="FFFFFF"/>
          </w:tcPr>
          <w:p w14:paraId="3278F9D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615F13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2D2CC3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BF0B3D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A77F1D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F5EA960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</w:t>
            </w:r>
            <w:r w:rsidR="003B747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конфликтных ситуациях</w:t>
            </w:r>
          </w:p>
        </w:tc>
        <w:tc>
          <w:tcPr>
            <w:tcW w:w="1843" w:type="dxa"/>
            <w:shd w:val="clear" w:color="auto" w:fill="FFFFFF"/>
          </w:tcPr>
          <w:p w14:paraId="4D949E6B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98E40D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5A6D5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522934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14:paraId="5CEF07A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6868F8A" w14:textId="77777777" w:rsidR="00F36F8B" w:rsidRPr="00BA2FFA" w:rsidRDefault="00F36F8B" w:rsidP="00F36F8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1843" w:type="dxa"/>
            <w:shd w:val="clear" w:color="auto" w:fill="FFFFFF"/>
          </w:tcPr>
          <w:p w14:paraId="333D7C52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8D731CD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9E6169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0BCE1E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14:paraId="0109581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9045DD7" w14:textId="77777777" w:rsidR="00F36F8B" w:rsidRPr="00BA2FFA" w:rsidRDefault="00F36F8B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1843" w:type="dxa"/>
            <w:shd w:val="clear" w:color="auto" w:fill="FFFFFF"/>
          </w:tcPr>
          <w:p w14:paraId="1790DD58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B884373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905B63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0E98D1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14:paraId="6397DD6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E84BC0C" w14:textId="77777777" w:rsidR="00F36F8B" w:rsidRPr="00BA2FFA" w:rsidRDefault="00F36F8B" w:rsidP="00F36F8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достаточное количество ситуаций выбора</w:t>
            </w:r>
          </w:p>
        </w:tc>
        <w:tc>
          <w:tcPr>
            <w:tcW w:w="1843" w:type="dxa"/>
            <w:shd w:val="clear" w:color="auto" w:fill="FFFFFF"/>
          </w:tcPr>
          <w:p w14:paraId="252F0ED3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587A43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2572C5C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4DC554" w14:textId="77777777"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0EF23D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4150FCE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 xml:space="preserve">Всего показателей по параметру: </w:t>
            </w:r>
            <w:r w:rsidR="00F36F8B">
              <w:rPr>
                <w:b/>
                <w:bCs/>
                <w:sz w:val="24"/>
                <w:szCs w:val="24"/>
              </w:rPr>
              <w:t>9</w:t>
            </w:r>
          </w:p>
          <w:p w14:paraId="470C40C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3C1EF90D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B4535E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930972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823CFF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F6792" w14:textId="77777777" w:rsidR="00237F46" w:rsidRDefault="00237F46" w:rsidP="00D811E8">
      <w:pPr>
        <w:pStyle w:val="Default"/>
        <w:ind w:right="-31"/>
        <w:rPr>
          <w:b/>
          <w:color w:val="auto"/>
          <w:sz w:val="28"/>
          <w:szCs w:val="28"/>
        </w:rPr>
      </w:pPr>
    </w:p>
    <w:p w14:paraId="18750BCE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5D52A76A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46ED7595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1EC4BA6F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7C30FDFA" w14:textId="77777777" w:rsidR="001D0713" w:rsidRDefault="001D0713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7E8C4EDC" w14:textId="77777777" w:rsidR="001D0713" w:rsidRDefault="001D0713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67BA559D" w14:textId="77777777" w:rsidR="001D0713" w:rsidRDefault="001D0713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72736670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502DC0EF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064F808C" w14:textId="77777777" w:rsidR="006809F8" w:rsidRDefault="00AA546A" w:rsidP="00D811E8">
      <w:pPr>
        <w:pStyle w:val="Default"/>
        <w:ind w:right="-31"/>
        <w:jc w:val="center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КРИТЕРИЙ 4. КАЧЕСТВО В</w:t>
      </w:r>
      <w:r w:rsidRPr="00A34172">
        <w:rPr>
          <w:b/>
          <w:color w:val="auto"/>
          <w:sz w:val="28"/>
          <w:szCs w:val="28"/>
        </w:rPr>
        <w:t>ЗАИМОДЕЙСТВИ</w:t>
      </w:r>
      <w:r>
        <w:rPr>
          <w:b/>
          <w:color w:val="auto"/>
          <w:sz w:val="28"/>
          <w:szCs w:val="28"/>
        </w:rPr>
        <w:t>Я</w:t>
      </w:r>
      <w:r w:rsidRPr="00A34172">
        <w:rPr>
          <w:b/>
          <w:color w:val="auto"/>
          <w:sz w:val="28"/>
          <w:szCs w:val="28"/>
        </w:rPr>
        <w:t xml:space="preserve"> С СЕМЬЕЙ</w:t>
      </w:r>
    </w:p>
    <w:p w14:paraId="330327AB" w14:textId="77777777" w:rsidR="006809F8" w:rsidRDefault="006809F8" w:rsidP="00D811E8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14:paraId="1B15966D" w14:textId="77777777" w:rsidR="00FF4517" w:rsidRDefault="00505F65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Уважаемые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665A4">
        <w:rPr>
          <w:rFonts w:ascii="Times New Roman" w:eastAsia="Times New Roman" w:hAnsi="Times New Roman"/>
          <w:i/>
          <w:sz w:val="28"/>
          <w:szCs w:val="28"/>
        </w:rPr>
        <w:t>родители!</w:t>
      </w:r>
      <w:r w:rsidR="0037252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Просим заполнить анкету, ответы на вопросы которой позволят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нам оценить</w:t>
      </w:r>
      <w:r w:rsidR="006809F8">
        <w:rPr>
          <w:rFonts w:ascii="Times New Roman" w:eastAsia="Times New Roman" w:hAnsi="Times New Roman"/>
          <w:i/>
          <w:sz w:val="28"/>
          <w:szCs w:val="28"/>
        </w:rPr>
        <w:t xml:space="preserve"> и повысить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 xml:space="preserve"> каче</w:t>
      </w:r>
      <w:r w:rsidR="006809F8">
        <w:rPr>
          <w:rFonts w:ascii="Times New Roman" w:eastAsia="Times New Roman" w:hAnsi="Times New Roman"/>
          <w:i/>
          <w:sz w:val="28"/>
          <w:szCs w:val="28"/>
        </w:rPr>
        <w:t>ство образования в детском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>
        <w:rPr>
          <w:rFonts w:ascii="Times New Roman" w:eastAsia="Times New Roman" w:hAnsi="Times New Roman"/>
          <w:i/>
          <w:sz w:val="28"/>
          <w:szCs w:val="28"/>
        </w:rPr>
        <w:t>саду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. Надеемся на искренние</w:t>
      </w:r>
      <w:r w:rsidR="006809F8" w:rsidRPr="0085021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от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веты! (анкета</w:t>
      </w:r>
      <w:r w:rsidR="00FB28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анонимная)</w:t>
      </w:r>
    </w:p>
    <w:p w14:paraId="26389C21" w14:textId="77777777" w:rsidR="0037252E" w:rsidRPr="00A234AB" w:rsidRDefault="0037252E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64CA713B" w14:textId="77777777"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4.1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</w:p>
    <w:p w14:paraId="4566DD11" w14:textId="77777777" w:rsidR="0037252E" w:rsidRPr="00A234AB" w:rsidRDefault="0037252E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66F6EE5B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163BBFF4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0D3FA0E7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5D0C664E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FBD9481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586DCEAA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2A22FC91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0028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01AE6D5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1BA61440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4D63AD13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F389DF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</w:t>
            </w:r>
          </w:p>
          <w:p w14:paraId="30FCECE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1A33C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 с превосходством</w:t>
            </w:r>
          </w:p>
          <w:p w14:paraId="7241913D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079E3331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7EEE7BF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B1E93B3" w14:textId="77777777"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BA2FFA">
              <w:t>Информацию о жизни детей в детском саду я получаю своевременно</w:t>
            </w:r>
          </w:p>
        </w:tc>
        <w:tc>
          <w:tcPr>
            <w:tcW w:w="1843" w:type="dxa"/>
            <w:shd w:val="clear" w:color="auto" w:fill="FFFFFF"/>
          </w:tcPr>
          <w:p w14:paraId="3F151D02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06AD8B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33C82D7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37447AC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A6C95A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E16441E" w14:textId="77777777"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14:paraId="573FEBC5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A44B93C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831660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4FE4A13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CF6F0A7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2B58D24" w14:textId="77777777"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14:paraId="69F492B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6AE55B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1C483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0C53C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213036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87B1E11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и приоритетными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14:paraId="563D657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C6B5B2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D94D2D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695C9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9817A9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E7720E7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14:paraId="0B35E92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3E4F9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7802634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A466444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B21581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747DBDF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14:paraId="1ACAFA1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7E821FC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F6CA92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A1E029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C88FA9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93C4F7B" w14:textId="77777777"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14:paraId="59C1EA3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F431339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B456A5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0D768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5941A1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E02AC73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14:paraId="779EB50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E94CEE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DD22E49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46937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8D4DC1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DBABB3A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14:paraId="2FAD811B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2E3EA4FA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44BDF31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BE2281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23EA88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C91BC" w14:textId="77777777"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4.2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ОВЛЕЧЕННОСТЬ РОДИТЕЛЕЙ В ОБРАЗОВАТЕЛЬНЫЙПРОЦЕСС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0047047F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323FAD4B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4FE7E179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DC1C6E3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5DF7A377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605CE97D" w14:textId="77777777" w:rsidTr="00E55A64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14:paraId="3F841DB4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46A9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6F2B0AA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144D860" w14:textId="071D74D3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292DB2C5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2FE583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</w:p>
          <w:p w14:paraId="1D84CA67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0A5595E8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649982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7E61DADA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0B15DA1B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7765CA4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47273F7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2CCDF90" w14:textId="77777777"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14:paraId="48A964F0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5922BEC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3ABC350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F70D850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615CCF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7BAA03B" w14:textId="77777777"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14:paraId="5DA1D5C4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492B458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B1D5C47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069CE23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9406EEA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5D65C932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1843" w:type="dxa"/>
            <w:shd w:val="clear" w:color="auto" w:fill="FFFFFF"/>
          </w:tcPr>
          <w:p w14:paraId="24E4615A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8777988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7E4D51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A690061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3CF8D9B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17EBF382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14:paraId="51E9764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46C4B0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872A54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6FA9B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89935B6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1C7833E6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14:paraId="4A6BC80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3E6C88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A8D902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9A115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E851FED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8AE7CE8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14:paraId="28FA9870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B6D77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746404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2DD65B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300711B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42689C9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собраний, клубов происходит по темам,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14:paraId="7580B0D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0C4918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35D11A3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47A4D9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C627F0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2FFCFF4" w14:textId="77777777"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имею возможность оставлять отзывы, пожелания, критические замечания различными способами (напр., с помощью «электронного опроса» через различные мессенджеры, сайт, открытые формы для голосования, «корзинки предложений» </w:t>
            </w:r>
          </w:p>
        </w:tc>
        <w:tc>
          <w:tcPr>
            <w:tcW w:w="1843" w:type="dxa"/>
            <w:shd w:val="clear" w:color="auto" w:fill="FFFFFF"/>
          </w:tcPr>
          <w:p w14:paraId="0AD9B7DC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D6F1BD5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8B9AF7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C4AE6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5030573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9AF12F2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14:paraId="1C768FA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B70D26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458F9F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A36914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3A3EC8A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4FF4EDCF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партнером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14:paraId="025400A9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BA9FA6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2F94027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F1F023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B5A6730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2B642B4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10</w:t>
            </w:r>
          </w:p>
          <w:p w14:paraId="25299B54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4838B83D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00DB05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DF2703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E8498D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5626C" w14:textId="77777777" w:rsidR="00E55A64" w:rsidRPr="00E55A64" w:rsidRDefault="00E55A64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Cs w:val="28"/>
        </w:rPr>
      </w:pPr>
    </w:p>
    <w:p w14:paraId="690D95BC" w14:textId="77777777" w:rsidR="00FF4517" w:rsidRDefault="00FF4517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>ПАРАМЕТР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ПРЕДОСТАВЛЯЕМЫХ ДОО</w:t>
      </w:r>
      <w:r w:rsidR="00A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49363898" w14:textId="77777777" w:rsidR="00FF4517" w:rsidRPr="002D66A5" w:rsidRDefault="00FF4517" w:rsidP="00D811E8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1"/>
        </w:rPr>
        <w:t xml:space="preserve">Если </w:t>
      </w:r>
      <w:r w:rsidRPr="002D66A5">
        <w:rPr>
          <w:rFonts w:ascii="Times New Roman" w:eastAsia="Times New Roman" w:hAnsi="Times New Roman"/>
          <w:i/>
          <w:spacing w:val="-1"/>
        </w:rPr>
        <w:t xml:space="preserve">хотите, добавьте любые комментарии </w:t>
      </w:r>
      <w:r w:rsidRPr="002D66A5">
        <w:rPr>
          <w:rFonts w:ascii="Times New Roman" w:eastAsia="Times New Roman" w:hAnsi="Times New Roman"/>
          <w:i/>
        </w:rPr>
        <w:t>о работе детского сада и возможных изменениях в ней.</w:t>
      </w:r>
    </w:p>
    <w:p w14:paraId="4025FD41" w14:textId="77777777" w:rsidR="00FF4517" w:rsidRPr="00A234AB" w:rsidRDefault="00A234AB" w:rsidP="00A234AB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Благодарим за сотрудничество!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10FB2EBB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0C717EE2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791D5686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758D5C3F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4B18C99B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35AB1BB5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F3C733C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D7A3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0EE6A3B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41246AFE" w14:textId="6AB59854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2D296A3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DD8971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5EE8160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39E62B1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103526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ED3CF31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7EC0633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0052C9CC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402F5A53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3143ED3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14:paraId="3ABAE278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8EF830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DD424DA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9689C1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A86B5D5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3A8F83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14:paraId="3448576A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4E3EC5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CAED6D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032A9E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AE8A368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CFA7C55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вижу хорошие результаты развития моего -ребенка. в детском саду </w:t>
            </w:r>
          </w:p>
        </w:tc>
        <w:tc>
          <w:tcPr>
            <w:tcW w:w="1843" w:type="dxa"/>
            <w:shd w:val="clear" w:color="auto" w:fill="FFFFFF"/>
          </w:tcPr>
          <w:p w14:paraId="0080751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B18AD46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BC3FE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CED692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993FB89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49D1D899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бесплатных образовательных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14:paraId="126F3D53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090678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EE07FBB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911309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53EA492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D25AA9C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14:paraId="690EF59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DF18B2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67478CA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4AAF9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9BBF03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F3C4CC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14:paraId="775A6307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19603B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1A8822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BE560B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AF64A84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9FB86D5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14:paraId="71708832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25D8CF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7FB2D62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A08B436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343DA1F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5958E0F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нравится, что в детском саду учитываются интересы моего ребенка,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14:paraId="4577A2B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A99149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375259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A5ED5FA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3A0525B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D13AC4D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и вежливые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14:paraId="76C60C64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D65370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4BB3F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E4336F5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63215D5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88468EA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14:paraId="3AB9BC97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284AFB2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54F40A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122FC3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95F4310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A7C5609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14:paraId="5EFD5FF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56CE76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3B4EE5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4E92B7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DB7629C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69C625A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14:paraId="5875F09C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3F9C6950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80F754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49D467A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A5A4FE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EFFAC" w14:textId="77777777" w:rsidR="00BA2FFA" w:rsidRPr="00A234AB" w:rsidRDefault="00BA2FF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0"/>
          <w:szCs w:val="28"/>
        </w:rPr>
      </w:pPr>
    </w:p>
    <w:p w14:paraId="04B33863" w14:textId="77777777" w:rsidR="00D11E99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 w:rsidRPr="00BE3066">
        <w:rPr>
          <w:b/>
          <w:color w:val="auto"/>
          <w:sz w:val="28"/>
          <w:szCs w:val="28"/>
        </w:rPr>
        <w:t>КРИТЕРИЙ 5. КАЧЕСТВО ОБЕСПЕЧЕНИЯ ЗДОРОВЬЯ, БЕЗОПАСНОСТИ И КАЧЕСТВА</w:t>
      </w:r>
      <w:r>
        <w:rPr>
          <w:b/>
          <w:color w:val="auto"/>
          <w:sz w:val="28"/>
          <w:szCs w:val="28"/>
        </w:rPr>
        <w:t xml:space="preserve"> УСЛУГ </w:t>
      </w:r>
    </w:p>
    <w:p w14:paraId="6A86EBB4" w14:textId="77777777" w:rsidR="009D262A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ПРИСМОТРУ И УХОДУ</w:t>
      </w:r>
    </w:p>
    <w:p w14:paraId="550D4C01" w14:textId="77777777" w:rsidR="00BA2FFA" w:rsidRDefault="00BA2FFA" w:rsidP="00A234AB">
      <w:pPr>
        <w:pStyle w:val="Default"/>
        <w:tabs>
          <w:tab w:val="left" w:pos="1134"/>
        </w:tabs>
        <w:ind w:right="-31"/>
        <w:jc w:val="center"/>
        <w:rPr>
          <w:sz w:val="28"/>
          <w:szCs w:val="28"/>
        </w:rPr>
      </w:pPr>
      <w:r w:rsidRPr="0033185B">
        <w:rPr>
          <w:sz w:val="28"/>
          <w:szCs w:val="28"/>
        </w:rPr>
        <w:t>ПАРАМЕТР 5.1 СОХРАНЕНИЕ ЗДОР</w:t>
      </w:r>
      <w:r>
        <w:rPr>
          <w:sz w:val="28"/>
          <w:szCs w:val="28"/>
        </w:rPr>
        <w:t>О</w:t>
      </w:r>
      <w:r w:rsidRPr="0033185B">
        <w:rPr>
          <w:sz w:val="28"/>
          <w:szCs w:val="28"/>
        </w:rPr>
        <w:t>ВЬЯ ДЕТЕЙ</w:t>
      </w:r>
    </w:p>
    <w:p w14:paraId="7A29A69D" w14:textId="77777777" w:rsidR="00A234AB" w:rsidRPr="00A234AB" w:rsidRDefault="00A234AB" w:rsidP="00A234AB">
      <w:pPr>
        <w:pStyle w:val="Default"/>
        <w:tabs>
          <w:tab w:val="left" w:pos="1134"/>
        </w:tabs>
        <w:ind w:right="-31"/>
        <w:jc w:val="center"/>
        <w:rPr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36C26558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AE9D696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7DA1494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345454AC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22411B56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20590E9A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5AB6B629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730E4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2D9B672E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3DD22D12" w14:textId="3F433F06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317F1D1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A4B672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1F7ECE3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0F478028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0C4124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022BEE4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6A60D85B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1391F7E0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69B25E63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1DEFC41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</w:t>
            </w:r>
            <w:r w:rsidRPr="00BA2FFA">
              <w:rPr>
                <w:sz w:val="24"/>
                <w:szCs w:val="24"/>
              </w:rPr>
              <w:t xml:space="preserve"> в</w:t>
            </w: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нутренних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помещений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14:paraId="42802613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941864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C9811F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6B83F6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181F2CFD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ADBFCFD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 прогулочных участков</w:t>
            </w:r>
            <w:r w:rsidR="003949E7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территории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14:paraId="64856DDE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DD4D681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36128B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7225C1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6E81D18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F0DB182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культурно-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навыков, сохранению, укреплению здоровья воспитанников с учетом их потребностей (алгоритм мытья рук, алгоритм одевания и др.).</w:t>
            </w:r>
          </w:p>
        </w:tc>
        <w:tc>
          <w:tcPr>
            <w:tcW w:w="1843" w:type="dxa"/>
            <w:shd w:val="clear" w:color="auto" w:fill="FFFFFF"/>
          </w:tcPr>
          <w:p w14:paraId="4B5FD2FE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62E4366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7DC73D4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544257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4FF29AF9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55024A7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1843" w:type="dxa"/>
            <w:shd w:val="clear" w:color="auto" w:fill="FFFFFF"/>
          </w:tcPr>
          <w:p w14:paraId="6E9AD0D7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4AAE75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139D24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B80315E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41DE32B0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9300FF4" w14:textId="77777777" w:rsidR="00BA2FFA" w:rsidRPr="00BA2FFA" w:rsidRDefault="00BA2FFA" w:rsidP="00A234AB">
            <w:pPr>
              <w:widowControl w:val="0"/>
              <w:tabs>
                <w:tab w:val="left" w:pos="442"/>
              </w:tabs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843" w:type="dxa"/>
            <w:shd w:val="clear" w:color="auto" w:fill="FFFFFF"/>
          </w:tcPr>
          <w:p w14:paraId="33E0CE92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618317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1EEF136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6A84EA7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5DD9EF5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44B6880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течение всего времени пребывания детей.</w:t>
            </w:r>
          </w:p>
        </w:tc>
        <w:tc>
          <w:tcPr>
            <w:tcW w:w="1843" w:type="dxa"/>
            <w:shd w:val="clear" w:color="auto" w:fill="FFFFFF"/>
          </w:tcPr>
          <w:p w14:paraId="5BF4B2D1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57CDE3B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2666343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FAD56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0570571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CBFC06A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843" w:type="dxa"/>
            <w:shd w:val="clear" w:color="auto" w:fill="FFFFFF"/>
          </w:tcPr>
          <w:p w14:paraId="334553E3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AFF9D8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B1086CB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41003D8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1CB4072D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1CA4DEC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(инфостенды, наглядные инструкции в местах санитарно-гигиенической обработки, разработаны инструкции, требования к средствам и пр.).</w:t>
            </w:r>
          </w:p>
        </w:tc>
        <w:tc>
          <w:tcPr>
            <w:tcW w:w="1843" w:type="dxa"/>
            <w:shd w:val="clear" w:color="auto" w:fill="FFFFFF"/>
          </w:tcPr>
          <w:p w14:paraId="091C298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872153C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A55591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0D0936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388A8C0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1840FA1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14:paraId="02587BDE" w14:textId="77777777" w:rsidR="00BA2FFA" w:rsidRPr="00BA2FFA" w:rsidRDefault="00BA2FFA" w:rsidP="00D811E8">
            <w:pPr>
              <w:widowControl w:val="0"/>
              <w:tabs>
                <w:tab w:val="left" w:pos="442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1794A81A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D01A69E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361DC96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580A28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62BC1AA" w14:textId="77777777" w:rsidR="00970F25" w:rsidRDefault="00BA2FFA" w:rsidP="00A234AB">
      <w:pPr>
        <w:pStyle w:val="Default"/>
        <w:ind w:right="-31"/>
        <w:jc w:val="center"/>
        <w:rPr>
          <w:rFonts w:eastAsia="Times New Roman"/>
          <w:bCs/>
          <w:color w:val="auto"/>
          <w:bdr w:val="none" w:sz="0" w:space="0" w:color="auto" w:frame="1"/>
        </w:rPr>
      </w:pPr>
      <w:r w:rsidRPr="00BA2FFA">
        <w:rPr>
          <w:sz w:val="28"/>
          <w:szCs w:val="28"/>
        </w:rPr>
        <w:t>ПАРАМЕТР 5.2 ОБЕСПЕЧЕНИЕ БЕЗОПАСНОСТИ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73452FD8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47B162A9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7B22C74E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044FA58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7144B0F2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0BBD13F1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40496A54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0F1E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7CCD1F81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43E89FA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4E402E3C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3A9BA7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671FFB4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E6B7268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10EDB4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37BD7D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0114884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FB2B999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354FDAD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6871F00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 </w:t>
            </w:r>
          </w:p>
        </w:tc>
        <w:tc>
          <w:tcPr>
            <w:tcW w:w="1843" w:type="dxa"/>
            <w:shd w:val="clear" w:color="auto" w:fill="FFFFFF"/>
          </w:tcPr>
          <w:p w14:paraId="78BD215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AB4AE0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84BE4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844FB6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14:paraId="61F2A92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6D4A2B69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38B413F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детей и ограждение участка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целостны, зеленые насаждения соответствуют требованиям нормативных документов)</w:t>
            </w:r>
          </w:p>
        </w:tc>
        <w:tc>
          <w:tcPr>
            <w:tcW w:w="1843" w:type="dxa"/>
            <w:shd w:val="clear" w:color="auto" w:fill="FFFFFF"/>
          </w:tcPr>
          <w:p w14:paraId="2052F13E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FDABD2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B55807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FEDBFD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5626C325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1704551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работа с детьми по формированию безопасного поведения в ДОО. </w:t>
            </w:r>
          </w:p>
        </w:tc>
        <w:tc>
          <w:tcPr>
            <w:tcW w:w="1843" w:type="dxa"/>
            <w:shd w:val="clear" w:color="auto" w:fill="FFFFFF"/>
          </w:tcPr>
          <w:p w14:paraId="5B201D1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A093EC4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B9DA9D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04AB27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49C09EC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8194353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комплекс взаимосвязанных мер по обеспечению и контролю безопасности помещения и пр. Напр., предусмотрены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</w:t>
            </w:r>
          </w:p>
        </w:tc>
        <w:tc>
          <w:tcPr>
            <w:tcW w:w="1843" w:type="dxa"/>
            <w:shd w:val="clear" w:color="auto" w:fill="FFFFFF"/>
          </w:tcPr>
          <w:p w14:paraId="6C389BAB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B8EB20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B211C2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041720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5B326861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D9749FF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14:paraId="2FFEAD74" w14:textId="77777777" w:rsidR="00BA2FFA" w:rsidRPr="00BA2FFA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585111AF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20388C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2621C3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E9F394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14:paraId="37DB357E" w14:textId="77777777" w:rsidR="000D4884" w:rsidRDefault="000D4884" w:rsidP="00D811E8">
      <w:pPr>
        <w:pStyle w:val="Default"/>
        <w:ind w:right="-31"/>
        <w:jc w:val="both"/>
        <w:rPr>
          <w:rFonts w:eastAsia="Times New Roman"/>
          <w:bCs/>
          <w:color w:val="auto"/>
          <w:bdr w:val="none" w:sz="0" w:space="0" w:color="auto" w:frame="1"/>
        </w:rPr>
      </w:pPr>
    </w:p>
    <w:p w14:paraId="6F9FFDF5" w14:textId="77777777" w:rsidR="00BA2FFA" w:rsidRDefault="00BA2FFA" w:rsidP="00A234AB">
      <w:pPr>
        <w:pStyle w:val="Default"/>
        <w:ind w:right="-31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ПАРАМЕТР 5.3 ОБЕСПЕЧЕНИЕ КАЧЕСТВА УСЛУГ</w:t>
      </w:r>
      <w:r w:rsidR="00FF5640">
        <w:rPr>
          <w:sz w:val="28"/>
          <w:szCs w:val="28"/>
        </w:rPr>
        <w:t xml:space="preserve"> </w:t>
      </w:r>
      <w:r w:rsidRPr="00933728">
        <w:rPr>
          <w:color w:val="auto"/>
          <w:sz w:val="28"/>
          <w:szCs w:val="28"/>
        </w:rPr>
        <w:t>ПО ПРИСМОТРУ И УХОДУ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58E2D2AB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67DEA261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3083F2C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4E6C7651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203DA84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26FA9F03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10B8C65C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E81E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2AEA4386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782D45E4" w14:textId="5D66D414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BDF305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E64D4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67EF02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ED011E2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4B05C2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C28CAA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03F34715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77B2FA46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5C1AE138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8383482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ДОО разработаны и утверждены локальные акты, регулирующие разнообразие и контроль качества питания (напр., положение о бракеражной комиссии, меню для детей с пищевой аллергией и пр.).</w:t>
            </w:r>
          </w:p>
        </w:tc>
        <w:tc>
          <w:tcPr>
            <w:tcW w:w="1843" w:type="dxa"/>
            <w:shd w:val="clear" w:color="auto" w:fill="FFFFFF"/>
          </w:tcPr>
          <w:p w14:paraId="0F433A6B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124D086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605A42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73449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391517EC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E3EFA10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питания детей соответствует нормативным документам  </w:t>
            </w:r>
          </w:p>
        </w:tc>
        <w:tc>
          <w:tcPr>
            <w:tcW w:w="1843" w:type="dxa"/>
            <w:shd w:val="clear" w:color="auto" w:fill="FFFFFF"/>
          </w:tcPr>
          <w:p w14:paraId="210BEDB0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1AA436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E9287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AC2AA8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3E857A9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9437D84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Во время приема пищи детьми, психологическая атмосфера в группе доброжелательная, спокойная.</w:t>
            </w:r>
          </w:p>
        </w:tc>
        <w:tc>
          <w:tcPr>
            <w:tcW w:w="1843" w:type="dxa"/>
            <w:shd w:val="clear" w:color="auto" w:fill="FFFFFF"/>
          </w:tcPr>
          <w:p w14:paraId="2D33276B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E7BEE18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69C75E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1220E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01D405ED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1BCB492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отдых, релаксация, питания, прогулки и др.)</w:t>
            </w:r>
          </w:p>
        </w:tc>
        <w:tc>
          <w:tcPr>
            <w:tcW w:w="1843" w:type="dxa"/>
            <w:shd w:val="clear" w:color="auto" w:fill="FFFFFF"/>
          </w:tcPr>
          <w:p w14:paraId="5F6803F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46D7DD7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8169C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AC42533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  <w:tr w:rsidR="00BA2FFA" w:rsidRPr="00BA2FFA" w14:paraId="58816A40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DF3F3E5" w14:textId="77777777"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Всего показателей по параметру: 4</w:t>
            </w:r>
          </w:p>
          <w:p w14:paraId="52E064C5" w14:textId="77777777" w:rsidR="00BA2FFA" w:rsidRPr="00BA2FFA" w:rsidRDefault="00BA2FFA" w:rsidP="00A234AB">
            <w:pPr>
              <w:pStyle w:val="a9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0586BC7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CF93ECF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0EB3E4D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C1E52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</w:tbl>
    <w:p w14:paraId="77D60BF6" w14:textId="77777777" w:rsidR="000D4884" w:rsidRDefault="000D4884" w:rsidP="00D811E8">
      <w:pPr>
        <w:pStyle w:val="1"/>
        <w:spacing w:before="0" w:beforeAutospacing="0" w:after="0" w:afterAutospacing="0"/>
        <w:ind w:right="-31"/>
        <w:textAlignment w:val="baseline"/>
        <w:rPr>
          <w:sz w:val="28"/>
          <w:szCs w:val="28"/>
        </w:rPr>
      </w:pPr>
    </w:p>
    <w:p w14:paraId="6995E017" w14:textId="77777777" w:rsidR="00505F65" w:rsidRDefault="00AA546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КРИТЕРИЙ 6. КАЧЕСТВО</w:t>
      </w:r>
      <w:r w:rsidRPr="005B1C97">
        <w:rPr>
          <w:sz w:val="28"/>
          <w:szCs w:val="28"/>
        </w:rPr>
        <w:t xml:space="preserve"> УПРАВЛЕНИЯ В </w:t>
      </w:r>
      <w:r>
        <w:rPr>
          <w:bCs w:val="0"/>
          <w:sz w:val="28"/>
          <w:szCs w:val="28"/>
          <w:bdr w:val="none" w:sz="0" w:space="0" w:color="auto" w:frame="1"/>
        </w:rPr>
        <w:t>ДОО</w:t>
      </w:r>
    </w:p>
    <w:p w14:paraId="35C2B8C9" w14:textId="77777777"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</w:rPr>
      </w:pPr>
      <w:r w:rsidRPr="00BA2FFA">
        <w:rPr>
          <w:b w:val="0"/>
          <w:sz w:val="28"/>
          <w:szCs w:val="28"/>
        </w:rPr>
        <w:t>ПАРАМЕТР 6.1 УПРАВЛЕНИЕ ОРГАНИЗАЦИОННЫМИ ПРОЦЕССАМИ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5821FF93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0A37B61D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165227C4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68CC4AA4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00585783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7F27643E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2B569315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544F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6943F512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F1DB3F7" w14:textId="5A45B570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18DF14E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6F30CE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DAFFEC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3CE6ECF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DFCD3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9590DC8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1872976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253D9B35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75A1612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777FD52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система гибкого планирования образовательной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обеспечивающая взаимосвязь различных процессов</w:t>
            </w:r>
          </w:p>
        </w:tc>
        <w:tc>
          <w:tcPr>
            <w:tcW w:w="1843" w:type="dxa"/>
            <w:shd w:val="clear" w:color="auto" w:fill="FFFFFF"/>
          </w:tcPr>
          <w:p w14:paraId="613E0E0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4ADEBB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F38303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99E369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B1BBE5C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B18D947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по взаимообогащению опытом между сотрудниками своего коллектива и за его пределами)</w:t>
            </w:r>
          </w:p>
        </w:tc>
        <w:tc>
          <w:tcPr>
            <w:tcW w:w="1843" w:type="dxa"/>
            <w:shd w:val="clear" w:color="auto" w:fill="FFFFFF"/>
          </w:tcPr>
          <w:p w14:paraId="135456F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5999B0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0DD05B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A31948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107F36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262958E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своевременно информируется о проведении различных конкурсов профессионального мастерства </w:t>
            </w:r>
          </w:p>
        </w:tc>
        <w:tc>
          <w:tcPr>
            <w:tcW w:w="1843" w:type="dxa"/>
            <w:shd w:val="clear" w:color="auto" w:fill="FFFFFF"/>
          </w:tcPr>
          <w:p w14:paraId="7B10430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39E8203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9297CB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7A2F11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B689431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9123792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Осуществляется поддержка молодых специалистов (действующий локальный акт)</w:t>
            </w:r>
          </w:p>
        </w:tc>
        <w:tc>
          <w:tcPr>
            <w:tcW w:w="1843" w:type="dxa"/>
            <w:shd w:val="clear" w:color="auto" w:fill="FFFFFF"/>
          </w:tcPr>
          <w:p w14:paraId="2AEAC4D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B8F308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F4631A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2EC398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9B478B9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609D798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 </w:t>
            </w:r>
          </w:p>
        </w:tc>
        <w:tc>
          <w:tcPr>
            <w:tcW w:w="1843" w:type="dxa"/>
            <w:shd w:val="clear" w:color="auto" w:fill="FFFFFF"/>
          </w:tcPr>
          <w:p w14:paraId="02A0BA1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B10A07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7E9867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4D991A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68A79F3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B8823A0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843" w:type="dxa"/>
            <w:shd w:val="clear" w:color="auto" w:fill="FFFFFF"/>
          </w:tcPr>
          <w:p w14:paraId="10CBA9D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03F421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5D86EC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B1DFE0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5277F3D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1951705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843" w:type="dxa"/>
            <w:shd w:val="clear" w:color="auto" w:fill="FFFFFF"/>
          </w:tcPr>
          <w:p w14:paraId="4FA0DA3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8DFF05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214B4D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F6A778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B5AB7A5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ED38196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Документация ведется систематически, в полном объеме (наличие протоколов общих родительских собраний, педсоветов и т.д.)</w:t>
            </w:r>
          </w:p>
        </w:tc>
        <w:tc>
          <w:tcPr>
            <w:tcW w:w="1843" w:type="dxa"/>
            <w:shd w:val="clear" w:color="auto" w:fill="FFFFFF"/>
          </w:tcPr>
          <w:p w14:paraId="731F2D9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E24A20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E685B1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47AF01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5E1ED60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243FB73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на формирование и поддержку командного духа (командообразование)</w:t>
            </w:r>
          </w:p>
        </w:tc>
        <w:tc>
          <w:tcPr>
            <w:tcW w:w="1843" w:type="dxa"/>
            <w:shd w:val="clear" w:color="auto" w:fill="FFFFFF"/>
          </w:tcPr>
          <w:p w14:paraId="151241B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86F181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8FCF13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ABDCAE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62CBA23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00625DB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Имеется управленческий документ. Содержащий сведения о принимаемых мерах/проведенных мероприятиях, сведения о сроках реализации мер/мероприятий, об ответственных и об участниках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843" w:type="dxa"/>
            <w:shd w:val="clear" w:color="auto" w:fill="FFFFFF"/>
          </w:tcPr>
          <w:p w14:paraId="66E735C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F07BAE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6995FE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500AE5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594E8CF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CEDA0A9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решений: управленческий документ.  содержащий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14:paraId="73396C5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CFDB2F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BC6E56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85C55A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430A7F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583648F" w14:textId="77777777"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14:paraId="0CB58098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2A12F50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344DDA2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9B75CF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A7561A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14:paraId="59A8E6FA" w14:textId="77777777" w:rsidR="00BA2FFA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</w:p>
    <w:p w14:paraId="3FB1F7C3" w14:textId="77777777"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  <w:r w:rsidRPr="00BA2FFA">
        <w:rPr>
          <w:b w:val="0"/>
          <w:sz w:val="28"/>
          <w:szCs w:val="28"/>
          <w:lang w:eastAsia="en-GB"/>
        </w:rPr>
        <w:lastRenderedPageBreak/>
        <w:t>ПАРАМЕТР 6.2 ВНУТРЕННЯЯ СИСТЕМА ОЦЕНКИ КАЧЕСТВА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723AC11E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97ABFBE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51AB5EF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4CC290D4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5F3AEA48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2F835F33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530F8A7E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0E183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52181AFB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1CFF876" w14:textId="53CC94A2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260F4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="00260F4D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227B8236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F2610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CA4197D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E72BCFB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C8CA98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0C10E1CB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7EB2E18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5DE7E8F0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3A00D813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4E02EFC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внутренней системы оценки качества (ВСОКО) ДОО (действующий локальных акт)</w:t>
            </w:r>
          </w:p>
        </w:tc>
        <w:tc>
          <w:tcPr>
            <w:tcW w:w="1843" w:type="dxa"/>
            <w:shd w:val="clear" w:color="auto" w:fill="FFFFFF"/>
          </w:tcPr>
          <w:p w14:paraId="47772D5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212905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D37FC2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7D10D8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6E9ED85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D6E172F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Присутствует корреляция целей и задач ООП ДО и целей и задач ВСОКО</w:t>
            </w:r>
          </w:p>
        </w:tc>
        <w:tc>
          <w:tcPr>
            <w:tcW w:w="1843" w:type="dxa"/>
            <w:shd w:val="clear" w:color="auto" w:fill="FFFFFF"/>
          </w:tcPr>
          <w:p w14:paraId="137C4E7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2DA6C9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084BC6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F3C128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8252D6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EDDAC8F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</w:t>
            </w:r>
          </w:p>
        </w:tc>
        <w:tc>
          <w:tcPr>
            <w:tcW w:w="1843" w:type="dxa"/>
            <w:shd w:val="clear" w:color="auto" w:fill="FFFFFF"/>
          </w:tcPr>
          <w:p w14:paraId="7931E40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A04F67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B6F457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6C895B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4C9AE1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54CB09A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Оформление управленческих решений по внесению</w:t>
            </w:r>
          </w:p>
          <w:p w14:paraId="3A1FBD0B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намеченных корректив, нацеленных на повышение качества, в отдельный документ (приказ)</w:t>
            </w:r>
          </w:p>
        </w:tc>
        <w:tc>
          <w:tcPr>
            <w:tcW w:w="1843" w:type="dxa"/>
            <w:shd w:val="clear" w:color="auto" w:fill="FFFFFF"/>
          </w:tcPr>
          <w:p w14:paraId="6EA4123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75B527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577AFE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BA49A8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161AD38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829BD1F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1843" w:type="dxa"/>
            <w:shd w:val="clear" w:color="auto" w:fill="FFFFFF"/>
          </w:tcPr>
          <w:p w14:paraId="44490A4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11C329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1CD9AC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7B8A36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34625C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B3EE821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ВСОКО параметра: Реализуется социальное партнерство (договор о сотрудничестве) </w:t>
            </w:r>
          </w:p>
        </w:tc>
        <w:tc>
          <w:tcPr>
            <w:tcW w:w="1843" w:type="dxa"/>
            <w:shd w:val="clear" w:color="auto" w:fill="FFFFFF"/>
          </w:tcPr>
          <w:p w14:paraId="575C08F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0D0BBF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2C6E45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333BF7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B67C23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525324B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843" w:type="dxa"/>
            <w:shd w:val="clear" w:color="auto" w:fill="FFFFFF"/>
          </w:tcPr>
          <w:p w14:paraId="5F074BB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35F0E84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60CA19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DA12DD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D19BE0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6923AD4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выявленных в ходе анализа, позволяющие достичь более высоких результатов</w:t>
            </w:r>
          </w:p>
        </w:tc>
        <w:tc>
          <w:tcPr>
            <w:tcW w:w="1843" w:type="dxa"/>
            <w:shd w:val="clear" w:color="auto" w:fill="FFFFFF"/>
          </w:tcPr>
          <w:p w14:paraId="52E7AD1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1CE8D9B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BF4694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A781DB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4DD634C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F9C726D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14:paraId="5FDEB5E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DF57E4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DFAC42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84331E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727099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C373D4B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7</w:t>
            </w:r>
          </w:p>
          <w:p w14:paraId="5E37223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  <w:rPr>
                <w:b/>
                <w:bCs/>
              </w:rPr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0427714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83111C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D83AB2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F48CE8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14:paraId="2FA716A8" w14:textId="77777777"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  <w:r w:rsidRPr="00BA2FFA">
        <w:rPr>
          <w:b w:val="0"/>
          <w:bCs w:val="0"/>
          <w:sz w:val="28"/>
          <w:szCs w:val="28"/>
        </w:rPr>
        <w:t>ПАРАМЕТР 6.3 ПРОГРАММА РАЗВИТИЯ ДОО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2ADE5F3C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381D052C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4C5C302A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Показатели</w:t>
            </w:r>
          </w:p>
          <w:p w14:paraId="07B0AA88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1F8ACCC5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Уровни</w:t>
            </w:r>
          </w:p>
        </w:tc>
      </w:tr>
      <w:tr w:rsidR="00BA2FFA" w:rsidRPr="00017408" w14:paraId="20E0AE1B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2FF84715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BB2A4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3B911864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486193DD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2724F76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5F5B53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33F69D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52CC9CD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AA03B5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B5CE62F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5F7721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683FBCD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54FB99D0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05FD7F0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программы развития в ДОО</w:t>
            </w:r>
          </w:p>
        </w:tc>
        <w:tc>
          <w:tcPr>
            <w:tcW w:w="1843" w:type="dxa"/>
            <w:shd w:val="clear" w:color="auto" w:fill="FFFFFF"/>
          </w:tcPr>
          <w:p w14:paraId="27EC04A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47C4FA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0091F6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906627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39721B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34897B4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Программа содержит стратегию развития ДОО в долгосрочном периоде (не менее 5 лет).</w:t>
            </w:r>
          </w:p>
        </w:tc>
        <w:tc>
          <w:tcPr>
            <w:tcW w:w="1843" w:type="dxa"/>
            <w:shd w:val="clear" w:color="auto" w:fill="FFFFFF"/>
          </w:tcPr>
          <w:p w14:paraId="22F0B7B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7C5EEA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F62705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E7B848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93DE9D1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7F5C6BE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акт).</w:t>
            </w:r>
          </w:p>
        </w:tc>
        <w:tc>
          <w:tcPr>
            <w:tcW w:w="1843" w:type="dxa"/>
            <w:shd w:val="clear" w:color="auto" w:fill="FFFFFF"/>
          </w:tcPr>
          <w:p w14:paraId="3AD64FA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AB9767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8031FD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AE9DFD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6D12AB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73FCA2D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содержит перспективный план повышения качества образования в ДОО.</w:t>
            </w:r>
          </w:p>
        </w:tc>
        <w:tc>
          <w:tcPr>
            <w:tcW w:w="1843" w:type="dxa"/>
            <w:shd w:val="clear" w:color="auto" w:fill="FFFFFF"/>
          </w:tcPr>
          <w:p w14:paraId="053BCC4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217C46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4D5DD9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BA2923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5D8AC1A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15F9DCC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</w:t>
            </w:r>
            <w:r w:rsidRPr="00BA2FFA">
              <w:rPr>
                <w:sz w:val="24"/>
                <w:szCs w:val="24"/>
              </w:rPr>
              <w:t xml:space="preserve"> (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план мероприятий по развитию ДОО с указанием сроков их реализации).</w:t>
            </w:r>
          </w:p>
        </w:tc>
        <w:tc>
          <w:tcPr>
            <w:tcW w:w="1843" w:type="dxa"/>
            <w:shd w:val="clear" w:color="auto" w:fill="FFFFFF"/>
          </w:tcPr>
          <w:p w14:paraId="6C35584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5587717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8195A9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FB63E9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0F27BB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F33E502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843" w:type="dxa"/>
            <w:shd w:val="clear" w:color="auto" w:fill="FFFFFF"/>
          </w:tcPr>
          <w:p w14:paraId="74E5402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19DC4FB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3EA4CF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E9839E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101029F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18197D7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843" w:type="dxa"/>
            <w:shd w:val="clear" w:color="auto" w:fill="FFFFFF"/>
          </w:tcPr>
          <w:p w14:paraId="03AAE3F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DF7E11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9839E0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951540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6A49573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727AC45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разделы, связанные с развитием профессиональных компетенций сотрудников ДОО в долгосрочном периоде)</w:t>
            </w:r>
          </w:p>
        </w:tc>
        <w:tc>
          <w:tcPr>
            <w:tcW w:w="1843" w:type="dxa"/>
            <w:shd w:val="clear" w:color="auto" w:fill="FFFFFF"/>
          </w:tcPr>
          <w:p w14:paraId="2808B95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1BB3C7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70C40E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C21DDD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D3A57B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AA4344C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843" w:type="dxa"/>
            <w:shd w:val="clear" w:color="auto" w:fill="FFFFFF"/>
          </w:tcPr>
          <w:p w14:paraId="2877147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B59C0D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D47281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DD987C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67B656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24529CE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14:paraId="4261A17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367D60E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2FC2B2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F0F725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EA18BC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14:paraId="46EDBE50" w14:textId="77777777" w:rsidR="00BA2FFA" w:rsidRPr="00E55EA8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</w:p>
    <w:p w14:paraId="29AAEF1C" w14:textId="77777777" w:rsidR="00C90227" w:rsidRDefault="00C90227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1DA3DC2B" w14:textId="77777777"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32420CAD" w14:textId="77777777"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2AED2563" w14:textId="77777777"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66C006F4" w14:textId="77777777"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6FD79D1F" w14:textId="77777777"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3DB3B056" w14:textId="77777777"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3180B9AC" w14:textId="77777777" w:rsidR="00C90227" w:rsidRDefault="000D4884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Сводная таблица</w:t>
      </w:r>
    </w:p>
    <w:p w14:paraId="325FBA93" w14:textId="77777777" w:rsidR="00E775B3" w:rsidRDefault="00E775B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358"/>
        <w:tblW w:w="14709" w:type="dxa"/>
        <w:tblLook w:val="04A0" w:firstRow="1" w:lastRow="0" w:firstColumn="1" w:lastColumn="0" w:noHBand="0" w:noVBand="1"/>
      </w:tblPr>
      <w:tblGrid>
        <w:gridCol w:w="2553"/>
        <w:gridCol w:w="4501"/>
        <w:gridCol w:w="2127"/>
        <w:gridCol w:w="5528"/>
      </w:tblGrid>
      <w:tr w:rsidR="00A234AB" w:rsidRPr="00CD7553" w14:paraId="4EB265D5" w14:textId="77777777" w:rsidTr="00A234AB">
        <w:trPr>
          <w:trHeight w:val="375"/>
        </w:trPr>
        <w:tc>
          <w:tcPr>
            <w:tcW w:w="7054" w:type="dxa"/>
            <w:gridSpan w:val="2"/>
          </w:tcPr>
          <w:p w14:paraId="1D8570FF" w14:textId="77777777"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1</w:t>
            </w:r>
          </w:p>
        </w:tc>
        <w:tc>
          <w:tcPr>
            <w:tcW w:w="7655" w:type="dxa"/>
            <w:gridSpan w:val="2"/>
          </w:tcPr>
          <w:p w14:paraId="234CA714" w14:textId="77777777"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2</w:t>
            </w:r>
          </w:p>
        </w:tc>
      </w:tr>
      <w:tr w:rsidR="00A234AB" w:rsidRPr="00CD7553" w14:paraId="359C7FCD" w14:textId="77777777" w:rsidTr="00A234AB">
        <w:trPr>
          <w:trHeight w:val="375"/>
        </w:trPr>
        <w:tc>
          <w:tcPr>
            <w:tcW w:w="2553" w:type="dxa"/>
          </w:tcPr>
          <w:p w14:paraId="2CF985BB" w14:textId="77777777" w:rsidR="00A234AB" w:rsidRPr="00E503F9" w:rsidRDefault="00A234AB" w:rsidP="00A234AB">
            <w:pPr>
              <w:tabs>
                <w:tab w:val="center" w:pos="1168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14:paraId="7B8C193E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14:paraId="48B15636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14:paraId="564524AA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14:paraId="7740A46D" w14:textId="77777777" w:rsidTr="00A234AB">
        <w:trPr>
          <w:trHeight w:val="333"/>
        </w:trPr>
        <w:tc>
          <w:tcPr>
            <w:tcW w:w="2553" w:type="dxa"/>
          </w:tcPr>
          <w:p w14:paraId="4FDFA07B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1" w:type="dxa"/>
          </w:tcPr>
          <w:p w14:paraId="511C73B0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B8EFB15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14:paraId="47432DCB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27C15093" w14:textId="77777777" w:rsidTr="00A234AB">
        <w:trPr>
          <w:trHeight w:val="311"/>
        </w:trPr>
        <w:tc>
          <w:tcPr>
            <w:tcW w:w="2553" w:type="dxa"/>
          </w:tcPr>
          <w:p w14:paraId="05F0E815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01" w:type="dxa"/>
          </w:tcPr>
          <w:p w14:paraId="0604121F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37F458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8" w:type="dxa"/>
          </w:tcPr>
          <w:p w14:paraId="2EA5BFF1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7161D6D6" w14:textId="77777777" w:rsidTr="00A234AB">
        <w:trPr>
          <w:trHeight w:val="334"/>
        </w:trPr>
        <w:tc>
          <w:tcPr>
            <w:tcW w:w="2553" w:type="dxa"/>
          </w:tcPr>
          <w:p w14:paraId="3E3CF0F1" w14:textId="77777777"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01" w:type="dxa"/>
          </w:tcPr>
          <w:p w14:paraId="42F429B6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F114FE" w14:textId="77777777"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8" w:type="dxa"/>
          </w:tcPr>
          <w:p w14:paraId="5ABF2100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52705E74" w14:textId="77777777" w:rsidTr="00A234AB">
        <w:trPr>
          <w:trHeight w:val="334"/>
        </w:trPr>
        <w:tc>
          <w:tcPr>
            <w:tcW w:w="2553" w:type="dxa"/>
          </w:tcPr>
          <w:p w14:paraId="517BC7C7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01" w:type="dxa"/>
          </w:tcPr>
          <w:p w14:paraId="14ABF6D6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29258B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14:paraId="59920901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2E14499E" w14:textId="77777777" w:rsidTr="00A234AB">
        <w:trPr>
          <w:trHeight w:val="334"/>
        </w:trPr>
        <w:tc>
          <w:tcPr>
            <w:tcW w:w="2553" w:type="dxa"/>
          </w:tcPr>
          <w:p w14:paraId="3BE461FB" w14:textId="77777777"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01" w:type="dxa"/>
          </w:tcPr>
          <w:p w14:paraId="438FABDB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9C0C9F2" w14:textId="77777777"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14:paraId="74103D80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5CAF15E3" w14:textId="77777777" w:rsidTr="00A234AB">
        <w:trPr>
          <w:trHeight w:val="351"/>
        </w:trPr>
        <w:tc>
          <w:tcPr>
            <w:tcW w:w="7054" w:type="dxa"/>
            <w:gridSpan w:val="2"/>
          </w:tcPr>
          <w:p w14:paraId="5B58FE73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3</w:t>
            </w:r>
          </w:p>
        </w:tc>
        <w:tc>
          <w:tcPr>
            <w:tcW w:w="7655" w:type="dxa"/>
            <w:gridSpan w:val="2"/>
          </w:tcPr>
          <w:p w14:paraId="002669A2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34AB" w:rsidRPr="00CD7553" w14:paraId="3C7CDE7E" w14:textId="77777777" w:rsidTr="00A234AB">
        <w:trPr>
          <w:trHeight w:val="351"/>
        </w:trPr>
        <w:tc>
          <w:tcPr>
            <w:tcW w:w="2553" w:type="dxa"/>
          </w:tcPr>
          <w:p w14:paraId="43E77B7C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14:paraId="227919FE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14:paraId="1AE6E5DD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14:paraId="270D18CB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14:paraId="3B7D4A92" w14:textId="77777777" w:rsidTr="00A234AB">
        <w:trPr>
          <w:trHeight w:val="194"/>
        </w:trPr>
        <w:tc>
          <w:tcPr>
            <w:tcW w:w="2553" w:type="dxa"/>
          </w:tcPr>
          <w:p w14:paraId="1D704AD6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1" w:type="dxa"/>
          </w:tcPr>
          <w:p w14:paraId="77F3BD05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A75B61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14:paraId="1B698E1A" w14:textId="77777777" w:rsidR="00A234AB" w:rsidRPr="00CD7553" w:rsidRDefault="00A234AB" w:rsidP="00A234AB">
            <w:pPr>
              <w:spacing w:before="6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0A8425F8" w14:textId="77777777" w:rsidTr="00A234AB">
        <w:trPr>
          <w:trHeight w:val="311"/>
        </w:trPr>
        <w:tc>
          <w:tcPr>
            <w:tcW w:w="2553" w:type="dxa"/>
          </w:tcPr>
          <w:p w14:paraId="50A295AF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1" w:type="dxa"/>
          </w:tcPr>
          <w:p w14:paraId="085541D4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CB2108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14:paraId="10BF0088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34AB" w:rsidRPr="00CD7553" w14:paraId="27A8D8FA" w14:textId="77777777" w:rsidTr="00A234AB">
        <w:trPr>
          <w:trHeight w:val="311"/>
        </w:trPr>
        <w:tc>
          <w:tcPr>
            <w:tcW w:w="2553" w:type="dxa"/>
          </w:tcPr>
          <w:p w14:paraId="0AB1564A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1" w:type="dxa"/>
          </w:tcPr>
          <w:p w14:paraId="50481B64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794FA23E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14:paraId="7F101955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419BFA8E" w14:textId="77777777" w:rsidTr="00A234AB">
        <w:trPr>
          <w:trHeight w:val="311"/>
        </w:trPr>
        <w:tc>
          <w:tcPr>
            <w:tcW w:w="7054" w:type="dxa"/>
            <w:gridSpan w:val="2"/>
          </w:tcPr>
          <w:p w14:paraId="1398B57B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5</w:t>
            </w:r>
          </w:p>
        </w:tc>
        <w:tc>
          <w:tcPr>
            <w:tcW w:w="7655" w:type="dxa"/>
            <w:gridSpan w:val="2"/>
          </w:tcPr>
          <w:p w14:paraId="6476EE2C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6</w:t>
            </w:r>
          </w:p>
        </w:tc>
      </w:tr>
      <w:tr w:rsidR="00A234AB" w:rsidRPr="00CD7553" w14:paraId="7137DDF4" w14:textId="77777777" w:rsidTr="00A234AB">
        <w:trPr>
          <w:trHeight w:val="311"/>
        </w:trPr>
        <w:tc>
          <w:tcPr>
            <w:tcW w:w="2553" w:type="dxa"/>
          </w:tcPr>
          <w:p w14:paraId="17E7FAFF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14:paraId="3994C135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14:paraId="1AC4ED6A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14:paraId="0FD4C936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14:paraId="085BE51F" w14:textId="77777777" w:rsidTr="00A234AB">
        <w:trPr>
          <w:trHeight w:val="324"/>
        </w:trPr>
        <w:tc>
          <w:tcPr>
            <w:tcW w:w="2553" w:type="dxa"/>
          </w:tcPr>
          <w:p w14:paraId="074AC278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01" w:type="dxa"/>
          </w:tcPr>
          <w:p w14:paraId="5A132D90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2CC7E174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14:paraId="0B20E773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69C6A49D" w14:textId="77777777" w:rsidTr="00A234AB">
        <w:trPr>
          <w:trHeight w:val="324"/>
        </w:trPr>
        <w:tc>
          <w:tcPr>
            <w:tcW w:w="2553" w:type="dxa"/>
          </w:tcPr>
          <w:p w14:paraId="48718E88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501" w:type="dxa"/>
          </w:tcPr>
          <w:p w14:paraId="4775E10E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1047B446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14:paraId="29DBA145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3C28EC63" w14:textId="77777777" w:rsidTr="00A234AB">
        <w:trPr>
          <w:trHeight w:val="331"/>
        </w:trPr>
        <w:tc>
          <w:tcPr>
            <w:tcW w:w="2553" w:type="dxa"/>
          </w:tcPr>
          <w:p w14:paraId="04A5FEFE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501" w:type="dxa"/>
          </w:tcPr>
          <w:p w14:paraId="6F341596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2D07FD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8" w:type="dxa"/>
          </w:tcPr>
          <w:p w14:paraId="26984F5A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90170C1" w14:textId="6A6EEFDA" w:rsidR="005E0DE3" w:rsidRDefault="005E0DE3" w:rsidP="00D811E8">
      <w:pPr>
        <w:pStyle w:val="a5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14:paraId="3CF478B4" w14:textId="09C76A8F" w:rsidR="00260F4D" w:rsidRPr="00260F4D" w:rsidRDefault="00260F4D" w:rsidP="00D811E8">
      <w:pPr>
        <w:pStyle w:val="a5"/>
        <w:spacing w:before="0" w:beforeAutospacing="0" w:after="0" w:afterAutospacing="0"/>
        <w:ind w:right="-31"/>
        <w:rPr>
          <w:sz w:val="28"/>
          <w:szCs w:val="28"/>
        </w:rPr>
      </w:pPr>
    </w:p>
    <w:p w14:paraId="5ACA99ED" w14:textId="56C0A6D8" w:rsidR="00260F4D" w:rsidRPr="00260F4D" w:rsidRDefault="00260F4D" w:rsidP="00D811E8">
      <w:pPr>
        <w:pStyle w:val="a5"/>
        <w:spacing w:before="0" w:beforeAutospacing="0" w:after="0" w:afterAutospacing="0"/>
        <w:ind w:right="-31"/>
        <w:rPr>
          <w:sz w:val="28"/>
          <w:szCs w:val="28"/>
        </w:rPr>
      </w:pPr>
    </w:p>
    <w:sectPr w:rsidR="00260F4D" w:rsidRPr="00260F4D" w:rsidSect="003E4E6B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E63B7" w14:textId="77777777" w:rsidR="007D32E8" w:rsidRDefault="007D32E8">
      <w:pPr>
        <w:spacing w:after="0" w:line="240" w:lineRule="auto"/>
      </w:pPr>
      <w:r>
        <w:separator/>
      </w:r>
    </w:p>
  </w:endnote>
  <w:endnote w:type="continuationSeparator" w:id="0">
    <w:p w14:paraId="652F6DE6" w14:textId="77777777" w:rsidR="007D32E8" w:rsidRDefault="007D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AE2A5" w14:textId="77777777" w:rsidR="007D32E8" w:rsidRDefault="007D32E8">
      <w:pPr>
        <w:spacing w:after="0" w:line="240" w:lineRule="auto"/>
      </w:pPr>
      <w:r>
        <w:separator/>
      </w:r>
    </w:p>
  </w:footnote>
  <w:footnote w:type="continuationSeparator" w:id="0">
    <w:p w14:paraId="7A741E8E" w14:textId="77777777" w:rsidR="007D32E8" w:rsidRDefault="007D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120904337"/>
      <w:docPartObj>
        <w:docPartGallery w:val="Page Numbers (Margins)"/>
        <w:docPartUnique/>
      </w:docPartObj>
    </w:sdtPr>
    <w:sdtEndPr/>
    <w:sdtContent>
      <w:p w14:paraId="7D0A9119" w14:textId="77777777" w:rsidR="00BA736A" w:rsidRPr="0079385D" w:rsidRDefault="007D32E8" w:rsidP="004B0570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pict w14:anchorId="1229CB70">
            <v:rect id="_x0000_s2054" style="position:absolute;left:0;text-align:left;margin-left:0;margin-top:0;width:31.35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4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03618719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86E42CE" w14:textId="77777777" w:rsidR="00BA736A" w:rsidRPr="00260F4D" w:rsidRDefault="00BA736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60F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234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260F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3E4E6B" w:rsidRPr="003E4E6B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27</w:t>
                        </w:r>
                        <w:r w:rsidRPr="00260F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E2"/>
    <w:multiLevelType w:val="hybridMultilevel"/>
    <w:tmpl w:val="3E6650A2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 w15:restartNumberingAfterBreak="0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01A8B"/>
    <w:multiLevelType w:val="hybridMultilevel"/>
    <w:tmpl w:val="1F742CFE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9029D3"/>
    <w:multiLevelType w:val="hybridMultilevel"/>
    <w:tmpl w:val="9C10C076"/>
    <w:lvl w:ilvl="0" w:tplc="0E820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5864DA"/>
    <w:multiLevelType w:val="multilevel"/>
    <w:tmpl w:val="A86A87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30C06872"/>
    <w:multiLevelType w:val="hybridMultilevel"/>
    <w:tmpl w:val="39D63826"/>
    <w:lvl w:ilvl="0" w:tplc="1FF445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1917D4"/>
    <w:multiLevelType w:val="hybridMultilevel"/>
    <w:tmpl w:val="9D64723A"/>
    <w:lvl w:ilvl="0" w:tplc="2FA05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232655"/>
    <w:multiLevelType w:val="hybridMultilevel"/>
    <w:tmpl w:val="1074B8FC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 w15:restartNumberingAfterBreak="0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67DDA"/>
    <w:multiLevelType w:val="hybridMultilevel"/>
    <w:tmpl w:val="F500B940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E1C4C52"/>
    <w:multiLevelType w:val="hybridMultilevel"/>
    <w:tmpl w:val="5112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B28"/>
    <w:multiLevelType w:val="hybridMultilevel"/>
    <w:tmpl w:val="12DCF018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F81167"/>
    <w:multiLevelType w:val="hybridMultilevel"/>
    <w:tmpl w:val="51848F04"/>
    <w:lvl w:ilvl="0" w:tplc="520C1A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DA38EB"/>
    <w:multiLevelType w:val="hybridMultilevel"/>
    <w:tmpl w:val="ADC62592"/>
    <w:lvl w:ilvl="0" w:tplc="4C18A6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5" w15:restartNumberingAfterBreak="0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4B3697"/>
    <w:multiLevelType w:val="multilevel"/>
    <w:tmpl w:val="07BAEA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0"/>
  </w:num>
  <w:num w:numId="5">
    <w:abstractNumId w:val="10"/>
  </w:num>
  <w:num w:numId="6">
    <w:abstractNumId w:val="0"/>
  </w:num>
  <w:num w:numId="7">
    <w:abstractNumId w:val="8"/>
  </w:num>
  <w:num w:numId="8">
    <w:abstractNumId w:val="31"/>
  </w:num>
  <w:num w:numId="9">
    <w:abstractNumId w:val="24"/>
  </w:num>
  <w:num w:numId="10">
    <w:abstractNumId w:val="36"/>
  </w:num>
  <w:num w:numId="11">
    <w:abstractNumId w:val="28"/>
  </w:num>
  <w:num w:numId="12">
    <w:abstractNumId w:val="23"/>
  </w:num>
  <w:num w:numId="13">
    <w:abstractNumId w:val="40"/>
  </w:num>
  <w:num w:numId="14">
    <w:abstractNumId w:val="29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16"/>
  </w:num>
  <w:num w:numId="20">
    <w:abstractNumId w:val="9"/>
  </w:num>
  <w:num w:numId="21">
    <w:abstractNumId w:val="34"/>
  </w:num>
  <w:num w:numId="22">
    <w:abstractNumId w:val="35"/>
  </w:num>
  <w:num w:numId="23">
    <w:abstractNumId w:val="44"/>
  </w:num>
  <w:num w:numId="24">
    <w:abstractNumId w:val="5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43"/>
  </w:num>
  <w:num w:numId="30">
    <w:abstractNumId w:val="2"/>
  </w:num>
  <w:num w:numId="31">
    <w:abstractNumId w:val="33"/>
  </w:num>
  <w:num w:numId="32">
    <w:abstractNumId w:val="21"/>
  </w:num>
  <w:num w:numId="33">
    <w:abstractNumId w:val="4"/>
  </w:num>
  <w:num w:numId="34">
    <w:abstractNumId w:val="45"/>
  </w:num>
  <w:num w:numId="35">
    <w:abstractNumId w:val="18"/>
  </w:num>
  <w:num w:numId="36">
    <w:abstractNumId w:val="7"/>
  </w:num>
  <w:num w:numId="37">
    <w:abstractNumId w:val="27"/>
  </w:num>
  <w:num w:numId="38">
    <w:abstractNumId w:val="38"/>
  </w:num>
  <w:num w:numId="39">
    <w:abstractNumId w:val="42"/>
  </w:num>
  <w:num w:numId="40">
    <w:abstractNumId w:val="13"/>
  </w:num>
  <w:num w:numId="41">
    <w:abstractNumId w:val="3"/>
  </w:num>
  <w:num w:numId="42">
    <w:abstractNumId w:val="39"/>
  </w:num>
  <w:num w:numId="43">
    <w:abstractNumId w:val="15"/>
  </w:num>
  <w:num w:numId="44">
    <w:abstractNumId w:val="30"/>
  </w:num>
  <w:num w:numId="45">
    <w:abstractNumId w:val="32"/>
  </w:num>
  <w:num w:numId="46">
    <w:abstractNumId w:val="4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76A"/>
    <w:rsid w:val="000051E4"/>
    <w:rsid w:val="0001500E"/>
    <w:rsid w:val="00015F26"/>
    <w:rsid w:val="00017408"/>
    <w:rsid w:val="00020E19"/>
    <w:rsid w:val="0003775D"/>
    <w:rsid w:val="000403E7"/>
    <w:rsid w:val="00046429"/>
    <w:rsid w:val="00046EA5"/>
    <w:rsid w:val="000560DB"/>
    <w:rsid w:val="000630B5"/>
    <w:rsid w:val="00066BD0"/>
    <w:rsid w:val="00091C2E"/>
    <w:rsid w:val="000A4F1C"/>
    <w:rsid w:val="000C26E5"/>
    <w:rsid w:val="000C61E9"/>
    <w:rsid w:val="000D4884"/>
    <w:rsid w:val="000D4D01"/>
    <w:rsid w:val="000E1BAA"/>
    <w:rsid w:val="00103FEA"/>
    <w:rsid w:val="00107D80"/>
    <w:rsid w:val="00111AD0"/>
    <w:rsid w:val="00116C05"/>
    <w:rsid w:val="00116F63"/>
    <w:rsid w:val="001463DE"/>
    <w:rsid w:val="00153C72"/>
    <w:rsid w:val="001620DB"/>
    <w:rsid w:val="00174D48"/>
    <w:rsid w:val="001A49EF"/>
    <w:rsid w:val="001B4143"/>
    <w:rsid w:val="001B554F"/>
    <w:rsid w:val="001C276A"/>
    <w:rsid w:val="001C509E"/>
    <w:rsid w:val="001C5A6D"/>
    <w:rsid w:val="001D0713"/>
    <w:rsid w:val="001D27B9"/>
    <w:rsid w:val="001D4D58"/>
    <w:rsid w:val="001E6576"/>
    <w:rsid w:val="001F4905"/>
    <w:rsid w:val="0020344B"/>
    <w:rsid w:val="00216D9F"/>
    <w:rsid w:val="00237F46"/>
    <w:rsid w:val="002433E5"/>
    <w:rsid w:val="002545B2"/>
    <w:rsid w:val="00256C50"/>
    <w:rsid w:val="00260F4D"/>
    <w:rsid w:val="002667A5"/>
    <w:rsid w:val="00277E02"/>
    <w:rsid w:val="00284153"/>
    <w:rsid w:val="00292F9D"/>
    <w:rsid w:val="002976F8"/>
    <w:rsid w:val="002A095A"/>
    <w:rsid w:val="002A2BDC"/>
    <w:rsid w:val="002C622A"/>
    <w:rsid w:val="002D538D"/>
    <w:rsid w:val="002D66A5"/>
    <w:rsid w:val="002D66E7"/>
    <w:rsid w:val="00302E73"/>
    <w:rsid w:val="00313DF9"/>
    <w:rsid w:val="00321D14"/>
    <w:rsid w:val="00327A72"/>
    <w:rsid w:val="00330D73"/>
    <w:rsid w:val="0033185B"/>
    <w:rsid w:val="00340FDD"/>
    <w:rsid w:val="003457F9"/>
    <w:rsid w:val="00352E61"/>
    <w:rsid w:val="00356D0D"/>
    <w:rsid w:val="003617C7"/>
    <w:rsid w:val="00367FF9"/>
    <w:rsid w:val="00371B1C"/>
    <w:rsid w:val="0037252E"/>
    <w:rsid w:val="003847CD"/>
    <w:rsid w:val="00385CAB"/>
    <w:rsid w:val="003949E7"/>
    <w:rsid w:val="003A42E7"/>
    <w:rsid w:val="003B7478"/>
    <w:rsid w:val="003B79F7"/>
    <w:rsid w:val="003D4CF4"/>
    <w:rsid w:val="003E4E6B"/>
    <w:rsid w:val="003F1163"/>
    <w:rsid w:val="003F6EF6"/>
    <w:rsid w:val="004024E2"/>
    <w:rsid w:val="00410E21"/>
    <w:rsid w:val="00415E14"/>
    <w:rsid w:val="00436943"/>
    <w:rsid w:val="0043708C"/>
    <w:rsid w:val="00441260"/>
    <w:rsid w:val="004957F3"/>
    <w:rsid w:val="004A08A9"/>
    <w:rsid w:val="004A67A9"/>
    <w:rsid w:val="004B0570"/>
    <w:rsid w:val="004B6F74"/>
    <w:rsid w:val="004C4717"/>
    <w:rsid w:val="004D3DE2"/>
    <w:rsid w:val="004E2B0C"/>
    <w:rsid w:val="004E3FE6"/>
    <w:rsid w:val="004E7907"/>
    <w:rsid w:val="004F23F7"/>
    <w:rsid w:val="00503753"/>
    <w:rsid w:val="00504AB4"/>
    <w:rsid w:val="00505F65"/>
    <w:rsid w:val="0051587E"/>
    <w:rsid w:val="005176B1"/>
    <w:rsid w:val="00536251"/>
    <w:rsid w:val="00543822"/>
    <w:rsid w:val="00544A8A"/>
    <w:rsid w:val="00544D89"/>
    <w:rsid w:val="00547D4C"/>
    <w:rsid w:val="0056462A"/>
    <w:rsid w:val="00572EC1"/>
    <w:rsid w:val="005741C6"/>
    <w:rsid w:val="0057594F"/>
    <w:rsid w:val="005B7FBB"/>
    <w:rsid w:val="005C4155"/>
    <w:rsid w:val="005C7CAE"/>
    <w:rsid w:val="005E0DE3"/>
    <w:rsid w:val="005E31C8"/>
    <w:rsid w:val="0061102A"/>
    <w:rsid w:val="00627439"/>
    <w:rsid w:val="00630C75"/>
    <w:rsid w:val="00642B0F"/>
    <w:rsid w:val="00646B07"/>
    <w:rsid w:val="00657480"/>
    <w:rsid w:val="006809F8"/>
    <w:rsid w:val="006904D9"/>
    <w:rsid w:val="006A311B"/>
    <w:rsid w:val="006B27E0"/>
    <w:rsid w:val="006C0BBF"/>
    <w:rsid w:val="006D0D47"/>
    <w:rsid w:val="006D5AAC"/>
    <w:rsid w:val="00702401"/>
    <w:rsid w:val="00720037"/>
    <w:rsid w:val="0074243B"/>
    <w:rsid w:val="00767CCD"/>
    <w:rsid w:val="00780CF3"/>
    <w:rsid w:val="00795AF1"/>
    <w:rsid w:val="00796156"/>
    <w:rsid w:val="007B1169"/>
    <w:rsid w:val="007B3603"/>
    <w:rsid w:val="007B719B"/>
    <w:rsid w:val="007B7D55"/>
    <w:rsid w:val="007C20FF"/>
    <w:rsid w:val="007D32E8"/>
    <w:rsid w:val="007F19EB"/>
    <w:rsid w:val="00810067"/>
    <w:rsid w:val="00810D6B"/>
    <w:rsid w:val="0081473D"/>
    <w:rsid w:val="00837FB0"/>
    <w:rsid w:val="00842225"/>
    <w:rsid w:val="0084385A"/>
    <w:rsid w:val="00874899"/>
    <w:rsid w:val="00883FB7"/>
    <w:rsid w:val="008846AF"/>
    <w:rsid w:val="0089163F"/>
    <w:rsid w:val="008B0F40"/>
    <w:rsid w:val="008B4F9F"/>
    <w:rsid w:val="008D074A"/>
    <w:rsid w:val="008E342F"/>
    <w:rsid w:val="008E3BB8"/>
    <w:rsid w:val="008F13B7"/>
    <w:rsid w:val="0090258D"/>
    <w:rsid w:val="0090295E"/>
    <w:rsid w:val="00905561"/>
    <w:rsid w:val="00924175"/>
    <w:rsid w:val="00933728"/>
    <w:rsid w:val="00936016"/>
    <w:rsid w:val="009636CA"/>
    <w:rsid w:val="00970F25"/>
    <w:rsid w:val="00977CF1"/>
    <w:rsid w:val="009845C0"/>
    <w:rsid w:val="00993F3F"/>
    <w:rsid w:val="009C0977"/>
    <w:rsid w:val="009D262A"/>
    <w:rsid w:val="009D3117"/>
    <w:rsid w:val="009E1115"/>
    <w:rsid w:val="009E79B6"/>
    <w:rsid w:val="00A02C95"/>
    <w:rsid w:val="00A17D14"/>
    <w:rsid w:val="00A21D78"/>
    <w:rsid w:val="00A234AB"/>
    <w:rsid w:val="00A42199"/>
    <w:rsid w:val="00A61C2A"/>
    <w:rsid w:val="00A745CE"/>
    <w:rsid w:val="00AA4230"/>
    <w:rsid w:val="00AA546A"/>
    <w:rsid w:val="00AA704F"/>
    <w:rsid w:val="00AA77A3"/>
    <w:rsid w:val="00AA7D32"/>
    <w:rsid w:val="00AB576A"/>
    <w:rsid w:val="00AC234A"/>
    <w:rsid w:val="00AD1186"/>
    <w:rsid w:val="00AD2273"/>
    <w:rsid w:val="00AE756A"/>
    <w:rsid w:val="00AF7C52"/>
    <w:rsid w:val="00B0119C"/>
    <w:rsid w:val="00B111A3"/>
    <w:rsid w:val="00B179AB"/>
    <w:rsid w:val="00B24538"/>
    <w:rsid w:val="00B336F3"/>
    <w:rsid w:val="00B33A2F"/>
    <w:rsid w:val="00B35BC8"/>
    <w:rsid w:val="00B379F4"/>
    <w:rsid w:val="00B41F46"/>
    <w:rsid w:val="00B54DFA"/>
    <w:rsid w:val="00B75041"/>
    <w:rsid w:val="00B945E3"/>
    <w:rsid w:val="00B9503F"/>
    <w:rsid w:val="00BA2FFA"/>
    <w:rsid w:val="00BA736A"/>
    <w:rsid w:val="00BB017B"/>
    <w:rsid w:val="00BB448A"/>
    <w:rsid w:val="00BE0958"/>
    <w:rsid w:val="00BE11FF"/>
    <w:rsid w:val="00BE3066"/>
    <w:rsid w:val="00BE7142"/>
    <w:rsid w:val="00BF4809"/>
    <w:rsid w:val="00BF4C8B"/>
    <w:rsid w:val="00C007E0"/>
    <w:rsid w:val="00C11427"/>
    <w:rsid w:val="00C1512D"/>
    <w:rsid w:val="00C2405F"/>
    <w:rsid w:val="00C353B1"/>
    <w:rsid w:val="00C441E9"/>
    <w:rsid w:val="00C47115"/>
    <w:rsid w:val="00C55BA2"/>
    <w:rsid w:val="00C71E3A"/>
    <w:rsid w:val="00C843BC"/>
    <w:rsid w:val="00C90227"/>
    <w:rsid w:val="00C908DC"/>
    <w:rsid w:val="00C944DE"/>
    <w:rsid w:val="00C971C5"/>
    <w:rsid w:val="00CB3C6D"/>
    <w:rsid w:val="00CB5EE4"/>
    <w:rsid w:val="00CC232B"/>
    <w:rsid w:val="00CD12F1"/>
    <w:rsid w:val="00CE26B7"/>
    <w:rsid w:val="00CE3FF7"/>
    <w:rsid w:val="00CE6173"/>
    <w:rsid w:val="00CF3589"/>
    <w:rsid w:val="00D019D2"/>
    <w:rsid w:val="00D10834"/>
    <w:rsid w:val="00D11E99"/>
    <w:rsid w:val="00D150F6"/>
    <w:rsid w:val="00D656AB"/>
    <w:rsid w:val="00D811E8"/>
    <w:rsid w:val="00D82CA2"/>
    <w:rsid w:val="00DB1B57"/>
    <w:rsid w:val="00DB213F"/>
    <w:rsid w:val="00DC35AE"/>
    <w:rsid w:val="00DD7F03"/>
    <w:rsid w:val="00DE41C5"/>
    <w:rsid w:val="00DF26D3"/>
    <w:rsid w:val="00E314ED"/>
    <w:rsid w:val="00E503F9"/>
    <w:rsid w:val="00E55A64"/>
    <w:rsid w:val="00E74916"/>
    <w:rsid w:val="00E775B3"/>
    <w:rsid w:val="00E77F6B"/>
    <w:rsid w:val="00E91172"/>
    <w:rsid w:val="00E962F7"/>
    <w:rsid w:val="00EC7492"/>
    <w:rsid w:val="00F02155"/>
    <w:rsid w:val="00F1095D"/>
    <w:rsid w:val="00F12007"/>
    <w:rsid w:val="00F22D8B"/>
    <w:rsid w:val="00F24500"/>
    <w:rsid w:val="00F33009"/>
    <w:rsid w:val="00F33981"/>
    <w:rsid w:val="00F36F8B"/>
    <w:rsid w:val="00F450B2"/>
    <w:rsid w:val="00F52F0D"/>
    <w:rsid w:val="00F60EEC"/>
    <w:rsid w:val="00F630A5"/>
    <w:rsid w:val="00F65C3F"/>
    <w:rsid w:val="00F809E8"/>
    <w:rsid w:val="00F85DFE"/>
    <w:rsid w:val="00F86A33"/>
    <w:rsid w:val="00F870B9"/>
    <w:rsid w:val="00F952B0"/>
    <w:rsid w:val="00F96815"/>
    <w:rsid w:val="00FB287F"/>
    <w:rsid w:val="00FC1570"/>
    <w:rsid w:val="00FC4699"/>
    <w:rsid w:val="00FF25FA"/>
    <w:rsid w:val="00FF4517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A7651A0"/>
  <w15:docId w15:val="{628BE137-0CB2-4B93-8D49-990E920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70"/>
  </w:style>
  <w:style w:type="paragraph" w:styleId="1">
    <w:name w:val="heading 1"/>
    <w:basedOn w:val="a"/>
    <w:link w:val="10"/>
    <w:qFormat/>
    <w:rsid w:val="004B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B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0570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0570"/>
    <w:rPr>
      <w:rFonts w:ascii="Arial CYR" w:eastAsia="Calibri" w:hAnsi="Arial CYR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570"/>
    <w:rPr>
      <w:color w:val="0000FF"/>
      <w:u w:val="single"/>
    </w:rPr>
  </w:style>
  <w:style w:type="character" w:styleId="a4">
    <w:name w:val="Emphasis"/>
    <w:uiPriority w:val="20"/>
    <w:qFormat/>
    <w:rsid w:val="004B0570"/>
    <w:rPr>
      <w:i/>
      <w:iCs/>
    </w:rPr>
  </w:style>
  <w:style w:type="paragraph" w:styleId="a5">
    <w:name w:val="Normal (Web)"/>
    <w:basedOn w:val="a"/>
    <w:unhideWhenUsed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570"/>
  </w:style>
  <w:style w:type="paragraph" w:styleId="a6">
    <w:name w:val="List Paragraph"/>
    <w:basedOn w:val="a"/>
    <w:link w:val="a7"/>
    <w:uiPriority w:val="34"/>
    <w:qFormat/>
    <w:rsid w:val="004B057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B0570"/>
  </w:style>
  <w:style w:type="paragraph" w:customStyle="1" w:styleId="Default">
    <w:name w:val="Default"/>
    <w:rsid w:val="004B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B0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B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B0570"/>
    <w:rPr>
      <w:b/>
      <w:bCs/>
    </w:rPr>
  </w:style>
  <w:style w:type="paragraph" w:styleId="a9">
    <w:name w:val="No Spacing"/>
    <w:uiPriority w:val="1"/>
    <w:qFormat/>
    <w:rsid w:val="004B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75pt">
    <w:name w:val="Основной текст (2) + Tahoma;7;5 pt"/>
    <w:basedOn w:val="22"/>
    <w:rsid w:val="004B05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2"/>
    <w:rsid w:val="004B05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a">
    <w:name w:val="Table Grid"/>
    <w:basedOn w:val="a1"/>
    <w:uiPriority w:val="39"/>
    <w:rsid w:val="004B057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570"/>
  </w:style>
  <w:style w:type="paragraph" w:styleId="ad">
    <w:name w:val="footer"/>
    <w:basedOn w:val="a"/>
    <w:link w:val="ae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570"/>
  </w:style>
  <w:style w:type="character" w:customStyle="1" w:styleId="af">
    <w:name w:val="Текст выноски Знак"/>
    <w:basedOn w:val="a0"/>
    <w:link w:val="af0"/>
    <w:semiHidden/>
    <w:rsid w:val="004B0570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semiHidden/>
    <w:unhideWhenUsed/>
    <w:rsid w:val="004B05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4B05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next w:val="23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"/>
    <w:basedOn w:val="a"/>
    <w:rsid w:val="004B0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3"/>
    <w:semiHidden/>
    <w:rsid w:val="004B0570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text"/>
    <w:basedOn w:val="a"/>
    <w:link w:val="af2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B0570"/>
    <w:rPr>
      <w:sz w:val="20"/>
      <w:szCs w:val="20"/>
    </w:rPr>
  </w:style>
  <w:style w:type="paragraph" w:styleId="af4">
    <w:name w:val="Body Text Indent"/>
    <w:basedOn w:val="a"/>
    <w:link w:val="af5"/>
    <w:rsid w:val="004B0570"/>
    <w:pPr>
      <w:spacing w:after="0" w:line="360" w:lineRule="auto"/>
      <w:ind w:firstLine="54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B057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rsid w:val="004B05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0570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B0570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B057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4">
    <w:name w:val="Body Text 2"/>
    <w:basedOn w:val="a"/>
    <w:link w:val="25"/>
    <w:rsid w:val="004B057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4B05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rsid w:val="004B0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B0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4B05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B0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057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4B0570"/>
    <w:pPr>
      <w:widowControl w:val="0"/>
      <w:numPr>
        <w:numId w:val="4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 w:cs="Times New Roman"/>
      <w:sz w:val="24"/>
      <w:szCs w:val="20"/>
      <w:lang w:val="en-GB"/>
    </w:rPr>
  </w:style>
  <w:style w:type="character" w:styleId="afe">
    <w:name w:val="page number"/>
    <w:rsid w:val="004B0570"/>
    <w:rPr>
      <w:rFonts w:cs="Times New Roman"/>
    </w:rPr>
  </w:style>
  <w:style w:type="character" w:customStyle="1" w:styleId="s4">
    <w:name w:val="s4"/>
    <w:rsid w:val="004B0570"/>
  </w:style>
  <w:style w:type="paragraph" w:customStyle="1" w:styleId="p5">
    <w:name w:val="p5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4B057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4B0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Текст11"/>
    <w:rsid w:val="004B0570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Текст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4B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878D-863A-43D2-BF21-A4779E49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6796</Words>
  <Characters>38741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Бошук</dc:creator>
  <cp:lastModifiedBy>user2</cp:lastModifiedBy>
  <cp:revision>18</cp:revision>
  <cp:lastPrinted>2022-05-13T08:45:00Z</cp:lastPrinted>
  <dcterms:created xsi:type="dcterms:W3CDTF">2022-01-18T06:11:00Z</dcterms:created>
  <dcterms:modified xsi:type="dcterms:W3CDTF">2022-10-10T08:28:00Z</dcterms:modified>
</cp:coreProperties>
</file>