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46" w:rsidRDefault="00184746" w:rsidP="0018474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 х. Калинина</w:t>
      </w:r>
    </w:p>
    <w:p w:rsidR="00184746" w:rsidRDefault="00184746" w:rsidP="0018474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 37</w:t>
      </w:r>
    </w:p>
    <w:p w:rsidR="00184746" w:rsidRDefault="00184746" w:rsidP="0018474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84746" w:rsidRDefault="00184746" w:rsidP="0018474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184746" w:rsidRDefault="00184746" w:rsidP="0018474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августа 2023 года протокол № 1</w:t>
      </w:r>
    </w:p>
    <w:p w:rsidR="00184746" w:rsidRDefault="00184746" w:rsidP="0018474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________     __________</w:t>
      </w:r>
    </w:p>
    <w:p w:rsidR="00184746" w:rsidRDefault="00184746" w:rsidP="00184746">
      <w:pPr>
        <w:pStyle w:val="a4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подпись руководителя ОУ            Ф.И.О.</w:t>
      </w:r>
    </w:p>
    <w:p w:rsidR="00184746" w:rsidRDefault="00184746" w:rsidP="00184746">
      <w:pPr>
        <w:pStyle w:val="a4"/>
        <w:rPr>
          <w:rFonts w:ascii="Times New Roman" w:hAnsi="Times New Roman"/>
          <w:b/>
          <w:sz w:val="24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746" w:rsidRDefault="00184746" w:rsidP="001847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184746" w:rsidRDefault="00184746" w:rsidP="001847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кружок «Разговор о правильном питании»</w:t>
      </w:r>
    </w:p>
    <w:p w:rsidR="00184746" w:rsidRDefault="00184746" w:rsidP="001847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84746" w:rsidRDefault="00184746" w:rsidP="001847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начальное общее образование (1-4 классы)</w:t>
      </w:r>
    </w:p>
    <w:p w:rsidR="00184746" w:rsidRDefault="00184746" w:rsidP="0018474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Возраст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7-10 лет</w:t>
      </w:r>
    </w:p>
    <w:p w:rsidR="00184746" w:rsidRDefault="00184746" w:rsidP="0018474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84746" w:rsidRDefault="00184746" w:rsidP="0018474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Количество часов </w:t>
      </w:r>
      <w:r w:rsidR="00B63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часов</w:t>
      </w:r>
    </w:p>
    <w:p w:rsidR="00184746" w:rsidRDefault="00184746" w:rsidP="0018474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84746" w:rsidRDefault="00184746" w:rsidP="0018474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Составитель: </w:t>
      </w:r>
      <w:r>
        <w:rPr>
          <w:rFonts w:ascii="Times New Roman" w:hAnsi="Times New Roman"/>
          <w:b/>
          <w:sz w:val="28"/>
          <w:szCs w:val="28"/>
        </w:rPr>
        <w:t>Большакова Т. Н.</w:t>
      </w: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184746" w:rsidRDefault="00184746" w:rsidP="00184746">
      <w:pPr>
        <w:pStyle w:val="a4"/>
        <w:rPr>
          <w:rFonts w:ascii="Times New Roman" w:hAnsi="Times New Roman"/>
          <w:sz w:val="28"/>
          <w:szCs w:val="28"/>
        </w:rPr>
      </w:pPr>
    </w:p>
    <w:p w:rsidR="00F721E2" w:rsidRDefault="00F721E2" w:rsidP="00E170E7">
      <w:pPr>
        <w:pStyle w:val="a4"/>
        <w:rPr>
          <w:rFonts w:ascii="Times New Roman" w:hAnsi="Times New Roman"/>
          <w:sz w:val="28"/>
          <w:szCs w:val="28"/>
        </w:rPr>
      </w:pP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/>
          <w:bdr w:val="none" w:sz="0" w:space="0" w:color="auto" w:frame="1"/>
        </w:rPr>
        <w:t>Пояснительная записка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Программа  «Разговор  о  правильном  питании»  составлена  в  соответствии  с требованиями  ФГОС  НОО  на  основе  Программ:  </w:t>
      </w:r>
      <w:proofErr w:type="gram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«Разговор  о  правильном  питании» (М.М.Безруких, Т.А.Филиппова, А.Г.Макеева М.ОЛМА </w:t>
      </w:r>
      <w:proofErr w:type="spell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Медиа</w:t>
      </w:r>
      <w:proofErr w:type="spell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 Групп 2009), «Две недели в  лагере здоровья» (М.М.Безруких, Т.А.Филиппова, А.Г.Макеева М.ОЛМА </w:t>
      </w:r>
      <w:proofErr w:type="spell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Медиа</w:t>
      </w:r>
      <w:proofErr w:type="spell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 Групп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2007),  «Формула  правиль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ного  питания»  (М.М.Безруких,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Т.А.Филиппова,  А.Г.Макеева М.ОЛМА </w:t>
      </w:r>
      <w:proofErr w:type="spell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Медиа</w:t>
      </w:r>
      <w:proofErr w:type="spell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 Групп 2009).</w:t>
      </w:r>
      <w:proofErr w:type="gramEnd"/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Содействие  здоровому  образу  жизни</w:t>
      </w:r>
      <w:proofErr w:type="gram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  ,</w:t>
      </w:r>
      <w:proofErr w:type="gram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  создание  условий  для  активизации субъективной  позиции  ребенка,  формирование  культуры  питания,  готовность поддерживать  свое  здоровье  в  оптимальном  состоянии  –  одна  из  первоочередных  задач процесса воспитания.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В  настоящее  время  в  России  в  связи  с  глубоким  общественно-экономическим кризисом произошло резкое снижение показателей здоровья и социальной защищенности детей.  Это  привело,  в  частности,  к  тому,  что  на  этапе  поступления  в  школу,  как показывают обобщенные данные последних лет, в среднем 28% детей имеют  хронические заболевания.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Данные  научных   исследований  показывают, что  здоровье  зависит от  следующих факторов: медицинского обслуживания, наследственности, экологии и образа жизни. 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Следовательно,  одна  из  основных  задач  учебного  процесса  –  это  сохранение здоровья  детей,  формирование  у  школьников  потребности  вести  здоровый  образ  жизни, обеспечение мотивации к этому.                            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Воспитание здорового школьника –  проблема общегосударственная, комплексная и её  первоочередной  задачей  является  выделение  конкретных  аспектов,  решение  которых возложено на учителя. Педагог должен квалифицированно проводить профилактическую работу  по  предупреждению  различных  заболеваний,  связанных  с  неправильным питанием.  В  этой  связи  уместно  привести  слова  знаменитого  педагога  В.А. Сухомлинского « Опыт убедил нас в том, что приблизительно   у 85% всех неуспевающих учеников  главная  причина  отставания  в  учёбе  –  плохое  состояние  здоровья,  какое  </w:t>
      </w:r>
      <w:proofErr w:type="gram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–</w:t>
      </w:r>
      <w:proofErr w:type="spell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н</w:t>
      </w:r>
      <w:proofErr w:type="gram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ибудь</w:t>
      </w:r>
      <w:proofErr w:type="spell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недомогание или заболевание, чаще всего совершенно незаметное   и поддающееся излечению только совместными усилиями матери, отца, врача и учителя».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Наметившаяся во всём мире тенденция новых подходов в вопросах формирования здоровья способствует созданию </w:t>
      </w:r>
      <w:proofErr w:type="spell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образовательно</w:t>
      </w:r>
      <w:proofErr w:type="spell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 – оздоровительных </w:t>
      </w:r>
      <w:proofErr w:type="spell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программ</w:t>
      </w:r>
      <w:proofErr w:type="gram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.А</w:t>
      </w:r>
      <w:proofErr w:type="gram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ктуальность</w:t>
      </w:r>
      <w:proofErr w:type="spell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  программы заключается  в  том,  что  в  настоящее  время  наблюдается увеличение числа больных детей по стране, по региону. Необходимо формировать ЗОЖ, начиная с раннего возраста.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Практическая  значимость состоит  в  том,  что  отношение  к  окружающей действительности формируется в совместной деятельности учителя и учащихся, а нормы нравственного поведения «выращиваются» с начальной школы.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/>
          <w:bdr w:val="none" w:sz="0" w:space="0" w:color="auto" w:frame="1"/>
        </w:rPr>
        <w:t>Цель программ</w:t>
      </w:r>
      <w:proofErr w:type="gramStart"/>
      <w:r w:rsidRPr="00E170E7">
        <w:rPr>
          <w:rFonts w:ascii="Times New Roman" w:eastAsia="Times New Roman" w:hAnsi="Times New Roman" w:cs="Times New Roman"/>
          <w:b/>
          <w:bdr w:val="none" w:sz="0" w:space="0" w:color="auto" w:frame="1"/>
        </w:rPr>
        <w:t>ы-</w:t>
      </w:r>
      <w:proofErr w:type="gramEnd"/>
      <w:r w:rsidRPr="00E170E7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 воспитание у детей культуры питания, осознания ими здоровья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как главной человеческой ценности.  Реализации  программы   предполагает  решение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следующих  образовательных  и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воспитательных задач: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формирование  и  развитие  представления  школьников   о  здоровье  как  одной  из важнейших  человеческих  ценностей,  формирова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ние  готовности  заботиться  и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укреплять собственное здоровье;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освоение детьми  практических навыков рационального питания;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  формирование  представления  о  </w:t>
      </w:r>
      <w:proofErr w:type="spell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социокультурных</w:t>
      </w:r>
      <w:proofErr w:type="spell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  аспектах  питания  как составляющей общей культуры человека; 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  информирование  школьников   о  народных  традициях,  связанных  с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питанием  и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здоровьем,  расширение  знаний  об  истории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и  традициях  своего  народа,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формирование чувства уважения к культуре своег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о народа и культуре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традициям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других</w:t>
      </w:r>
      <w:proofErr w:type="spell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народов;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развитие  творческих  способностей  и  кругозора   детей,  их  интересов  и познавательной деятельности;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развитие  коммуникативных  навыков,  умения  эффективно  взаимодействовать  со сверстниками и взрослыми в процессе решения проблемы;</w:t>
      </w:r>
    </w:p>
    <w:p w:rsid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Преимущество  программы  заключается  в  том,  что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его  материал  носит 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практико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ориентированный</w:t>
      </w:r>
      <w:proofErr w:type="spell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  характер,  актуален  для  детей.  Всё,  что  они  узнают  и  чему  учатся  на занятиях, они могут применить дома и в гостях уже сегодня.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Программа  «Разговор  о  правильном  питании»  предполагает  активное   участие  и максимальное  вовлечение  детей  начальных  классов   в   поисковую  работу,  в   отработку знаний,   навыков в определении продуктов правильного питания,   понятий о витаминном составе  продуктов,  целесообразности  трёхразового  полноценного  питания,  расширение представлений о многообразии фруктов и овощей  своего региона.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Программа  носит  интерактивный  характер,  стимулирующий  непосредственное участие школьников в процессе обучения, пробуждающий интерес и желание соблюдать правила  питания  и  заботиться  о  собственном  здоровье.  Для  организации  процесса обучения используются различные типы игр (ролевые, ситуационные), создание проектов, проведение  мини-тренингов,  дискуссий.  Большое  значение  уделяется 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самостоятельной творческой  деятельности  школьников (поиску  новой  информации,  подготовке  заданий  и т.д.).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Одно из важнейших условий эффективного проведения программы—  </w:t>
      </w:r>
      <w:proofErr w:type="gram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по</w:t>
      </w:r>
      <w:proofErr w:type="gram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ддержка родителей. Поэтому в «Разговоре о правильном питании» часть заданий ориентирована на совместную  деятельность  детей  и  взрослых.  Родители  также  участвуют  в  подготовке  и проведении различных мероприятий — праздников, конкурсов, викторин.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В  ходе  изучения  программы  используются  разнообразные  формы  и методы, обеспечивающие   непосредственное  участие  детей  в  работе  по  программе, стимулирующие их интерес к изучаемому материалу, дающие возможность проявить свои творческие  способности.     Содержание   программы,  а  также  используемые  формы   и методы  её  реализации  носят  игровой  характер,  развивают  познавательный  интерес  к проблеме  питания  и  формирования  ЗОЖ, что  наиболее  соответствует  возрастным особенностям  детей,  обеспечивает  условия  для  активного  включения  их  в 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являются основой организации </w:t>
      </w:r>
      <w:proofErr w:type="gram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обучения по программе</w:t>
      </w:r>
      <w:proofErr w:type="gram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Новизна  программы  заключается  в  учёте  традиций  питания,  активном вовлечении в работу родителей. 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Программа « Разговор о правильном питании» построена в соответствии с принципами: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научная обоснованность и практическая целесообразность;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возрастная адекватность;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необходимость и достаточность информации;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модульность программы;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  практическая целесообразность                                                                              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динамическое развитие и системность;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  вовлеченность семьи и реализацию программы; 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культурологическая  сообразность  –  в  содержании  программы  отражены исторически  сложившиеся  традиции  питания,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являющиеся  частью  культуры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народов России и других стран.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В  отличие  от  многих  других  обучающих  программ,  «Разговор  о  правильном питании» носит комплексный характер и охватывает разные аспекты питания, в том числе и  связанные  с  российской  историей  и  культурой.  Содержание  и  структура  программы обеспечивает  возможность  организации  системного  обучения  школьников,  с  учетом  их возрастных особенностей.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В  ходе  реализации  программы  дети  узнают  о  важности  соблюдения  режима питания,  об  основных  питательных  веществах,  входящих  в  состав  пищи,  полезных продуктах  и  блюдах,  основах  составления  рациона  питания,  правилах  гигиены,  учатся сервировать стол и соблюдать правила этикета, а также традициях и кулинарных обычаях, как своей страны, так и других стран.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/>
          <w:bdr w:val="none" w:sz="0" w:space="0" w:color="auto" w:frame="1"/>
        </w:rPr>
        <w:t>Описание места программы в учебном плане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Преподавание программы «Разговор о правильном питании» проводится  во второй половине  дня.  Важность   для  младших  школьников  подчеркивается  тем,  что  он осуществляется  в  рамках  программы  формирования  культуры  здорового  и  безопасного образа  жизни,     рекомендованного  для  внеурочной  деятельности  новым  стандартом. 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Программа «Разговор о правильном питании»   изучается с 1 по 4 класс по одному   часу в неделю:   1  класс  -33  часа,  2  класс  –  34  часа,  3  класс  –  34  часа,  4  класс  –  34  часа  в год. Общий объём  учебного  времени  составляет  135  часов.  В  каждом  классе  выделяется время для совместной работы учеников с родителями (проекты, соревнования, конкурсы)</w:t>
      </w:r>
      <w:proofErr w:type="gramStart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.П</w:t>
      </w:r>
      <w:proofErr w:type="gram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рограмма  рассчитана  на  детей  6,6-10  лет.  В  учебные  группы  принимаются  все желающие без специального отбора.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Режим занятий - вторая половина дня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Программа состоит из 2-х модулей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1-2 классы – модуль «Разговор о правильном питании»;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3-4  классы – модуль «Две недели в лагере здоровья».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Описание ценностных ориентиров содержания программы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Одним из результатов преподавания программы «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Разговор о правильном питании»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является  решение  задач  воспитания  –  осмысление  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 (присвоение)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младшими школьниками системы ценностей.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Ценность  жизни –  признание  человеческой жизни  величайшей  ценностью,  что реализуется в бережном отношении к другим людям и к природе.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Ценность  природы основывается  на  общечеловеческой  ценности  жизни,  на осознании себя частью природного мира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 частью живой и неживой природы. Любовь к природе  -  это бережное отношение к ней как к среде обитания и выживания человека, а также  переживание  чувства  красоты,  гармонии,  её  совершенства,  сохранение  и приумножение её богатства.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 xml:space="preserve">Ценность  человека как  разумного  существа,  стремящегося  к  добру 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самосовершенствованию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</w:rPr>
        <w:t>,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в</w:t>
      </w:r>
      <w:proofErr w:type="gram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ажность</w:t>
      </w:r>
      <w:proofErr w:type="spellEnd"/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 и необходимость соблюдения здорового образа жизни в  единстве  его  составляющих:  физического,  психического  и  социально-нравственного здоровья.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Ценность добра – 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 любви.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Ценность  истины –  это  ценность  научного  познания  как  части  культуры человечества, разума, понимания сущности бытия, мироздания.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Основные методы обучения: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фронтальный метод;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групповой метод;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практический метод;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познавательная игра;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ситуационный метод;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игровой метод;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соревновательный метод;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активные методы обучения.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Формы обучения: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Ведущими формами деятельности предполагаются: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чтение и обсуждение;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  экскурсии на пищеблок школьной столовой, продовольственный магазин, 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хлебопекарные предприятия;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встречи с интересными людьми;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практические занятия;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творческие домашние задания;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праздники хлеба, рыбных блюд и т.д.;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конкурсы (рисунков, рассказов, рецептов);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ярмарки полезных продуктов;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сюжетно-ролевая игра, игра с правилами, образно-ролевая игра;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мини – проекты;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совместная работа с родителями.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Формы контроля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              Проверка  усвоения  программы  проводится  в  форме  анкетирования, 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тестирования, выполнения творческих заданий.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  .     Подведение  итогов  реализации  программы  проводится  в  виде  выставок  работ 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учащихся, праздников, игр, викторин. В том числе: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- оформление выставок работ учащихся в классе, школе;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 - оформление выставки фотографий «Мы – за здоровое питание»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/>
          <w:bdr w:val="none" w:sz="0" w:space="0" w:color="auto" w:frame="1"/>
        </w:rPr>
        <w:t>Прогнозируемые результаты освоения программы</w:t>
      </w:r>
    </w:p>
    <w:p w:rsidR="00E170E7" w:rsidRPr="00E170E7" w:rsidRDefault="00E170E7" w:rsidP="00E170E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В результате изучения программы «Разговор о правильном питании» младшие школьники получат представления: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о правилах и основах рационального питания,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о необходимости соблюдения гигиены питания;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о полезных продуктах питания;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о структуре ежедневного рациона питания;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об ассортименте наиболее типичных продуктов питания;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об  особенностях  питания  в  летний  и  зимний  периоды,  причинах  вызывающих изменение в рационе питания;</w:t>
      </w:r>
    </w:p>
    <w:p w:rsidR="00E170E7" w:rsidRPr="00E170E7" w:rsidRDefault="00E170E7" w:rsidP="00E170E7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  об основных группах питательных веществ  –  белка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х, жирах, углеводах, витаминах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и минеральных солях, фун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кциях этих веществ в организме;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умения: </w:t>
      </w:r>
    </w:p>
    <w:p w:rsidR="00E170E7" w:rsidRPr="00E170E7" w:rsidRDefault="00E170E7" w:rsidP="00707C6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Дети  смогут  оценивать  свой  рацион  и  режим  питания 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 xml:space="preserve">с  точки  зрения  соответствия требованиям  здорового  образа  жизни  и </w:t>
      </w:r>
      <w:r w:rsidR="00707C67">
        <w:rPr>
          <w:rFonts w:ascii="Times New Roman" w:eastAsia="Times New Roman" w:hAnsi="Times New Roman" w:cs="Times New Roman"/>
          <w:bdr w:val="none" w:sz="0" w:space="0" w:color="auto" w:frame="1"/>
        </w:rPr>
        <w:t xml:space="preserve"> с  учётом  границ  личностной 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активности корректировать несоответствия;</w:t>
      </w:r>
    </w:p>
    <w:p w:rsidR="00E170E7" w:rsidRPr="00E170E7" w:rsidRDefault="00E170E7" w:rsidP="00707C67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 xml:space="preserve">Дети  получат  знания  и  навыки,  связанные  с  этикетом  в  области  питания  с,  что  в определённой  степени  повлияет  на  успешность  их  социальной  адаптации,  установление контактов с другими людьми. </w:t>
      </w:r>
    </w:p>
    <w:p w:rsidR="00E170E7" w:rsidRDefault="00E170E7" w:rsidP="00E170E7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07C67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Личностные, </w:t>
      </w:r>
      <w:proofErr w:type="spellStart"/>
      <w:r w:rsidRPr="00707C67">
        <w:rPr>
          <w:rFonts w:ascii="Times New Roman" w:eastAsia="Times New Roman" w:hAnsi="Times New Roman" w:cs="Times New Roman"/>
          <w:b/>
          <w:bdr w:val="none" w:sz="0" w:space="0" w:color="auto" w:frame="1"/>
        </w:rPr>
        <w:t>метапредметные</w:t>
      </w:r>
      <w:proofErr w:type="spellEnd"/>
      <w:r w:rsidRPr="00707C67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и предметные резу</w:t>
      </w:r>
      <w:r w:rsidR="00707C67">
        <w:rPr>
          <w:rFonts w:ascii="Times New Roman" w:eastAsia="Times New Roman" w:hAnsi="Times New Roman" w:cs="Times New Roman"/>
          <w:b/>
          <w:bdr w:val="none" w:sz="0" w:space="0" w:color="auto" w:frame="1"/>
        </w:rPr>
        <w:t>льтаты освоения программы</w:t>
      </w:r>
    </w:p>
    <w:p w:rsidR="00707C67" w:rsidRDefault="00707C67" w:rsidP="00E170E7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</w:p>
    <w:tbl>
      <w:tblPr>
        <w:tblStyle w:val="a6"/>
        <w:tblW w:w="0" w:type="auto"/>
        <w:tblLook w:val="04A0"/>
      </w:tblPr>
      <w:tblGrid>
        <w:gridCol w:w="4692"/>
        <w:gridCol w:w="12"/>
        <w:gridCol w:w="72"/>
        <w:gridCol w:w="577"/>
        <w:gridCol w:w="5329"/>
      </w:tblGrid>
      <w:tr w:rsidR="00707C67" w:rsidRPr="00212D34" w:rsidTr="00707C67">
        <w:tc>
          <w:tcPr>
            <w:tcW w:w="47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7C67" w:rsidRPr="00CA4F0D" w:rsidRDefault="00707C67" w:rsidP="00CA4F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CA4F0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1 – 2 класс</w:t>
            </w:r>
          </w:p>
          <w:p w:rsidR="00707C67" w:rsidRPr="00CA4F0D" w:rsidRDefault="00707C67" w:rsidP="00CA4F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CA4F0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«Разговор о правильном питании»</w:t>
            </w:r>
          </w:p>
        </w:tc>
        <w:tc>
          <w:tcPr>
            <w:tcW w:w="5906" w:type="dxa"/>
            <w:gridSpan w:val="2"/>
            <w:tcBorders>
              <w:left w:val="single" w:sz="4" w:space="0" w:color="auto"/>
            </w:tcBorders>
          </w:tcPr>
          <w:p w:rsidR="00707C67" w:rsidRPr="00CA4F0D" w:rsidRDefault="00707C67" w:rsidP="00CA4F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CA4F0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3 – 4 класс</w:t>
            </w:r>
          </w:p>
          <w:p w:rsidR="00707C67" w:rsidRPr="00CA4F0D" w:rsidRDefault="00707C67" w:rsidP="00CA4F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CA4F0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«Две недели в лагере здоровья»</w:t>
            </w:r>
          </w:p>
        </w:tc>
      </w:tr>
      <w:tr w:rsidR="00707C67" w:rsidRPr="00212D34" w:rsidTr="00707C67">
        <w:tc>
          <w:tcPr>
            <w:tcW w:w="10682" w:type="dxa"/>
            <w:gridSpan w:val="5"/>
          </w:tcPr>
          <w:p w:rsidR="00707C67" w:rsidRPr="00212D34" w:rsidRDefault="00707C67" w:rsidP="007427F5">
            <w:pPr>
              <w:pStyle w:val="a4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1.  Личностные результаты, формируемые при изучении содержания данного курса:</w:t>
            </w:r>
          </w:p>
          <w:p w:rsidR="00707C67" w:rsidRPr="00212D34" w:rsidRDefault="00707C67" w:rsidP="007427F5">
            <w:pPr>
              <w:pStyle w:val="a4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самоопределение, </w:t>
            </w:r>
            <w:proofErr w:type="spell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смыслообразование</w:t>
            </w:r>
            <w:proofErr w:type="spell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морально-этическая ориентация.</w:t>
            </w:r>
          </w:p>
        </w:tc>
      </w:tr>
      <w:tr w:rsidR="00707C67" w:rsidRPr="00212D34" w:rsidTr="00707C67">
        <w:tc>
          <w:tcPr>
            <w:tcW w:w="10682" w:type="dxa"/>
            <w:gridSpan w:val="5"/>
          </w:tcPr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проявление познавательных интересов и 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активности в области здорового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питания;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овладение установками, нормами и правилами правильного питания;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готовность и способность делать осознанный выбор здорового  питания;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умение ориентироваться в ассортимен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те наиболее типичных продуктов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питания;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умение сознательно выбирать наиболее полезные ценностно-смысловые установки обучающихся, формируемые средствам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 различных предметов в рамках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      </w:r>
            <w:proofErr w:type="gramEnd"/>
          </w:p>
        </w:tc>
      </w:tr>
      <w:tr w:rsidR="00707C67" w:rsidRPr="00212D34" w:rsidTr="00707C67">
        <w:tc>
          <w:tcPr>
            <w:tcW w:w="10682" w:type="dxa"/>
            <w:gridSpan w:val="5"/>
          </w:tcPr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2.  </w:t>
            </w:r>
            <w:proofErr w:type="spell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Метапредметные</w:t>
            </w:r>
            <w:proofErr w:type="spell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результаты, формируемые при изучении содержания данного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курса: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коммуникативные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регулятивные, познавательные.</w:t>
            </w:r>
          </w:p>
        </w:tc>
      </w:tr>
      <w:tr w:rsidR="00707C67" w:rsidRPr="00212D34" w:rsidTr="00707C67">
        <w:tc>
          <w:tcPr>
            <w:tcW w:w="10682" w:type="dxa"/>
            <w:gridSpan w:val="5"/>
          </w:tcPr>
          <w:p w:rsidR="00707C67" w:rsidRPr="00212D34" w:rsidRDefault="00707C67" w:rsidP="007427F5">
            <w:pPr>
              <w:pStyle w:val="a4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Коммуникативные УУД</w:t>
            </w:r>
          </w:p>
        </w:tc>
      </w:tr>
      <w:tr w:rsidR="00707C67" w:rsidRPr="00212D34" w:rsidTr="007427F5">
        <w:tc>
          <w:tcPr>
            <w:tcW w:w="4776" w:type="dxa"/>
            <w:gridSpan w:val="3"/>
            <w:tcBorders>
              <w:right w:val="single" w:sz="4" w:space="0" w:color="auto"/>
            </w:tcBorders>
          </w:tcPr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использование речевых сре</w:t>
            </w: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дств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дл</w:t>
            </w:r>
            <w:proofErr w:type="gramEnd"/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я решения различных коммуникативных задач;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построение моно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логического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высказывани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я (в том числе сопровождая его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аудиовизуальной поддержкой);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владение диалогической формой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коммуникации, используя, в том числе, и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инструменты ИКТ и дистанционного общения.</w:t>
            </w:r>
          </w:p>
        </w:tc>
        <w:tc>
          <w:tcPr>
            <w:tcW w:w="5906" w:type="dxa"/>
            <w:gridSpan w:val="2"/>
            <w:tcBorders>
              <w:left w:val="single" w:sz="4" w:space="0" w:color="auto"/>
            </w:tcBorders>
          </w:tcPr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использование речевых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сре</w:t>
            </w:r>
            <w:proofErr w:type="gramStart"/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дств дл</w:t>
            </w:r>
            <w:proofErr w:type="gramEnd"/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я решения различных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коммуникативных задач;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построение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монологического высказывания (в том </w:t>
            </w:r>
            <w:proofErr w:type="gramEnd"/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числе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с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опровождая его аудиовизуальной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поддержкой);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владение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диалогической формой 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коммуникации, используя, в том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числе, и инструменты ИКТ и дистанционного общения;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формулир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ование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собственного мнения;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умение договариваться и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приходить к общему решению в совместн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ой деятельности, в том числе в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ситуации столкновения интересов;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умение учитывать разные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мнения и стремиться к координации различных позиций в сотрудничестве;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понимание возможности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существования у людей различных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точек зрения, в том числе не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совпадающих сего собственной;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умение ориентироваться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 позицию партнера в общении и взаимодействии.</w:t>
            </w:r>
          </w:p>
        </w:tc>
      </w:tr>
      <w:tr w:rsidR="00707C67" w:rsidRPr="00212D34" w:rsidTr="00707C67">
        <w:tc>
          <w:tcPr>
            <w:tcW w:w="10682" w:type="dxa"/>
            <w:gridSpan w:val="5"/>
          </w:tcPr>
          <w:p w:rsidR="00707C67" w:rsidRPr="00212D34" w:rsidRDefault="00707C67" w:rsidP="007427F5">
            <w:pPr>
              <w:pStyle w:val="a4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Регулятивные УУД</w:t>
            </w:r>
          </w:p>
        </w:tc>
      </w:tr>
      <w:tr w:rsidR="00707C67" w:rsidRPr="00212D34" w:rsidTr="00707C67">
        <w:tc>
          <w:tcPr>
            <w:tcW w:w="4704" w:type="dxa"/>
            <w:gridSpan w:val="2"/>
            <w:tcBorders>
              <w:right w:val="single" w:sz="4" w:space="0" w:color="auto"/>
            </w:tcBorders>
          </w:tcPr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понимание и сохранение учебной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задачи; 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понимание выделенных учителем ориентиров действия в новом учебном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материале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 сотрудничестве с учителем;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планирование своих действий в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соответствии с поставленной задачей и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условиями ее реализации, в том числе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внутреннем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плане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принятие установленных правил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планировании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контроль способа решения;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осуществление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итогового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пошагового контроля по результату (в случае </w:t>
            </w:r>
            <w:proofErr w:type="gramEnd"/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работы в интерактивной среде пользоваться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реакцией среды решения задачи).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59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понимание и сохранение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учебной задачи; 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понимание выделенных учител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ем ориентиров действия в новом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учебно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 материале в сотрудничестве с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учителем;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планирование своих действий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 соответствии с поставленной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задаче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й и условиями ее реализации, в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том числе во внутреннем плане;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принятие установленных пр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авил в планировании и контроль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способа решения;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осуществление итогового и пошагового контроля 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по результату (в случае работы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ин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терактивной среде пользоваться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реакцией среды решения задачи);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●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умение адекватно воспринимать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предложе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ния и оценку учителей,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товарищей, родителей и других людей;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● само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стоятельно адекватно оценивать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прав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ильность выполнения действия и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вносить необходимые коррективы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выполнение, как по ходу его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реализации, так и в конце действия.</w:t>
            </w:r>
          </w:p>
        </w:tc>
      </w:tr>
      <w:tr w:rsidR="00707C67" w:rsidRPr="00212D34" w:rsidTr="00707C67">
        <w:tc>
          <w:tcPr>
            <w:tcW w:w="10682" w:type="dxa"/>
            <w:gridSpan w:val="5"/>
          </w:tcPr>
          <w:p w:rsidR="00707C67" w:rsidRPr="00212D34" w:rsidRDefault="00707C67" w:rsidP="007427F5">
            <w:pPr>
              <w:pStyle w:val="a4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Познавательные УУД</w:t>
            </w:r>
          </w:p>
        </w:tc>
      </w:tr>
      <w:tr w:rsidR="00707C67" w:rsidRPr="00212D34" w:rsidTr="00CA4F0D">
        <w:tc>
          <w:tcPr>
            <w:tcW w:w="5353" w:type="dxa"/>
            <w:gridSpan w:val="4"/>
            <w:tcBorders>
              <w:right w:val="single" w:sz="4" w:space="0" w:color="auto"/>
            </w:tcBorders>
          </w:tcPr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существление поиска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необходимой информации для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выполнения учебных заданий 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 использованием учебной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литерату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ры, энциклопедий, справочников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(включая электронные, цифровые), в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открытом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информационном пространстве, в том числе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контролируемом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пространстве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Интернета;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осуществление записи (фиксации)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выборочной информации об окружающем мире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 себе самом, в том числе с помощью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инструментов ИКТ;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п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остроение сообщения в устной и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письменной форме;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смысловое восприятие художественных и познавательны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х текстов,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выделе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ние существенной информации из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сообщений разных видов (в первую очередь </w:t>
            </w:r>
            <w:proofErr w:type="gramEnd"/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текстов);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осуществление анализа объектов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осуществление поиска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необходимой информации для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выполнения учебных заданий с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использованием учебной литературы,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энциклопедий, справочников (включая </w:t>
            </w:r>
            <w:proofErr w:type="gramEnd"/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электронные, цифровые), в открытом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информационном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пространстве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в том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числе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 контролируемом пространстве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Интернета;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осуществление записи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(фиксации) выборочной информации об окружающем мире и себе самом, в том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числе с помощью инструментов ИКТ;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построение сообщения в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устной и письменной форме;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смысловое восприятие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художественных и познавательных 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екстов, выделение существенной информации из сообщений разных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выделением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существенных и несущественных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признаков;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осуществление сравнения и классифика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ции на основе самостоятельного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выбора основ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аний и критериев для указанных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логических операций.</w:t>
            </w:r>
          </w:p>
        </w:tc>
        <w:tc>
          <w:tcPr>
            <w:tcW w:w="5329" w:type="dxa"/>
            <w:tcBorders>
              <w:left w:val="single" w:sz="4" w:space="0" w:color="auto"/>
            </w:tcBorders>
          </w:tcPr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осуществление поиска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необходимой информации </w:t>
            </w:r>
            <w:proofErr w:type="gramStart"/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для</w:t>
            </w:r>
            <w:proofErr w:type="gramEnd"/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выполнения учебных заданий с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использованием учебной литературы, энциклопедий, справочников (включая </w:t>
            </w:r>
            <w:proofErr w:type="gramEnd"/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элек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тронные</w:t>
            </w:r>
            <w:proofErr w:type="gramEnd"/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цифровые), в открытом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рмационном пространстве, в том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числе в контролируемом пространстве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Интернета;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осуществление записи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(фиксации) выборочной информации об окружающем мире и себе самом, в том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числе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с помощью инструментов ИКТ;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построение сообщения в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устной и письменной форме;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смысловое восприятие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удожественных и познавательных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текстов, выделение </w:t>
            </w:r>
            <w:proofErr w:type="gramStart"/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существенной</w:t>
            </w:r>
            <w:proofErr w:type="gramEnd"/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информации из сообщений разных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видов (в первую очередь текстов);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ос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уществление анализа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объект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ов с выделением существенных и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несущественных признаков;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осуществление сравнения и классификации на основе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самос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тоятельного выбора оснований и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крит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ериев для указанных логических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операций;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установление причинно-следстве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нных связей в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изучаемом круге явлений;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построение рассуждений в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форме связи простых суждений об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объ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екте, его строении, свойствах,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связях;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выделение существенных признаков и их синтеза.</w:t>
            </w:r>
          </w:p>
        </w:tc>
      </w:tr>
      <w:tr w:rsidR="00707C67" w:rsidRPr="00212D34" w:rsidTr="00707C67">
        <w:tc>
          <w:tcPr>
            <w:tcW w:w="10682" w:type="dxa"/>
            <w:gridSpan w:val="5"/>
          </w:tcPr>
          <w:p w:rsidR="00707C67" w:rsidRPr="00212D34" w:rsidRDefault="00707C67" w:rsidP="007427F5">
            <w:pPr>
              <w:pStyle w:val="a4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3.  Предметные результаты освоения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обучающимися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содержания данной программы:</w:t>
            </w:r>
          </w:p>
          <w:p w:rsidR="00707C67" w:rsidRPr="00212D34" w:rsidRDefault="00707C67" w:rsidP="007427F5">
            <w:pPr>
              <w:pStyle w:val="a4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основы системы научных знаний, опыт «предметной» деятельности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proofErr w:type="gramEnd"/>
          </w:p>
          <w:p w:rsidR="00707C67" w:rsidRPr="00212D34" w:rsidRDefault="00707C67" w:rsidP="007427F5">
            <w:pPr>
              <w:pStyle w:val="a4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получению, преобразованию, применению нового знания, предметные и</w:t>
            </w:r>
          </w:p>
          <w:p w:rsidR="00707C67" w:rsidRPr="00212D34" w:rsidRDefault="00707C67" w:rsidP="007427F5">
            <w:pPr>
              <w:pStyle w:val="a4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spell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метапредметные</w:t>
            </w:r>
            <w:proofErr w:type="spell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действия с учебным материалом.</w:t>
            </w:r>
          </w:p>
        </w:tc>
      </w:tr>
      <w:tr w:rsidR="00707C67" w:rsidRPr="00212D34" w:rsidTr="00707C67">
        <w:tc>
          <w:tcPr>
            <w:tcW w:w="4692" w:type="dxa"/>
            <w:tcBorders>
              <w:right w:val="single" w:sz="4" w:space="0" w:color="auto"/>
            </w:tcBorders>
          </w:tcPr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знание детей о правилах и основах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рационального питания, о необходимости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соблюдения гигиены питания;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●   навыки правильного питания как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составная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часть здорового образа жизни;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●   умение определять полезные продукты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питания;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●   знание о структуре ежедневного рациона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питания;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●   навыки по соблюдению и выполнению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гигиены питания;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●   умение самостоятельно ориентироваться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ассортименте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наиболее типичных продуктов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питания.</w:t>
            </w:r>
          </w:p>
        </w:tc>
        <w:tc>
          <w:tcPr>
            <w:tcW w:w="5990" w:type="dxa"/>
            <w:gridSpan w:val="4"/>
            <w:tcBorders>
              <w:left w:val="single" w:sz="4" w:space="0" w:color="auto"/>
            </w:tcBorders>
          </w:tcPr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знание детей об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особенностях питания в летний и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зимний периоды, причинах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вызывающих изменение в рационе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питания;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навыки самостоят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ельной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оценки своего рациона с учётом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собственной физической активности;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умение самостоятельно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выбирать продукты, в которых 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держится наибольшее количество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питательных веществ и витаминов;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знания детей об основных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группах питательных веществ – белках,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жирах, углеводах, витаминах и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неральных солях, функциях этих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веществ в организме;</w:t>
            </w:r>
          </w:p>
          <w:p w:rsidR="00707C67" w:rsidRPr="00212D34" w:rsidRDefault="00707C67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  навыки, связанные с этикетом в области питания;</w:t>
            </w:r>
          </w:p>
          <w:p w:rsidR="00707C67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  умение самостоятельно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оценивать свой рацион и режим питания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 точки зрения  соответствия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требованиям здорового образа жизни и с учётом границ личной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активности, </w:t>
            </w:r>
            <w:r w:rsidR="00707C67"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корректировать несоответствия.</w:t>
            </w:r>
          </w:p>
        </w:tc>
      </w:tr>
    </w:tbl>
    <w:p w:rsidR="00707C67" w:rsidRPr="00212D34" w:rsidRDefault="00707C67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Первый уровень результатов «ученик научится»</w:t>
      </w:r>
    </w:p>
    <w:p w:rsidR="00707C67" w:rsidRPr="00212D34" w:rsidRDefault="00707C67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  соблюдать гигиену питания; </w:t>
      </w:r>
    </w:p>
    <w:p w:rsidR="00707C67" w:rsidRPr="00212D34" w:rsidRDefault="00707C67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  ориентироваться в продуктах питания (полезные и</w:t>
      </w:r>
      <w:r w:rsidR="007427F5">
        <w:rPr>
          <w:rFonts w:ascii="Times New Roman" w:eastAsia="Times New Roman" w:hAnsi="Times New Roman" w:cs="Times New Roman"/>
          <w:bdr w:val="none" w:sz="0" w:space="0" w:color="auto" w:frame="1"/>
        </w:rPr>
        <w:t xml:space="preserve"> вредные продукты, ассортимент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продуктов);</w:t>
      </w:r>
    </w:p>
    <w:p w:rsidR="00707C67" w:rsidRPr="00212D34" w:rsidRDefault="00707C67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  оценивать свой рацион и режим питания с точки зрения соответствия требованиям здорового образа жизни, с учетом собственной физической активности;</w:t>
      </w:r>
    </w:p>
    <w:p w:rsidR="00707C67" w:rsidRPr="00212D34" w:rsidRDefault="00707C67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Второй и третий уровни результатов « ученик получит возможность научиться»</w:t>
      </w:r>
    </w:p>
    <w:p w:rsidR="00707C67" w:rsidRPr="00212D34" w:rsidRDefault="00707C67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  соблюдать правила рационального питания;</w:t>
      </w:r>
    </w:p>
    <w:p w:rsidR="00707C67" w:rsidRPr="00212D34" w:rsidRDefault="00707C67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  определять  причины,  вызывающие  изменения  в  </w:t>
      </w:r>
      <w:r w:rsidR="007427F5">
        <w:rPr>
          <w:rFonts w:ascii="Times New Roman" w:eastAsia="Times New Roman" w:hAnsi="Times New Roman" w:cs="Times New Roman"/>
          <w:bdr w:val="none" w:sz="0" w:space="0" w:color="auto" w:frame="1"/>
        </w:rPr>
        <w:t xml:space="preserve">рационе  питания  (особенности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питания в летний и зимний периоды);</w:t>
      </w:r>
    </w:p>
    <w:p w:rsidR="00707C67" w:rsidRPr="00212D34" w:rsidRDefault="00707C67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  различать   основные  группы  питательных  вещест</w:t>
      </w:r>
      <w:r w:rsidR="007427F5">
        <w:rPr>
          <w:rFonts w:ascii="Times New Roman" w:eastAsia="Times New Roman" w:hAnsi="Times New Roman" w:cs="Times New Roman"/>
          <w:bdr w:val="none" w:sz="0" w:space="0" w:color="auto" w:frame="1"/>
        </w:rPr>
        <w:t xml:space="preserve">в  –  белки,  жиры,  углеводы,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витамины и минеральные соли (функциях этих веществ в организме);</w:t>
      </w:r>
    </w:p>
    <w:p w:rsidR="00707C67" w:rsidRPr="00212D34" w:rsidRDefault="00707C67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  корректировать несоответствия своего рациона и </w:t>
      </w:r>
      <w:r w:rsidR="007427F5">
        <w:rPr>
          <w:rFonts w:ascii="Times New Roman" w:eastAsia="Times New Roman" w:hAnsi="Times New Roman" w:cs="Times New Roman"/>
          <w:bdr w:val="none" w:sz="0" w:space="0" w:color="auto" w:frame="1"/>
        </w:rPr>
        <w:t xml:space="preserve">режима питания с учетом границ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личностной активности;</w:t>
      </w:r>
    </w:p>
    <w:p w:rsidR="00707C67" w:rsidRPr="00212D34" w:rsidRDefault="00707C67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  самостоятельного  выбора  продуктов,  в  которых  содержится  наибольшее количество питательных веществ и витаминов.</w:t>
      </w:r>
    </w:p>
    <w:p w:rsidR="00707C67" w:rsidRPr="007427F5" w:rsidRDefault="00707C67" w:rsidP="00212D34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>Содержание программы</w:t>
      </w:r>
    </w:p>
    <w:tbl>
      <w:tblPr>
        <w:tblStyle w:val="a6"/>
        <w:tblW w:w="0" w:type="auto"/>
        <w:tblLook w:val="04A0"/>
      </w:tblPr>
      <w:tblGrid>
        <w:gridCol w:w="1526"/>
        <w:gridCol w:w="992"/>
        <w:gridCol w:w="8164"/>
      </w:tblGrid>
      <w:tr w:rsidR="00212D34" w:rsidRPr="00212D34" w:rsidTr="007427F5">
        <w:tc>
          <w:tcPr>
            <w:tcW w:w="1526" w:type="dxa"/>
          </w:tcPr>
          <w:p w:rsidR="00212D34" w:rsidRPr="007427F5" w:rsidRDefault="00212D34" w:rsidP="00212D34">
            <w:pPr>
              <w:pStyle w:val="a4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7427F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Модуль  </w:t>
            </w:r>
          </w:p>
        </w:tc>
        <w:tc>
          <w:tcPr>
            <w:tcW w:w="992" w:type="dxa"/>
          </w:tcPr>
          <w:p w:rsidR="00212D34" w:rsidRPr="007427F5" w:rsidRDefault="00212D34" w:rsidP="00212D34">
            <w:pPr>
              <w:pStyle w:val="a4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7427F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 Класс  </w:t>
            </w:r>
          </w:p>
        </w:tc>
        <w:tc>
          <w:tcPr>
            <w:tcW w:w="8164" w:type="dxa"/>
          </w:tcPr>
          <w:p w:rsidR="00212D34" w:rsidRPr="007427F5" w:rsidRDefault="00212D34" w:rsidP="00212D34">
            <w:pPr>
              <w:pStyle w:val="a4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7427F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Задачи</w:t>
            </w:r>
          </w:p>
        </w:tc>
      </w:tr>
      <w:tr w:rsidR="007427F5" w:rsidRPr="00212D34" w:rsidTr="007427F5">
        <w:tc>
          <w:tcPr>
            <w:tcW w:w="1526" w:type="dxa"/>
            <w:vMerge w:val="restart"/>
          </w:tcPr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«Разговор о </w:t>
            </w:r>
          </w:p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правильном </w:t>
            </w:r>
          </w:p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питании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»</w:t>
            </w:r>
          </w:p>
        </w:tc>
        <w:tc>
          <w:tcPr>
            <w:tcW w:w="992" w:type="dxa"/>
          </w:tcPr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1 </w:t>
            </w:r>
            <w:proofErr w:type="spell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8164" w:type="dxa"/>
          </w:tcPr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 формирование  и  развитие  представления  детей  о  здоровье как  одной  из  важнейших  человеческих  ценностей, формирование  готовности  заботиться  и  укреплять собственное здоровье; </w:t>
            </w:r>
          </w:p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 развитие  творческих  способностей  и  кругозора  у  детей,  их интересов и познавательной деятельности; </w:t>
            </w:r>
          </w:p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 развитие  коммуникативных  навыков  у  детей,  умения эффективно взаимодействовать со сверстниками и взрослыми в процессе решения проблемы; </w:t>
            </w:r>
          </w:p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 просвещение  родителей  в  вопросах  организации рационального питания детей.</w:t>
            </w:r>
          </w:p>
        </w:tc>
      </w:tr>
      <w:tr w:rsidR="007427F5" w:rsidRPr="00212D34" w:rsidTr="007427F5">
        <w:tc>
          <w:tcPr>
            <w:tcW w:w="1526" w:type="dxa"/>
            <w:vMerge/>
          </w:tcPr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2 </w:t>
            </w:r>
            <w:proofErr w:type="spell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8164" w:type="dxa"/>
          </w:tcPr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 формирование  у  школьников  знаний  о  правилах рационального  питания,  их  роли  в  сохранении  и  укреплении здоровья, а также готовности соблюдать эти правила;</w:t>
            </w:r>
          </w:p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 развитие  коммуникативных  навыков  у  детей,  умения эффективно взаимодействовать со сверстниками и взрослыми в процессе решения проблемы; </w:t>
            </w:r>
          </w:p>
          <w:p w:rsidR="007427F5" w:rsidRPr="00212D34" w:rsidRDefault="007427F5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 просвещение  родителей  в  вопросах  организации рационального питания детей.</w:t>
            </w:r>
          </w:p>
        </w:tc>
      </w:tr>
      <w:tr w:rsidR="00212D34" w:rsidRPr="00212D34" w:rsidTr="007427F5">
        <w:tc>
          <w:tcPr>
            <w:tcW w:w="1526" w:type="dxa"/>
            <w:vMerge w:val="restart"/>
          </w:tcPr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«Две недели </w:t>
            </w: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лагере</w:t>
            </w:r>
            <w:proofErr w:type="gramEnd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здоровья»</w:t>
            </w:r>
          </w:p>
        </w:tc>
        <w:tc>
          <w:tcPr>
            <w:tcW w:w="992" w:type="dxa"/>
          </w:tcPr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 </w:t>
            </w:r>
            <w:proofErr w:type="spell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8164" w:type="dxa"/>
          </w:tcPr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 освоение  детьми  практи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ческих  навыков  рационального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питания; </w:t>
            </w:r>
          </w:p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информирование детей о народных традициях, связанных с питанием и здоровьем, 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расширение знаний об истории и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традициях своего народа, формирован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ие чувства уважения к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культуре своего народа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культуре и традициям других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народов; </w:t>
            </w:r>
          </w:p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 развитие  коммуникативных  навыков  у  детей,  умения эффективно взаимодействова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ть со сверстниками и взрослыми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 процессе решения проблемы; </w:t>
            </w:r>
          </w:p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просвещение родителей в вопросах организации рационального питания детей.</w:t>
            </w:r>
          </w:p>
        </w:tc>
      </w:tr>
      <w:tr w:rsidR="00212D34" w:rsidRPr="00212D34" w:rsidTr="007427F5">
        <w:tc>
          <w:tcPr>
            <w:tcW w:w="1526" w:type="dxa"/>
            <w:vMerge/>
          </w:tcPr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4 </w:t>
            </w:r>
            <w:proofErr w:type="spellStart"/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8164" w:type="dxa"/>
          </w:tcPr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 формирование  представления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о  </w:t>
            </w:r>
            <w:proofErr w:type="spellStart"/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социокультурных</w:t>
            </w:r>
            <w:proofErr w:type="spellEnd"/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аспектах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питания как составляющей общей культуры человека; </w:t>
            </w:r>
          </w:p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 развитие  коммуникативн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ых  навыков  у  детей,  умения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эффективно  взаимодействова</w:t>
            </w:r>
            <w:r w:rsidR="007427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ть со сверстниками и взрослыми </w:t>
            </w: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 процессе решения проблемы; </w:t>
            </w:r>
          </w:p>
          <w:p w:rsidR="00212D34" w:rsidRPr="00212D34" w:rsidRDefault="00212D34" w:rsidP="00212D34">
            <w:pPr>
              <w:pStyle w:val="a4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12D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просвещение родителей в вопросах организации рационального питания детей.</w:t>
            </w:r>
          </w:p>
        </w:tc>
      </w:tr>
    </w:tbl>
    <w:p w:rsidR="00212D34" w:rsidRPr="00212D34" w:rsidRDefault="00212D34" w:rsidP="007427F5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Выполнение программы рассчитано на четырёхлетний срок обучения, 1 занятие  каждую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неделю.</w:t>
      </w:r>
    </w:p>
    <w:p w:rsidR="00212D34" w:rsidRPr="007427F5" w:rsidRDefault="00212D34" w:rsidP="00212D34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>Разнообразие питания (20 ч)</w:t>
      </w:r>
    </w:p>
    <w:p w:rsidR="00212D34" w:rsidRPr="00212D34" w:rsidRDefault="00212D34" w:rsidP="007427F5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Из чего состоит наша пища. Что нужно есть в разное время года. Как правильно питаться,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если занимаешься спортом. Что надо есть, если хочешь стать сильнее. Самые полезные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продукты. Овощи, ягоды и фрукты – самые витаминные продукты. Где найти витамины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весной? Каждому овощу своё время. Особенности национальной кухни. Конкурс проектов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«Витаминная семейка». Малознакомые и редко используемые овощи и овощная зелень.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Витамины. Сезонные гиповитаминозы и их профилактика. Викторина «</w:t>
      </w:r>
      <w:proofErr w:type="spellStart"/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Чипполино</w:t>
      </w:r>
      <w:proofErr w:type="spellEnd"/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 и его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друзья».</w:t>
      </w:r>
    </w:p>
    <w:p w:rsidR="00212D34" w:rsidRPr="007427F5" w:rsidRDefault="00212D34" w:rsidP="00212D34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>Гигиена питания и приготовление пищи (48 ч)</w:t>
      </w:r>
    </w:p>
    <w:p w:rsidR="00212D34" w:rsidRPr="00212D34" w:rsidRDefault="00212D34" w:rsidP="007427F5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Гигиена  школьника.  Здоровье  –  это  здорово!  Где  и  как  готовят  пищу.  Что  можно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приготовить,  если  выбор  продуктов  ограничен.  Продукты  быстрого  приготовления.  Всё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ли  полезно,  что  в  рот  полезло.  Всегда  ли  нужно  верить  рекламе?  Вредные  и  полезные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привычки в питании. Неполезные продукты: сладости, чипсы, напитки, торты. Полезные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напитки. Ты – покупатель.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Этикет (30 ч)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Правила поведения в столовой. Как правильно накрыть стол. Предметы сервировки стола.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Как правильно вести себя за столом. Как правильно есть. На вкус и цвет товарищей нет!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Кухни разных народов. Как питались на Руси и в России? За что мы скажем поварам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спасибо. Необычное кулинарное путешествие.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Правила поведения в гостях. Когда человек начал пользоваться ножом и вилкой.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Вкусные традиции моей семьи.</w:t>
      </w:r>
    </w:p>
    <w:p w:rsidR="00212D34" w:rsidRPr="007427F5" w:rsidRDefault="00212D34" w:rsidP="00212D34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>Рацион питания (20 ч)</w:t>
      </w:r>
    </w:p>
    <w:p w:rsidR="00212D34" w:rsidRPr="00212D34" w:rsidRDefault="00212D34" w:rsidP="007427F5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Молоко и молочные продукты. Блюда из зерна. Какую пищу можно Блюда из зерна.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Какую пищу можно найти в лесу. Что и как приготовить из рыбы. Дары моря. Плох обед,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если хлеба нет. Из чего варят кашу, и как сделать кашу вкуснее. Если хочется пить.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Значение жидкости для организма человека. Бабушкины рецепты. Хлеб всему голова.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Мясо и мясные блюда. Вкусные и полезные угощения. Составляем меню на день.</w:t>
      </w:r>
    </w:p>
    <w:p w:rsidR="00212D34" w:rsidRPr="007427F5" w:rsidRDefault="00212D34" w:rsidP="00212D34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>Из истории русской кухни (17ч)</w:t>
      </w:r>
    </w:p>
    <w:p w:rsidR="00212D34" w:rsidRPr="00212D34" w:rsidRDefault="00212D34" w:rsidP="007427F5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Знания, умения, навыки, которые формирует данная программа у младших школьников: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В 1 – м классе: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знание детей о правилах и основах рационального питан</w:t>
      </w:r>
      <w:r w:rsidR="007427F5">
        <w:rPr>
          <w:rFonts w:ascii="Times New Roman" w:eastAsia="Times New Roman" w:hAnsi="Times New Roman" w:cs="Times New Roman"/>
          <w:bdr w:val="none" w:sz="0" w:space="0" w:color="auto" w:frame="1"/>
        </w:rPr>
        <w:t xml:space="preserve">ия, о необходимости соблюдения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гигиены питания;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навыки правильного питания как составная часть здорового образа жизни;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умение определять полезные продукты питания.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Во 2 – м классе: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знание о структуре ежедневного рациона питания;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навыки по соблюдению и выполнению гигиены питания;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умение самостоятельно ориентироваться в ассортименте на</w:t>
      </w:r>
      <w:r w:rsidR="007427F5">
        <w:rPr>
          <w:rFonts w:ascii="Times New Roman" w:eastAsia="Times New Roman" w:hAnsi="Times New Roman" w:cs="Times New Roman"/>
          <w:bdr w:val="none" w:sz="0" w:space="0" w:color="auto" w:frame="1"/>
        </w:rPr>
        <w:t xml:space="preserve">иболее типичных продуктов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питания.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В 3 – м классе: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знание детей об особенностях питания в летний и зимний периоды, причинах вызывающих изменение в рационе питания;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навыки самостоятельной оценки своего рациона с</w:t>
      </w:r>
      <w:r w:rsidR="007427F5">
        <w:rPr>
          <w:rFonts w:ascii="Times New Roman" w:eastAsia="Times New Roman" w:hAnsi="Times New Roman" w:cs="Times New Roman"/>
          <w:bdr w:val="none" w:sz="0" w:space="0" w:color="auto" w:frame="1"/>
        </w:rPr>
        <w:t xml:space="preserve"> учётом собственной физической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активности;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умение самостоятельно выбирать продукты, в которых содержится наибольшее количество питательных веществ и витаминов.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В 4 м классе: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знания детей об основных группах питательных вещест</w:t>
      </w:r>
      <w:r w:rsidR="007427F5">
        <w:rPr>
          <w:rFonts w:ascii="Times New Roman" w:eastAsia="Times New Roman" w:hAnsi="Times New Roman" w:cs="Times New Roman"/>
          <w:bdr w:val="none" w:sz="0" w:space="0" w:color="auto" w:frame="1"/>
        </w:rPr>
        <w:t xml:space="preserve">в  – белках, жирах, углеводах,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витаминах и минеральных солях, функциях этих веществ в организме;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навыки, связанные с этикетом в области питания;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- умение самостоятельно оценивать свой рацион </w:t>
      </w:r>
      <w:r w:rsidR="007427F5">
        <w:rPr>
          <w:rFonts w:ascii="Times New Roman" w:eastAsia="Times New Roman" w:hAnsi="Times New Roman" w:cs="Times New Roman"/>
          <w:bdr w:val="none" w:sz="0" w:space="0" w:color="auto" w:frame="1"/>
        </w:rPr>
        <w:t xml:space="preserve">и режим питания с точки зрения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соответствия требованиям здорового образа жизни и с уч</w:t>
      </w:r>
      <w:r w:rsidR="007427F5">
        <w:rPr>
          <w:rFonts w:ascii="Times New Roman" w:eastAsia="Times New Roman" w:hAnsi="Times New Roman" w:cs="Times New Roman"/>
          <w:bdr w:val="none" w:sz="0" w:space="0" w:color="auto" w:frame="1"/>
        </w:rPr>
        <w:t xml:space="preserve">ётом границ личной активности,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корректировать несоответствия.</w:t>
      </w:r>
    </w:p>
    <w:p w:rsidR="00212D34" w:rsidRPr="00212D34" w:rsidRDefault="00212D34" w:rsidP="007427F5">
      <w:pPr>
        <w:pStyle w:val="a4"/>
        <w:ind w:firstLine="708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Проверка усвоения программы проводится в форме тестирования, выполнения творческих заданий.</w:t>
      </w:r>
    </w:p>
    <w:p w:rsidR="00212D34" w:rsidRPr="007427F5" w:rsidRDefault="00212D34" w:rsidP="00212D34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>Предполагаемые результаты 1-го года обучения.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Ученики должны знать: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полезные продукты;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правила этикета;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роль правильного питания в здоровом образе жизни.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После первого года обучения ученики должны уметь: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соблюдать режим дня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выполнять  правила правильного питания;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выбирать в рацион питания полезные продукты</w:t>
      </w:r>
    </w:p>
    <w:p w:rsidR="00212D34" w:rsidRPr="007427F5" w:rsidRDefault="00212D34" w:rsidP="00212D34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>Предполагаемые результаты 2-го года обучения.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Обучающиеся должны знать: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основные правила питания;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важность употребления в пищу разнообразных продуктов;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роль витаминов в питании.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После 2-года обучающиеся должны уметь: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соблюдать гигиену  питания;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готовить простейшие витаминные салаты;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выращивать зелень в горшочках.</w:t>
      </w:r>
    </w:p>
    <w:p w:rsidR="00212D34" w:rsidRPr="007427F5" w:rsidRDefault="00212D34" w:rsidP="00212D34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3-й год обучения программы «Разговор о правильном питании» модуль «Две недели </w:t>
      </w:r>
    </w:p>
    <w:p w:rsidR="00212D34" w:rsidRPr="007427F5" w:rsidRDefault="00212D34" w:rsidP="00212D34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>в лагере здоровья»</w:t>
      </w:r>
    </w:p>
    <w:p w:rsidR="00212D34" w:rsidRPr="007427F5" w:rsidRDefault="00212D34" w:rsidP="00212D34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>Предполагаемые результаты 3-го года обучения должны знать: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при недостатке того или иного питательного вещества о</w:t>
      </w:r>
      <w:r w:rsidR="0059350C">
        <w:rPr>
          <w:rFonts w:ascii="Times New Roman" w:eastAsia="Times New Roman" w:hAnsi="Times New Roman" w:cs="Times New Roman"/>
          <w:bdr w:val="none" w:sz="0" w:space="0" w:color="auto" w:frame="1"/>
        </w:rPr>
        <w:t xml:space="preserve">рганизм не может справляться с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работой;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основные отличия рациона питания в летний и зимний периоды;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здоровье и внешность человека во многом зависит от него самого;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условия хранения продуктов;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правила сервировки стола;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важность употребления молочных продуктов.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После третьего года обучения ученики должны</w:t>
      </w:r>
      <w:r w:rsidR="0059350C">
        <w:rPr>
          <w:rFonts w:ascii="Times New Roman" w:eastAsia="Times New Roman" w:hAnsi="Times New Roman" w:cs="Times New Roman"/>
          <w:bdr w:val="none" w:sz="0" w:space="0" w:color="auto" w:frame="1"/>
        </w:rPr>
        <w:t xml:space="preserve"> уметь: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составлять меню;- соблюдать правила техники безопасно</w:t>
      </w:r>
      <w:r w:rsidR="00CA4F0D">
        <w:rPr>
          <w:rFonts w:ascii="Times New Roman" w:eastAsia="Times New Roman" w:hAnsi="Times New Roman" w:cs="Times New Roman"/>
          <w:bdr w:val="none" w:sz="0" w:space="0" w:color="auto" w:frame="1"/>
        </w:rPr>
        <w:t xml:space="preserve">сти при использовании кухонных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принадлежностей и бытовых приборов;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- различать столовые приборы и столовую посуду, ко</w:t>
      </w:r>
      <w:r w:rsidR="00CA4F0D">
        <w:rPr>
          <w:rFonts w:ascii="Times New Roman" w:eastAsia="Times New Roman" w:hAnsi="Times New Roman" w:cs="Times New Roman"/>
          <w:bdr w:val="none" w:sz="0" w:space="0" w:color="auto" w:frame="1"/>
        </w:rPr>
        <w:t xml:space="preserve">торая используется к завтраку, </w:t>
      </w: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обеду.</w:t>
      </w:r>
    </w:p>
    <w:p w:rsidR="00212D34" w:rsidRPr="007427F5" w:rsidRDefault="00212D34" w:rsidP="00212D34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>4-й год обучения программы «Разговор о правильном</w:t>
      </w:r>
      <w:r w:rsidR="00CA4F0D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питании» модуль «Две недели в </w:t>
      </w: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>лагере здоровья»</w:t>
      </w:r>
    </w:p>
    <w:p w:rsidR="00212D34" w:rsidRPr="007427F5" w:rsidRDefault="00212D34" w:rsidP="00212D34">
      <w:pPr>
        <w:pStyle w:val="a4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7427F5">
        <w:rPr>
          <w:rFonts w:ascii="Times New Roman" w:eastAsia="Times New Roman" w:hAnsi="Times New Roman" w:cs="Times New Roman"/>
          <w:b/>
          <w:bdr w:val="none" w:sz="0" w:space="0" w:color="auto" w:frame="1"/>
        </w:rPr>
        <w:t>Предполагаемые результаты четвёртого года обучения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Ученики должны знать: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кулинарные традиции своего края;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растения леса, которые можно использовать в пищу;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необходимость использования разнообразных продуктов,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- пищевую ценность различных продуктов. 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должны уметь: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приготовить блюдо, если набор продуктов ограничен,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- выбирать из набора продуктов наиболее </w:t>
      </w:r>
      <w:proofErr w:type="gramStart"/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полезные</w:t>
      </w:r>
      <w:proofErr w:type="gramEnd"/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 xml:space="preserve"> для организма;</w:t>
      </w:r>
    </w:p>
    <w:p w:rsidR="00212D34" w:rsidRPr="00212D34" w:rsidRDefault="00212D34" w:rsidP="00212D34">
      <w:pPr>
        <w:pStyle w:val="a4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12D34">
        <w:rPr>
          <w:rFonts w:ascii="Times New Roman" w:eastAsia="Times New Roman" w:hAnsi="Times New Roman" w:cs="Times New Roman"/>
          <w:bdr w:val="none" w:sz="0" w:space="0" w:color="auto" w:frame="1"/>
        </w:rPr>
        <w:t>- накрывать праздничный стол.</w:t>
      </w:r>
    </w:p>
    <w:p w:rsidR="008A39CD" w:rsidRPr="00CA4F0D" w:rsidRDefault="008A39CD" w:rsidP="00E170E7">
      <w:pPr>
        <w:pStyle w:val="a4"/>
        <w:rPr>
          <w:rFonts w:ascii="Times New Roman" w:eastAsia="Times New Roman" w:hAnsi="Times New Roman" w:cs="Times New Roman"/>
          <w:b/>
        </w:rPr>
      </w:pPr>
      <w:r w:rsidRPr="00E170E7">
        <w:rPr>
          <w:rFonts w:ascii="Times New Roman" w:eastAsia="Times New Roman" w:hAnsi="Times New Roman" w:cs="Times New Roman"/>
          <w:b/>
          <w:bdr w:val="none" w:sz="0" w:space="0" w:color="auto" w:frame="1"/>
        </w:rPr>
        <w:t>Тематическое планирование   </w:t>
      </w:r>
      <w:r w:rsidR="00CA4F0D">
        <w:rPr>
          <w:rFonts w:ascii="Times New Roman" w:eastAsia="Times New Roman" w:hAnsi="Times New Roman" w:cs="Times New Roman"/>
          <w:b/>
          <w:bdr w:val="none" w:sz="0" w:space="0" w:color="auto" w:frame="1"/>
        </w:rPr>
        <w:t>1- 2 класс</w:t>
      </w:r>
      <w:r w:rsidRPr="00E170E7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tbl>
      <w:tblPr>
        <w:tblW w:w="10255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"/>
        <w:gridCol w:w="7116"/>
        <w:gridCol w:w="833"/>
        <w:gridCol w:w="1551"/>
      </w:tblGrid>
      <w:tr w:rsidR="008A39CD" w:rsidRPr="00CA4F0D" w:rsidTr="00CA4F0D"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№ </w:t>
            </w:r>
            <w:proofErr w:type="spellStart"/>
            <w:proofErr w:type="gramStart"/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/</w:t>
            </w:r>
            <w:proofErr w:type="spellStart"/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</w:t>
            </w:r>
            <w:proofErr w:type="spellEnd"/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71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Название темы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Количество часов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</w:tr>
      <w:tr w:rsidR="008A39CD" w:rsidRPr="00CA4F0D" w:rsidTr="00CA4F0D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кл</w:t>
            </w:r>
            <w:proofErr w:type="spellEnd"/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2 </w:t>
            </w:r>
            <w:proofErr w:type="spellStart"/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кл</w:t>
            </w:r>
            <w:proofErr w:type="spellEnd"/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</w:tr>
      <w:tr w:rsidR="008A39CD" w:rsidRPr="00CA4F0D" w:rsidTr="00CA4F0D">
        <w:trPr>
          <w:trHeight w:val="315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Вводное занятие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«Здравствуй, дорогой друг!»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</w:tr>
      <w:tr w:rsidR="008A39CD" w:rsidRPr="00CA4F0D" w:rsidTr="00CA4F0D">
        <w:trPr>
          <w:trHeight w:val="195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Если хочешь быть </w:t>
            </w:r>
            <w:proofErr w:type="gramStart"/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здоров</w:t>
            </w:r>
            <w:proofErr w:type="gramEnd"/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</w:tr>
      <w:tr w:rsidR="008A39CD" w:rsidRPr="00CA4F0D" w:rsidTr="00CA4F0D"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Самые полезные продукты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</w:t>
            </w:r>
          </w:p>
        </w:tc>
      </w:tr>
      <w:tr w:rsidR="008A39CD" w:rsidRPr="00CA4F0D" w:rsidTr="00CA4F0D">
        <w:trPr>
          <w:trHeight w:val="180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Удивительные превращения пирожка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</w:tr>
      <w:tr w:rsidR="008A39CD" w:rsidRPr="00CA4F0D" w:rsidTr="00CA4F0D">
        <w:trPr>
          <w:trHeight w:val="255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Кто жить умеет по часам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</w:tr>
      <w:tr w:rsidR="008A39CD" w:rsidRPr="00CA4F0D" w:rsidTr="00CA4F0D">
        <w:trPr>
          <w:trHeight w:val="165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Вместе весело гулять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!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</w:tr>
      <w:tr w:rsidR="008A39CD" w:rsidRPr="00CA4F0D" w:rsidTr="00CA4F0D">
        <w:trPr>
          <w:trHeight w:val="240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7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Из чего варят кашу и как сделать кашу вкусной?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</w:tr>
      <w:tr w:rsidR="008A39CD" w:rsidRPr="00CA4F0D" w:rsidTr="00CA4F0D">
        <w:trPr>
          <w:trHeight w:val="315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Плох обед, если хлеба нет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</w:tr>
      <w:tr w:rsidR="008A39CD" w:rsidRPr="00CA4F0D" w:rsidTr="00CA4F0D">
        <w:trPr>
          <w:trHeight w:val="330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есть булочки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</w:tr>
      <w:tr w:rsidR="008A39CD" w:rsidRPr="00CA4F0D" w:rsidTr="00CA4F0D"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Пора ужинать</w:t>
            </w: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</w:tr>
      <w:tr w:rsidR="008A39CD" w:rsidRPr="00CA4F0D" w:rsidTr="00CA4F0D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11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Веселые старты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</w:tr>
      <w:tr w:rsidR="008A39CD" w:rsidRPr="00CA4F0D" w:rsidTr="00CA4F0D">
        <w:trPr>
          <w:trHeight w:val="300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 вкус и цвет товарища нет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</w:tr>
      <w:tr w:rsidR="008A39CD" w:rsidRPr="00CA4F0D" w:rsidTr="00CA4F0D">
        <w:trPr>
          <w:trHeight w:val="330"/>
        </w:trPr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13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Как утолить жажду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</w:tr>
      <w:tr w:rsidR="008A39CD" w:rsidRPr="00CA4F0D" w:rsidTr="00CA4F0D"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Что поможет быть сильным и ловким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</w:tr>
      <w:tr w:rsidR="008A39CD" w:rsidRPr="00CA4F0D" w:rsidTr="00CA4F0D"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15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Овощи, ягоды и фрукты – витаминные продукты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</w:t>
            </w:r>
          </w:p>
        </w:tc>
      </w:tr>
      <w:tr w:rsidR="008A39CD" w:rsidRPr="00CA4F0D" w:rsidTr="00CA4F0D"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16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Праздник здоровья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</w:tr>
      <w:tr w:rsidR="008A39CD" w:rsidRPr="00CA4F0D" w:rsidTr="00CA4F0D"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17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Мой дневник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CA4F0D" w:rsidP="008A39C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</w:tr>
      <w:tr w:rsidR="008A39CD" w:rsidRPr="00CA4F0D" w:rsidTr="00CA4F0D">
        <w:tc>
          <w:tcPr>
            <w:tcW w:w="7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A4F0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 </w:t>
            </w:r>
          </w:p>
        </w:tc>
        <w:tc>
          <w:tcPr>
            <w:tcW w:w="7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A4F0D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Итого</w:t>
            </w:r>
            <w:r w:rsidRPr="00CA4F0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A4F0D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33</w:t>
            </w:r>
            <w:r w:rsidRPr="00CA4F0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A39CD" w:rsidRPr="00CA4F0D" w:rsidRDefault="008A39CD" w:rsidP="008A39CD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A4F0D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3</w:t>
            </w:r>
            <w:r w:rsidR="00CA4F0D" w:rsidRPr="00CA4F0D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4</w:t>
            </w:r>
          </w:p>
        </w:tc>
      </w:tr>
    </w:tbl>
    <w:p w:rsidR="00CA4F0D" w:rsidRDefault="00CA4F0D" w:rsidP="00CA4F0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A4F0D" w:rsidRPr="00CA4F0D" w:rsidRDefault="008A39CD" w:rsidP="008A39CD">
      <w:pPr>
        <w:pStyle w:val="a4"/>
        <w:rPr>
          <w:rFonts w:ascii="Times New Roman" w:eastAsia="Times New Roman" w:hAnsi="Times New Roman" w:cs="Times New Roman"/>
          <w:b/>
        </w:rPr>
      </w:pPr>
      <w:r w:rsidRPr="008A39C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4F0D" w:rsidRPr="00E170E7">
        <w:rPr>
          <w:rFonts w:ascii="Times New Roman" w:eastAsia="Times New Roman" w:hAnsi="Times New Roman" w:cs="Times New Roman"/>
          <w:b/>
          <w:bdr w:val="none" w:sz="0" w:space="0" w:color="auto" w:frame="1"/>
        </w:rPr>
        <w:t>Тематическое планирование   </w:t>
      </w:r>
      <w:r w:rsidR="00CA4F0D">
        <w:rPr>
          <w:rFonts w:ascii="Times New Roman" w:eastAsia="Times New Roman" w:hAnsi="Times New Roman" w:cs="Times New Roman"/>
          <w:b/>
          <w:bdr w:val="none" w:sz="0" w:space="0" w:color="auto" w:frame="1"/>
        </w:rPr>
        <w:t>3-4 класс</w:t>
      </w:r>
    </w:p>
    <w:tbl>
      <w:tblPr>
        <w:tblW w:w="1017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6861"/>
        <w:gridCol w:w="1392"/>
        <w:gridCol w:w="1189"/>
      </w:tblGrid>
      <w:tr w:rsidR="00CA4F0D" w:rsidRPr="00CA4F0D" w:rsidTr="00CA4F0D">
        <w:trPr>
          <w:trHeight w:val="284"/>
        </w:trPr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proofErr w:type="gramStart"/>
            <w:r w:rsidRPr="00CA4F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A4F0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A4F0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8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Наименование тем</w:t>
            </w:r>
          </w:p>
        </w:tc>
        <w:tc>
          <w:tcPr>
            <w:tcW w:w="2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CA4F0D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CA4F0D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Давайте познакомимся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1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1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Из чего состоит наша пища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2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2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Здоровье в порядке – спасибо зарядке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2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2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 xml:space="preserve">Закаляйся, если хочешь быть </w:t>
            </w:r>
            <w:proofErr w:type="gramStart"/>
            <w:r w:rsidRPr="00CA4F0D">
              <w:rPr>
                <w:rFonts w:ascii="Times New Roman" w:eastAsia="Times New Roman" w:hAnsi="Times New Roman" w:cs="Times New Roman"/>
              </w:rPr>
              <w:t>здоров</w:t>
            </w:r>
            <w:proofErr w:type="gramEnd"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Как правильно питаться, если занимаешься спортом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Где и как готовят пищу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Блюда из зерна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2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2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Молоко и молочные продукты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Что можно есть в походе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Вода и другие полезные напитки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4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4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Что и как можно приготовить из рыбы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Необычное путешествие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Олимпиада здоровья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A4F0D">
              <w:rPr>
                <w:rFonts w:ascii="Times New Roman" w:eastAsia="Times New Roman" w:hAnsi="Times New Roman" w:cs="Times New Roman"/>
              </w:rPr>
              <w:t>3 ч.</w:t>
            </w:r>
          </w:p>
        </w:tc>
      </w:tr>
      <w:tr w:rsidR="00CA4F0D" w:rsidRPr="00CA4F0D" w:rsidTr="00CA4F0D">
        <w:trPr>
          <w:trHeight w:val="284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  <w:b/>
                <w:color w:val="666666"/>
              </w:rPr>
            </w:pP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A4F0D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A4F0D">
              <w:rPr>
                <w:rFonts w:ascii="Times New Roman" w:eastAsia="Times New Roman" w:hAnsi="Times New Roman" w:cs="Times New Roman"/>
                <w:b/>
              </w:rPr>
              <w:t>34 ч.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0D" w:rsidRPr="00CA4F0D" w:rsidRDefault="00CA4F0D" w:rsidP="00CA4F0D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A4F0D">
              <w:rPr>
                <w:rFonts w:ascii="Times New Roman" w:eastAsia="Times New Roman" w:hAnsi="Times New Roman" w:cs="Times New Roman"/>
                <w:b/>
              </w:rPr>
              <w:t>34 ч.</w:t>
            </w:r>
          </w:p>
        </w:tc>
      </w:tr>
    </w:tbl>
    <w:p w:rsidR="008A39CD" w:rsidRPr="0059350C" w:rsidRDefault="008A39CD" w:rsidP="0059350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1EA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lastRenderedPageBreak/>
        <w:t>Календарно тематическое планирование</w:t>
      </w:r>
      <w:r w:rsidR="007301EA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 xml:space="preserve"> 1 класс (33 часа)</w:t>
      </w:r>
    </w:p>
    <w:p w:rsidR="008A39CD" w:rsidRPr="008A39CD" w:rsidRDefault="008A39CD" w:rsidP="008A39C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A39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04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3543"/>
        <w:gridCol w:w="709"/>
        <w:gridCol w:w="1134"/>
        <w:gridCol w:w="4536"/>
      </w:tblGrid>
      <w:tr w:rsidR="007301EA" w:rsidRPr="008A39CD" w:rsidTr="0059350C">
        <w:trPr>
          <w:trHeight w:val="41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7301EA" w:rsidRDefault="008A39CD" w:rsidP="008A39C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№ 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7301EA" w:rsidRDefault="008A39CD" w:rsidP="008A39C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59350C" w:rsidRDefault="008A39CD" w:rsidP="008A39CD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35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bdr w:val="none" w:sz="0" w:space="0" w:color="auto" w:frame="1"/>
              </w:rPr>
              <w:t>Кол-во</w:t>
            </w:r>
          </w:p>
          <w:p w:rsidR="008A39CD" w:rsidRPr="0059350C" w:rsidRDefault="008A39CD" w:rsidP="008A39CD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5935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bdr w:val="none" w:sz="0" w:space="0" w:color="auto" w:frame="1"/>
              </w:rPr>
              <w:t>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7301EA" w:rsidRDefault="008A39CD" w:rsidP="008A39C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7301EA" w:rsidRDefault="008A39CD" w:rsidP="008A39C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Форма организации и виды деятельности </w:t>
            </w:r>
            <w:proofErr w:type="gramStart"/>
            <w:r w:rsidRPr="007301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</w:p>
        </w:tc>
      </w:tr>
      <w:tr w:rsidR="007301EA" w:rsidRPr="008A39CD" w:rsidTr="0059350C">
        <w:trPr>
          <w:trHeight w:val="447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Вводное занятие</w:t>
            </w: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«Здравствуй, дорогой друг!»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Теоретическое</w:t>
            </w:r>
          </w:p>
        </w:tc>
      </w:tr>
      <w:tr w:rsidR="008A39CD" w:rsidRPr="008A39CD" w:rsidTr="0059350C">
        <w:trPr>
          <w:trHeight w:val="245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Если хочешь быть </w:t>
            </w:r>
            <w:proofErr w:type="gramStart"/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здоров</w:t>
            </w:r>
            <w:proofErr w:type="gramEnd"/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59350C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59350C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Составление списка «Любимые продукты нашего класса», затем редактирование данного  списка в список «Полезные продукты»</w:t>
            </w:r>
          </w:p>
          <w:p w:rsidR="008A39CD" w:rsidRPr="0059350C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59350C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Беседа «Забота о своем здоровье»  </w:t>
            </w:r>
            <w:r w:rsidRPr="005935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Демонстрация картинок, тематическое рисование.</w:t>
            </w:r>
            <w:r w:rsidRPr="0059350C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  </w:t>
            </w:r>
          </w:p>
        </w:tc>
      </w:tr>
      <w:tr w:rsidR="008A39CD" w:rsidRPr="008A39CD" w:rsidTr="0059350C">
        <w:trPr>
          <w:trHeight w:val="295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 «Забота о своем здоровье» 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A39CD" w:rsidRPr="008A39CD" w:rsidTr="0059350C">
        <w:trPr>
          <w:trHeight w:val="369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Самые полезные продукты</w:t>
            </w: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Сюжетно – ролевая игра «Мы идем в магазин»</w:t>
            </w:r>
          </w:p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  «Разноцветные столы» Динамическая игра «Поезд»</w:t>
            </w:r>
          </w:p>
        </w:tc>
      </w:tr>
      <w:tr w:rsidR="008A39CD" w:rsidRPr="008A39CD" w:rsidTr="0059350C">
        <w:trPr>
          <w:trHeight w:val="237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  «Разноцветные столы»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A39CD" w:rsidRPr="008A39CD" w:rsidTr="0059350C">
        <w:trPr>
          <w:trHeight w:val="44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Удивительные превращения пирожка</w:t>
            </w: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59350C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59350C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Соревнование «Кто правильно покажет время завтрака, обеда и ужина» </w:t>
            </w:r>
            <w:r w:rsidRPr="005935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Игра «Помоги Кате».  Доскажи пословицу. Игра – обсуждение «Законы питания». Игра «Как угостить друзей»</w:t>
            </w:r>
          </w:p>
        </w:tc>
      </w:tr>
      <w:tr w:rsidR="008A39CD" w:rsidRPr="008A39CD" w:rsidTr="0059350C">
        <w:trPr>
          <w:trHeight w:val="421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 «Как угостить друзей»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A39CD" w:rsidRPr="008A39CD" w:rsidTr="0059350C">
        <w:trPr>
          <w:trHeight w:val="149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Кто жить умеет по часам</w:t>
            </w: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«Пословицы запутались». Обсуждение «Сказка о потерянном времени» И. Шварца.</w:t>
            </w:r>
          </w:p>
        </w:tc>
      </w:tr>
      <w:tr w:rsidR="008A39CD" w:rsidRPr="008A39CD" w:rsidTr="0059350C">
        <w:trPr>
          <w:trHeight w:val="384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«Сказка о потерянном времени» И. Шварца.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A39CD" w:rsidRPr="008A39CD" w:rsidTr="0059350C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«Сказка о потерянном времени» И. Шварца.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A39CD" w:rsidRPr="008A39CD" w:rsidTr="0059350C">
        <w:trPr>
          <w:trHeight w:val="317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Вместе весело гулять</w:t>
            </w: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!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«Пословицы запутались». «Играем в классики». «Хвост и голова». «Вышибалы».</w:t>
            </w:r>
          </w:p>
        </w:tc>
      </w:tr>
      <w:tr w:rsidR="008A39CD" w:rsidRPr="008A39CD" w:rsidTr="0059350C">
        <w:trPr>
          <w:trHeight w:val="355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Игры. «Играем в классики». «Хвост и голова». «Вышибалы».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A39CD" w:rsidRPr="008A39CD" w:rsidTr="0059350C">
        <w:trPr>
          <w:trHeight w:val="593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 чего варят кашу и как сделать кашу вкусной?</w:t>
            </w: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59350C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59350C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Игра «Пословицы запутались». Игра «Отгадай загадку». Игра «Знатоки». Игра «Сложные слова». Игра «Вспомни сказку». Конкурс «Самая вкусная и полезная каша». Викторина «Печка в русских сказках». Игра «Поварята»</w:t>
            </w:r>
          </w:p>
        </w:tc>
      </w:tr>
      <w:tr w:rsidR="008A39CD" w:rsidRPr="008A39CD" w:rsidTr="0059350C">
        <w:trPr>
          <w:trHeight w:val="669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«Поварята»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A39CD" w:rsidRPr="008A39CD" w:rsidTr="0059350C">
        <w:trPr>
          <w:trHeight w:val="672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Плох обед, если хлеба нет</w:t>
            </w: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59350C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59350C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Венок из пословиц. Песня «Зернышко». Игра «Угадай-ка»</w:t>
            </w:r>
          </w:p>
          <w:p w:rsidR="008A39CD" w:rsidRPr="0059350C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59350C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Игра «Секреты обеда». Игра «Советы Хозяюшки». Игра «Лесенка с секретом»</w:t>
            </w:r>
          </w:p>
        </w:tc>
      </w:tr>
      <w:tr w:rsidR="008A39CD" w:rsidRPr="008A39CD" w:rsidTr="0059350C">
        <w:trPr>
          <w:trHeight w:val="269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«Угадай-ка»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A39CD" w:rsidRPr="008A39CD" w:rsidTr="0059350C">
        <w:trPr>
          <w:trHeight w:val="186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Время есть булочки</w:t>
            </w: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Конкурс-викторина «Знатоки молока». Задание «Подбери рифму». Игра «Кладовая народной мудрости». Виртуальная экскурсия на ферму.</w:t>
            </w:r>
          </w:p>
        </w:tc>
      </w:tr>
      <w:tr w:rsidR="008A39CD" w:rsidRPr="008A39CD" w:rsidTr="0059350C">
        <w:trPr>
          <w:trHeight w:val="500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Виртуальная экскурсия на ферму.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A39CD" w:rsidRPr="008A39CD" w:rsidTr="0059350C">
        <w:trPr>
          <w:trHeight w:val="2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Пора ужинать</w:t>
            </w: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Объясни пословицы. Игра «Что можно </w:t>
            </w: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есть на ужин»</w:t>
            </w:r>
          </w:p>
        </w:tc>
      </w:tr>
      <w:tr w:rsidR="008A39CD" w:rsidRPr="008A39CD" w:rsidTr="0059350C">
        <w:trPr>
          <w:trHeight w:val="131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«Что можно есть на ужин»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301EA" w:rsidRPr="008A39CD" w:rsidTr="0059350C">
        <w:trPr>
          <w:trHeight w:val="351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Веселые старты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Соревнования между командами.</w:t>
            </w:r>
          </w:p>
        </w:tc>
      </w:tr>
      <w:tr w:rsidR="008A39CD" w:rsidRPr="008A39CD" w:rsidTr="0059350C">
        <w:trPr>
          <w:trHeight w:val="296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вкус и цвет товарища 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Практическая  работа «Определи вкус продукта». Конкурс-викторина «Что за чудо пирожки»</w:t>
            </w:r>
            <w:proofErr w:type="gramStart"/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Игра «Приготовь блюдо».</w:t>
            </w:r>
          </w:p>
        </w:tc>
      </w:tr>
      <w:tr w:rsidR="008A39CD" w:rsidRPr="008A39CD" w:rsidTr="0059350C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 «Приготовь блюдо».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8A39CD" w:rsidRPr="008A39CD" w:rsidTr="0059350C">
        <w:trPr>
          <w:trHeight w:val="186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Как утолить жажду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59350C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59350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Игра – демонстрация «Из чего готовят соки». Игра «Посещение музея воды». Игра – демонстрация «Мы не дружим с Сухомяткой». Игра «Праздник чая»</w:t>
            </w:r>
          </w:p>
        </w:tc>
      </w:tr>
      <w:tr w:rsidR="008A39CD" w:rsidRPr="008A39CD" w:rsidTr="0059350C">
        <w:trPr>
          <w:trHeight w:val="275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 «Праздник чая»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8A39CD" w:rsidRPr="008A39CD" w:rsidTr="0059350C">
        <w:trPr>
          <w:trHeight w:val="577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Что поможет быть сильным и ловким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«Меню спортсмена»</w:t>
            </w:r>
          </w:p>
        </w:tc>
      </w:tr>
      <w:tr w:rsidR="008A39CD" w:rsidRPr="008A39CD" w:rsidTr="0059350C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«Меню спортсмена»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A39CD" w:rsidRPr="008A39CD" w:rsidTr="0059350C">
        <w:trPr>
          <w:trHeight w:val="619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Овощи, ягоды и фрукты – витаминные продукты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59350C" w:rsidRDefault="008A39CD" w:rsidP="00EA691B">
            <w:pPr>
              <w:pStyle w:val="a4"/>
              <w:rPr>
                <w:rFonts w:ascii="Times New Roman" w:eastAsia="Times New Roman" w:hAnsi="Times New Roman" w:cs="Times New Roman"/>
                <w:szCs w:val="24"/>
              </w:rPr>
            </w:pPr>
            <w:r w:rsidRPr="0059350C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Игра «Овощи и фрукты». Праздник «Капустник». Праздник «Овощи и фрукты». «Витаминная радуга». Русская сказка «Вершки и корешки». Игра-соревнование «Вершки-корешки». Физкультминутка - игра «Вершки и корешки» Праздник «Каждому овощу – свое время». Практическое задание.</w:t>
            </w:r>
          </w:p>
        </w:tc>
      </w:tr>
      <w:tr w:rsidR="008A39CD" w:rsidRPr="008A39CD" w:rsidTr="0059350C">
        <w:trPr>
          <w:trHeight w:val="918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Праздник «Каждому овощу – свое время».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39CD" w:rsidRPr="00EA691B" w:rsidRDefault="008A39CD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301EA" w:rsidRPr="008A39CD" w:rsidTr="0059350C">
        <w:trPr>
          <w:trHeight w:val="293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1EA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1EA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Праздник здоровья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1EA" w:rsidRPr="00EA691B" w:rsidRDefault="007301EA" w:rsidP="00EA6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1EA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01EA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Подарки для друга. Конкурс «Собираем урожай». Игра «</w:t>
            </w:r>
            <w:proofErr w:type="gramStart"/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Правильно-неправильно</w:t>
            </w:r>
            <w:proofErr w:type="gramEnd"/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». Конкурс «Курочки и петух». Игра «Доскажи словечко». «Азбука правильного питания». Игра «Аукцион». Песенник </w:t>
            </w:r>
          </w:p>
          <w:p w:rsidR="007301EA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«Приятного аппетита!»</w:t>
            </w:r>
          </w:p>
          <w:p w:rsidR="007301EA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301EA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7301EA" w:rsidRPr="00EA691B" w:rsidRDefault="007301EA" w:rsidP="00EA691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301EA" w:rsidRPr="008A39CD" w:rsidTr="0059350C">
        <w:trPr>
          <w:trHeight w:val="257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1EA" w:rsidRPr="008A39CD" w:rsidRDefault="007301EA" w:rsidP="008A39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1EA" w:rsidRPr="008A39CD" w:rsidRDefault="007301EA" w:rsidP="008A39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Мой дневник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1EA" w:rsidRDefault="007301EA">
            <w:r w:rsidRPr="00A76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1EA" w:rsidRPr="008A39CD" w:rsidRDefault="007301EA" w:rsidP="008A39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53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01EA" w:rsidRPr="008A39CD" w:rsidRDefault="007301EA" w:rsidP="008A39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1EA" w:rsidRPr="008A39CD" w:rsidTr="0059350C">
        <w:trPr>
          <w:trHeight w:val="380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1EA" w:rsidRPr="008A39CD" w:rsidRDefault="007301EA" w:rsidP="008A39C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1EA" w:rsidRPr="008A39CD" w:rsidRDefault="007301EA" w:rsidP="007301E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«Азбука правильного питания».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1EA" w:rsidRDefault="007301EA">
            <w:r w:rsidRPr="00A76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1EA" w:rsidRPr="008A39CD" w:rsidRDefault="007301EA" w:rsidP="008A39C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01EA" w:rsidRDefault="007301EA" w:rsidP="008A39C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301EA" w:rsidRPr="008A39CD" w:rsidTr="0059350C">
        <w:trPr>
          <w:trHeight w:val="623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1EA" w:rsidRPr="008A39CD" w:rsidRDefault="007301EA" w:rsidP="008A39C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1EA" w:rsidRPr="008A39CD" w:rsidRDefault="007301EA" w:rsidP="007301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Песенник </w:t>
            </w:r>
          </w:p>
          <w:p w:rsidR="007301EA" w:rsidRPr="008A39CD" w:rsidRDefault="007301EA" w:rsidP="007301E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«Приятного аппетита!»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01EA" w:rsidRDefault="007301EA">
            <w:r w:rsidRPr="00A762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1EA" w:rsidRPr="008A39CD" w:rsidRDefault="007301EA" w:rsidP="008A39C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01EA" w:rsidRDefault="007301EA" w:rsidP="008A39C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8A39CD" w:rsidRPr="008A39CD" w:rsidRDefault="008A39CD" w:rsidP="008A39CD">
      <w:pPr>
        <w:pStyle w:val="a4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8A39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12D34" w:rsidRPr="0059350C" w:rsidRDefault="008A39CD" w:rsidP="007427F5">
      <w:pPr>
        <w:pStyle w:val="a4"/>
        <w:ind w:firstLine="708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8A39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212D34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Описание учебно-методическ</w:t>
      </w:r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ого и материально-технического </w:t>
      </w:r>
      <w:r w:rsidR="00212D34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обеспечения программы «Разговор о правильном питании»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Принцип наглядности является одним из ведущих прин</w:t>
      </w:r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ципов обучения в начальной </w:t>
      </w: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школе, так как именно наглядность лежит в основе</w:t>
      </w:r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формирования представлений об </w:t>
      </w: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объектах природы и  культуры человеческого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общест</w:t>
      </w:r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ва</w:t>
      </w:r>
      <w:proofErr w:type="gramStart"/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.В</w:t>
      </w:r>
      <w:proofErr w:type="spellEnd"/>
      <w:proofErr w:type="gramEnd"/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связи с этим главную роль </w:t>
      </w: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играют средства обучения, включающие наглядные пособия: 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1) гербарии </w:t>
      </w:r>
      <w:proofErr w:type="gram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;п</w:t>
      </w:r>
      <w:proofErr w:type="gram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родукты питания; микропрепараты; стол</w:t>
      </w:r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овые приборы; </w:t>
      </w:r>
      <w:proofErr w:type="spellStart"/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бытов</w:t>
      </w:r>
      <w:proofErr w:type="spellEnd"/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ые</w:t>
      </w:r>
      <w:proofErr w:type="spellEnd"/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приборы </w:t>
      </w: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для кухни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2) изобразительные наглядные пособия – таблицы; муляжи, схемы, плакаты;</w:t>
      </w:r>
    </w:p>
    <w:p w:rsidR="00212D34" w:rsidRPr="0059350C" w:rsidRDefault="00212D34" w:rsidP="007427F5">
      <w:pPr>
        <w:pStyle w:val="a4"/>
        <w:ind w:firstLine="708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Другим  средством  наглядности  служит  оборудование  для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мультимедийных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демонстраций (компьютер, 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медиапроектор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,   DVD-проектор,   видеомагнитофон   и  др.) 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Оно  благодаря  Интернету  и  единой  коллекции  цифро</w:t>
      </w:r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вых  образовательных  ресурсов </w:t>
      </w: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позволяет  обеспечить  наглядный  образ  к  подавляющем</w:t>
      </w:r>
      <w:r w:rsidR="007427F5"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у  большинству  тем  программы </w:t>
      </w: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«Разговор о правильном питании».</w:t>
      </w:r>
    </w:p>
    <w:p w:rsidR="00212D34" w:rsidRPr="0059350C" w:rsidRDefault="00212D34" w:rsidP="007427F5">
      <w:pPr>
        <w:pStyle w:val="a4"/>
        <w:ind w:firstLine="708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Наряду  с  принципом  наглядности   в  изучении  программы  «Разговор  о  правильном питании» в начальной школе важную роль играет принцип предметности, в соответствии с которым учащиеся осуществляют разнообразные действия с изучаемыми объектами. В  ходе  подобной  деятельности  у  школьников  формируются  практические  умения  и навыки, обеспечивается осознанное усвоение изучаемого материала.</w:t>
      </w:r>
      <w:r w:rsid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</w:t>
      </w: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 различных  сторонах  </w:t>
      </w: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lastRenderedPageBreak/>
        <w:t xml:space="preserve">общественной  жизни,  должно  стимулировать формирование устойчивого познавательного интереса, его дальнейшее  развитие. Этому в значительной  мере  способствует 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деятельностный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, 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практико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</w:t>
      </w:r>
      <w:proofErr w:type="gram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-о</w:t>
      </w:r>
      <w:proofErr w:type="gram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риентированный  характер 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содержания программы   «Разговор о правильном питании», а также использование в ходе 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его  изучения  разнообразных  средств  обучения.  К  ним  </w:t>
      </w:r>
      <w:proofErr w:type="gram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относится</w:t>
      </w:r>
      <w:proofErr w:type="gram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 прежде  всего набор 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энциклопедий для младших школьников, позволяющий организовать поиск </w:t>
      </w:r>
      <w:proofErr w:type="gram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интересующей</w:t>
      </w:r>
      <w:proofErr w:type="gram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детей информации.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</w:rPr>
        <w:t xml:space="preserve">Список литературы, рекомендованный педагогам для освоения данного 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</w:rPr>
        <w:t>вида деятельности.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1.  </w:t>
      </w:r>
      <w:proofErr w:type="gram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Безруких</w:t>
      </w:r>
      <w:proofErr w:type="gram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М.М., Филиппова Т.А., Макеева А.Г. Разговор о правильном питании/ 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Методическое пособие.- М.: ОЛМА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Медиа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Групп, 2009,79</w:t>
      </w:r>
      <w:proofErr w:type="gram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с</w:t>
      </w:r>
      <w:proofErr w:type="gram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.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2.  Безруких М.М., Филиппова Т.А., Макеева А.Г. Две недели в лагере здоровья/ 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Методическое пособие. - М.: ОЛМА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Медиа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Групп, 2009, 79с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3.  Верзилин Н. Путешествие с домашними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растениями</w:t>
      </w:r>
      <w:proofErr w:type="gram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.-</w:t>
      </w:r>
      <w:proofErr w:type="gram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Л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., 1974,200с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4.  </w:t>
      </w:r>
      <w:proofErr w:type="gram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Кондова</w:t>
      </w:r>
      <w:proofErr w:type="gram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С.Н.Что готовить, когда мамы нет дома М., 1990,185с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5. 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Ладодо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К.С Продукты и блюда в детском питании. М.,1991,190с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6. 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Похлёбкин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В.В. История важнейших пищевых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продуктов</w:t>
      </w:r>
      <w:proofErr w:type="gram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.М</w:t>
      </w:r>
      <w:proofErr w:type="spellEnd"/>
      <w:proofErr w:type="gram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., 2000, 350с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7.  Справочник по детской </w:t>
      </w:r>
      <w:proofErr w:type="gram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диетике</w:t>
      </w:r>
      <w:proofErr w:type="gram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. М.1977., 340 с.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8.  Этикет и сервировка праздничного стола. М., 2002.400с</w:t>
      </w:r>
    </w:p>
    <w:p w:rsidR="00212D34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9.  Сайт 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Nestle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«Разговор о правильном питании» http://www.food.websib.ru/</w:t>
      </w:r>
    </w:p>
    <w:p w:rsidR="008A39CD" w:rsidRPr="0059350C" w:rsidRDefault="00212D34" w:rsidP="00212D34">
      <w:pPr>
        <w:pStyle w:val="a4"/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10.  .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Ковалько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, В.И.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Здоровьесберегающие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технологии в </w:t>
      </w:r>
      <w:r w:rsid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начальной школе [Текст]</w:t>
      </w:r>
      <w:proofErr w:type="gramStart"/>
      <w:r w:rsid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:</w:t>
      </w:r>
      <w:proofErr w:type="gramEnd"/>
      <w:r w:rsid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1 -4 </w:t>
      </w: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классы / В.И.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Ковалько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. – М.</w:t>
      </w:r>
      <w:proofErr w:type="gram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:</w:t>
      </w:r>
      <w:proofErr w:type="gram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Вако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 xml:space="preserve">, 2004. – 124 </w:t>
      </w:r>
      <w:proofErr w:type="spellStart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c</w:t>
      </w:r>
      <w:proofErr w:type="spellEnd"/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.</w:t>
      </w:r>
    </w:p>
    <w:p w:rsidR="008A39CD" w:rsidRPr="0059350C" w:rsidRDefault="008A39CD" w:rsidP="008A39CD">
      <w:pPr>
        <w:pStyle w:val="a4"/>
        <w:rPr>
          <w:rFonts w:ascii="Times New Roman" w:eastAsia="Times New Roman" w:hAnsi="Times New Roman" w:cs="Times New Roman"/>
          <w:color w:val="111115"/>
          <w:szCs w:val="24"/>
        </w:rPr>
      </w:pPr>
      <w:r w:rsidRPr="0059350C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 </w:t>
      </w:r>
    </w:p>
    <w:p w:rsidR="00D53A9A" w:rsidRPr="0059350C" w:rsidRDefault="00D53A9A" w:rsidP="008A39CD">
      <w:pPr>
        <w:pStyle w:val="a4"/>
        <w:rPr>
          <w:rFonts w:ascii="Times New Roman" w:hAnsi="Times New Roman" w:cs="Times New Roman"/>
          <w:szCs w:val="24"/>
        </w:rPr>
      </w:pPr>
    </w:p>
    <w:sectPr w:rsidR="00D53A9A" w:rsidRPr="0059350C" w:rsidSect="00CA4F0D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9CD"/>
    <w:rsid w:val="00184746"/>
    <w:rsid w:val="00212D34"/>
    <w:rsid w:val="002944AB"/>
    <w:rsid w:val="003F7F9F"/>
    <w:rsid w:val="0059350C"/>
    <w:rsid w:val="00707C67"/>
    <w:rsid w:val="007301EA"/>
    <w:rsid w:val="007427F5"/>
    <w:rsid w:val="00895ECE"/>
    <w:rsid w:val="008A39CD"/>
    <w:rsid w:val="00995AFE"/>
    <w:rsid w:val="009C778C"/>
    <w:rsid w:val="009D144D"/>
    <w:rsid w:val="00B63A80"/>
    <w:rsid w:val="00CA4F0D"/>
    <w:rsid w:val="00D53A9A"/>
    <w:rsid w:val="00E170E7"/>
    <w:rsid w:val="00EA691B"/>
    <w:rsid w:val="00F7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A39CD"/>
    <w:pPr>
      <w:spacing w:after="0" w:line="240" w:lineRule="auto"/>
    </w:pPr>
  </w:style>
  <w:style w:type="table" w:styleId="a6">
    <w:name w:val="Table Grid"/>
    <w:basedOn w:val="a1"/>
    <w:uiPriority w:val="59"/>
    <w:rsid w:val="0070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C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4F0D"/>
  </w:style>
  <w:style w:type="paragraph" w:customStyle="1" w:styleId="c31">
    <w:name w:val="c31"/>
    <w:basedOn w:val="a"/>
    <w:rsid w:val="00C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94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54BE-50B3-4633-922E-7C8D4CAF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5514</Words>
  <Characters>31435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2023-08-26T17:52:00Z</dcterms:created>
  <dcterms:modified xsi:type="dcterms:W3CDTF">2023-08-28T18:16:00Z</dcterms:modified>
</cp:coreProperties>
</file>