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CA9B" w14:textId="77777777" w:rsidR="00EA7C1F" w:rsidRPr="0068022E" w:rsidRDefault="00EA7C1F" w:rsidP="00EA7C1F">
      <w:pPr>
        <w:ind w:left="4956" w:firstLine="909"/>
        <w:jc w:val="right"/>
        <w:rPr>
          <w:rFonts w:ascii="Times New Roman" w:eastAsia="Times New Roman" w:hAnsi="Times New Roman"/>
          <w:sz w:val="28"/>
          <w:szCs w:val="28"/>
        </w:rPr>
      </w:pPr>
      <w:r w:rsidRPr="0068022E">
        <w:rPr>
          <w:rFonts w:ascii="Times New Roman" w:eastAsia="Times New Roman" w:hAnsi="Times New Roman"/>
          <w:b/>
          <w:sz w:val="28"/>
          <w:szCs w:val="28"/>
        </w:rPr>
        <w:t xml:space="preserve">Утверждено                       </w:t>
      </w:r>
      <w:r w:rsidRPr="0068022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решением педагогического совета </w:t>
      </w:r>
    </w:p>
    <w:p w14:paraId="7A3571CC" w14:textId="77777777" w:rsidR="00EA7C1F" w:rsidRPr="0068022E" w:rsidRDefault="00EA7C1F" w:rsidP="00EA7C1F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8022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r w:rsidRPr="0068022E">
        <w:rPr>
          <w:rFonts w:ascii="Times New Roman" w:eastAsia="Times New Roman" w:hAnsi="Times New Roman"/>
          <w:sz w:val="28"/>
          <w:szCs w:val="28"/>
        </w:rPr>
        <w:tab/>
      </w:r>
      <w:r w:rsidRPr="0068022E">
        <w:rPr>
          <w:rFonts w:ascii="Times New Roman" w:eastAsia="Times New Roman" w:hAnsi="Times New Roman"/>
          <w:sz w:val="28"/>
          <w:szCs w:val="28"/>
        </w:rPr>
        <w:tab/>
      </w:r>
      <w:r w:rsidRPr="0068022E">
        <w:rPr>
          <w:rFonts w:ascii="Times New Roman" w:eastAsia="Times New Roman" w:hAnsi="Times New Roman"/>
          <w:sz w:val="28"/>
          <w:szCs w:val="28"/>
        </w:rPr>
        <w:tab/>
        <w:t xml:space="preserve">МБОУООШ № 37 х. Калинина </w:t>
      </w:r>
    </w:p>
    <w:p w14:paraId="6F5BA8FA" w14:textId="77777777" w:rsidR="00EA7C1F" w:rsidRPr="0068022E" w:rsidRDefault="00EA7C1F" w:rsidP="00EA7C1F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8022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Pr="0068022E">
        <w:rPr>
          <w:rFonts w:ascii="Times New Roman" w:eastAsia="Times New Roman" w:hAnsi="Times New Roman"/>
          <w:sz w:val="28"/>
          <w:szCs w:val="28"/>
        </w:rPr>
        <w:tab/>
      </w:r>
      <w:r w:rsidRPr="0068022E">
        <w:rPr>
          <w:rFonts w:ascii="Times New Roman" w:eastAsia="Times New Roman" w:hAnsi="Times New Roman"/>
          <w:sz w:val="28"/>
          <w:szCs w:val="28"/>
        </w:rPr>
        <w:tab/>
      </w:r>
      <w:r w:rsidRPr="0068022E">
        <w:rPr>
          <w:rFonts w:ascii="Times New Roman" w:eastAsia="Times New Roman" w:hAnsi="Times New Roman"/>
          <w:sz w:val="28"/>
          <w:szCs w:val="28"/>
        </w:rPr>
        <w:tab/>
        <w:t xml:space="preserve">протокол № 1 от 30.08.2023 года                                                                                                                                    </w:t>
      </w:r>
    </w:p>
    <w:p w14:paraId="2A6E610E" w14:textId="77777777" w:rsidR="00EA7C1F" w:rsidRPr="0068022E" w:rsidRDefault="00EA7C1F" w:rsidP="00EA7C1F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68022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8022E">
        <w:rPr>
          <w:rFonts w:ascii="Times New Roman" w:eastAsia="Times New Roman" w:hAnsi="Times New Roman"/>
          <w:sz w:val="28"/>
          <w:szCs w:val="28"/>
        </w:rPr>
        <w:t xml:space="preserve">председатель__________ И. А. </w:t>
      </w:r>
      <w:proofErr w:type="spellStart"/>
      <w:r w:rsidRPr="0068022E">
        <w:rPr>
          <w:rFonts w:ascii="Times New Roman" w:eastAsia="Times New Roman" w:hAnsi="Times New Roman"/>
          <w:sz w:val="28"/>
          <w:szCs w:val="28"/>
        </w:rPr>
        <w:t>Демерчян</w:t>
      </w:r>
      <w:proofErr w:type="spellEnd"/>
      <w:r w:rsidRPr="0068022E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78E0EA8" w14:textId="77777777" w:rsidR="00EA7C1F" w:rsidRPr="0097041F" w:rsidRDefault="00EA7C1F" w:rsidP="00EA7C1F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FD52231" w14:textId="77777777" w:rsidR="00EA7C1F" w:rsidRPr="000945FE" w:rsidRDefault="00EA7C1F" w:rsidP="00EA7C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ПЛАН ВНЕУРОЧНОЙ ДЕЯТЕЛЬНОСТИ</w:t>
      </w:r>
    </w:p>
    <w:p w14:paraId="3E8D7F80" w14:textId="77777777" w:rsidR="00EA7C1F" w:rsidRDefault="00EA7C1F" w:rsidP="00EA7C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1-2 класса, реализующего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 xml:space="preserve"> ФГОС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НОО-2021 и ФОП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 xml:space="preserve">,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бюджетного 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общеобразовательного учреждения основной общеобразовательной школы № 37 х. Калинина Апшеронско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района Краснодарского края   на 2023–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учебный  год</w:t>
      </w:r>
      <w:proofErr w:type="gramEnd"/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5613933" w14:textId="77777777" w:rsidR="00EA7C1F" w:rsidRPr="000945FE" w:rsidRDefault="00EA7C1F" w:rsidP="00EA7C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C425B" w14:textId="77777777" w:rsidR="00EA7C1F" w:rsidRPr="000945FE" w:rsidRDefault="00EA7C1F" w:rsidP="00EA7C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55EA54F4" w14:textId="77777777" w:rsidR="00EA7C1F" w:rsidRPr="000945FE" w:rsidRDefault="00EA7C1F" w:rsidP="00EA7C1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1. Федеральные и региональные нормативные документы, используемые при составлении плана внеурочной деятельности.:</w:t>
      </w:r>
    </w:p>
    <w:p w14:paraId="19CA01D0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Федеральный Закон от 29 декабря 2012 г. № 273-ФЗ "Об образовании в Российской Федерации" (далее – Закон); </w:t>
      </w:r>
    </w:p>
    <w:p w14:paraId="75B454FD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 2009); </w:t>
      </w:r>
    </w:p>
    <w:p w14:paraId="222D523E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14:paraId="3FB8D064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– ФГОС ООО2010); </w:t>
      </w:r>
    </w:p>
    <w:p w14:paraId="301F6B30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14:paraId="405FE8A1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начального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372 (далее – ФОП НОО); </w:t>
      </w:r>
    </w:p>
    <w:p w14:paraId="3A6C3A50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основного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370 (далее – ФОП ООО); </w:t>
      </w:r>
    </w:p>
    <w:p w14:paraId="6505D006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марта 2021 г. № 115 "Об утверждении Порядка организации и осуществления образовательной деятельности по основным общеобразовательным программам – </w:t>
      </w:r>
      <w:r w:rsidRPr="009B74E1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 программам начального общего, основного общего и среднего общего образования; </w:t>
      </w:r>
    </w:p>
    <w:p w14:paraId="2B0A6287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учреждением "Федеральный институт педагогических измерений", размещены на сайте https://fipi.ru/Универсальный кодификатор; </w:t>
      </w:r>
    </w:p>
    <w:p w14:paraId="4872A18B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14:paraId="70AC3CCA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– СанПиН 1.2.3685- 21); </w:t>
      </w:r>
    </w:p>
    <w:p w14:paraId="1AA515C9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(далее – Федеральный перечень учебников); </w:t>
      </w:r>
    </w:p>
    <w:p w14:paraId="4A4171FF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 </w:t>
      </w:r>
    </w:p>
    <w:p w14:paraId="4BBF2365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мая 2023 г. № 03-870 "О направлении информации" также определено, что в 2023-2024 учебном году обучающиеся 1-2 и 5-6 классов должны обучаться по обновленным ФГОС соответствующего уровня образования.</w:t>
      </w:r>
    </w:p>
    <w:p w14:paraId="7EBDB8C6" w14:textId="77777777" w:rsidR="00EA7C1F" w:rsidRPr="009B74E1" w:rsidRDefault="00EA7C1F" w:rsidP="00EA7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от 21 декабря 2022 года № 3301 "Об организации работы по введению обновленных федеральных государственных образовательных </w:t>
      </w:r>
      <w:r w:rsidRPr="009B74E1">
        <w:rPr>
          <w:rFonts w:ascii="Times New Roman" w:hAnsi="Times New Roman" w:cs="Times New Roman"/>
          <w:sz w:val="28"/>
          <w:szCs w:val="28"/>
        </w:rPr>
        <w:lastRenderedPageBreak/>
        <w:t>стандартов начального общего, основного общего и среднего общего образования в общеобразовательных организациях Краснодарского края в 2023 году" с дорожной картой по введению обновленных ФГОС в общеобр</w:t>
      </w:r>
      <w:r>
        <w:rPr>
          <w:rFonts w:ascii="Times New Roman" w:hAnsi="Times New Roman" w:cs="Times New Roman"/>
          <w:sz w:val="28"/>
          <w:szCs w:val="28"/>
        </w:rPr>
        <w:t>азовательных организациях края;</w:t>
      </w:r>
    </w:p>
    <w:p w14:paraId="4F667106" w14:textId="77777777" w:rsidR="00EA7C1F" w:rsidRPr="00AD1C1D" w:rsidRDefault="00EA7C1F" w:rsidP="00EA7C1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-письмом министерства образования, науки и молодежной политики Краснодарского края от 14.07.2023 г. № 47-01-13-13168/23 «О формировании учебных планов для общеобразовательных организаций на 2023-2024 учебный год».</w:t>
      </w:r>
    </w:p>
    <w:p w14:paraId="280ADF01" w14:textId="77777777" w:rsidR="00EA7C1F" w:rsidRPr="000945FE" w:rsidRDefault="00EA7C1F" w:rsidP="00EA7C1F">
      <w:pPr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bCs/>
          <w:sz w:val="28"/>
          <w:szCs w:val="28"/>
        </w:rPr>
        <w:t>2.Программно-методическое обеспечение и его соответствие требованиям ФГОС.</w:t>
      </w:r>
    </w:p>
    <w:p w14:paraId="4419EB73" w14:textId="77777777" w:rsidR="00EA7C1F" w:rsidRPr="000945FE" w:rsidRDefault="00EA7C1F" w:rsidP="00EA7C1F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документ камера;</w:t>
      </w:r>
    </w:p>
    <w:p w14:paraId="316A7C8F" w14:textId="77777777" w:rsidR="00EA7C1F" w:rsidRPr="000945FE" w:rsidRDefault="00EA7C1F" w:rsidP="00EA7C1F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оборудование для тестирования качества знаний обучающихся;</w:t>
      </w:r>
    </w:p>
    <w:p w14:paraId="5D39555C" w14:textId="77777777" w:rsidR="00EA7C1F" w:rsidRPr="000945FE" w:rsidRDefault="00EA7C1F" w:rsidP="00EA7C1F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цифровой микроскоп.</w:t>
      </w:r>
    </w:p>
    <w:p w14:paraId="7B8C9B56" w14:textId="77777777" w:rsidR="00EA7C1F" w:rsidRPr="000945FE" w:rsidRDefault="00EA7C1F" w:rsidP="00EA7C1F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термометр (наружный и внутренний) для измерения температуры воздуха;</w:t>
      </w:r>
    </w:p>
    <w:p w14:paraId="5C30282E" w14:textId="77777777" w:rsidR="00EA7C1F" w:rsidRPr="000945FE" w:rsidRDefault="00EA7C1F" w:rsidP="00EA7C1F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комплект лабораторного оборудования для изучения свойств звука;</w:t>
      </w:r>
    </w:p>
    <w:p w14:paraId="3E8242F4" w14:textId="77777777" w:rsidR="00EA7C1F" w:rsidRPr="000945FE" w:rsidRDefault="00EA7C1F" w:rsidP="00EA7C1F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комплект лабораторного оборудования для проведения весовых измерений;</w:t>
      </w:r>
    </w:p>
    <w:p w14:paraId="264F671B" w14:textId="77777777" w:rsidR="00EA7C1F" w:rsidRPr="0097041F" w:rsidRDefault="00EA7C1F" w:rsidP="00EA7C1F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магнитные плакаты по изучению свойств поля, водоема, луга и.</w:t>
      </w:r>
    </w:p>
    <w:p w14:paraId="4F332FD4" w14:textId="77777777" w:rsidR="00EA7C1F" w:rsidRPr="0097041F" w:rsidRDefault="00EA7C1F" w:rsidP="00EA7C1F">
      <w:pPr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bCs/>
          <w:sz w:val="28"/>
          <w:szCs w:val="28"/>
        </w:rPr>
        <w:t>3. Таблицы-сетки внеурочной занятости по классам:</w:t>
      </w:r>
    </w:p>
    <w:p w14:paraId="79BEBA9E" w14:textId="77777777" w:rsidR="00EA7C1F" w:rsidRDefault="00EA7C1F" w:rsidP="00EA7C1F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Таблица-сетка</w:t>
      </w: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внеурочной занятости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-го класса</w:t>
      </w: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</w:t>
      </w:r>
    </w:p>
    <w:p w14:paraId="250A411A" w14:textId="77777777" w:rsidR="00EA7C1F" w:rsidRPr="000945FE" w:rsidRDefault="00EA7C1F" w:rsidP="00EA7C1F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Таблица-сетка внеурочной занятости 2-го класса (Приложение 2</w:t>
      </w: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1570461C" w14:textId="77777777" w:rsidR="00EA7C1F" w:rsidRPr="000945FE" w:rsidRDefault="00EA7C1F" w:rsidP="00EA7C1F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3E547A" w14:textId="77777777" w:rsidR="00EA7C1F" w:rsidRDefault="00EA7C1F" w:rsidP="00EA7C1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3B778D" w14:textId="77777777" w:rsidR="00EA7C1F" w:rsidRPr="000945FE" w:rsidRDefault="00EA7C1F" w:rsidP="00EA7C1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Кадровое и методическое обеспечение соответствует требованиям плана внеурочной деятельности.</w:t>
      </w:r>
    </w:p>
    <w:p w14:paraId="35665502" w14:textId="77777777" w:rsidR="00EA7C1F" w:rsidRPr="000945FE" w:rsidRDefault="00EA7C1F" w:rsidP="00EA7C1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D80013" w14:textId="77777777" w:rsidR="00EA7C1F" w:rsidRDefault="00EA7C1F" w:rsidP="00EA7C1F">
      <w:pPr>
        <w:ind w:left="928"/>
        <w:rPr>
          <w:rFonts w:ascii="Times New Roman" w:hAnsi="Times New Roman" w:cs="Times New Roman"/>
          <w:sz w:val="28"/>
          <w:szCs w:val="28"/>
        </w:rPr>
      </w:pPr>
      <w:r w:rsidRPr="000945FE">
        <w:rPr>
          <w:rFonts w:ascii="Times New Roman" w:hAnsi="Times New Roman" w:cs="Times New Roman"/>
          <w:sz w:val="28"/>
          <w:szCs w:val="28"/>
        </w:rPr>
        <w:t xml:space="preserve">Директор МБОУООШ № 37    _______________ </w:t>
      </w:r>
      <w:r w:rsidRPr="000945FE">
        <w:rPr>
          <w:rFonts w:ascii="Times New Roman" w:hAnsi="Times New Roman" w:cs="Times New Roman"/>
          <w:sz w:val="28"/>
          <w:szCs w:val="28"/>
        </w:rPr>
        <w:tab/>
        <w:t xml:space="preserve">И. А. </w:t>
      </w:r>
      <w:proofErr w:type="spellStart"/>
      <w:r w:rsidRPr="000945FE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p w14:paraId="4687A448" w14:textId="77777777" w:rsidR="00EA7C1F" w:rsidRDefault="00EA7C1F" w:rsidP="00EA7C1F">
      <w:pPr>
        <w:ind w:left="928"/>
        <w:rPr>
          <w:rFonts w:ascii="Times New Roman" w:hAnsi="Times New Roman" w:cs="Times New Roman"/>
          <w:sz w:val="28"/>
          <w:szCs w:val="28"/>
        </w:rPr>
      </w:pPr>
    </w:p>
    <w:p w14:paraId="5CB62DA7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54025528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889B22D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55854F99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64B861B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4A64BEBB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5F5EEC4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6D59F16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C44C638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57500CD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44AC83A0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29427215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51F6B1D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515D2F6B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EF10DAF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00A6EF69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F3B33F0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D4438C8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D4337A4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6BA9527" w14:textId="77777777" w:rsidR="00EA7C1F" w:rsidRDefault="00EA7C1F" w:rsidP="00EA7C1F">
      <w:pPr>
        <w:rPr>
          <w:rFonts w:ascii="Times New Roman" w:eastAsia="Times New Roman" w:hAnsi="Times New Roman"/>
          <w:b/>
          <w:szCs w:val="28"/>
        </w:rPr>
      </w:pPr>
    </w:p>
    <w:p w14:paraId="0EF8B557" w14:textId="77777777" w:rsidR="00EA7C1F" w:rsidRDefault="00EA7C1F" w:rsidP="00EA7C1F">
      <w:pPr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651789C" w14:textId="77777777" w:rsidR="00EA7C1F" w:rsidRPr="0068022E" w:rsidRDefault="00EA7C1F" w:rsidP="00EA7C1F">
      <w:pPr>
        <w:ind w:left="4956" w:firstLine="909"/>
        <w:jc w:val="right"/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b/>
          <w:sz w:val="24"/>
          <w:szCs w:val="28"/>
        </w:rPr>
        <w:lastRenderedPageBreak/>
        <w:t xml:space="preserve">Утверждено                       </w:t>
      </w:r>
      <w:r w:rsidRPr="0068022E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решением педагогического совета </w:t>
      </w:r>
    </w:p>
    <w:p w14:paraId="2E8CE6BE" w14:textId="77777777" w:rsidR="00EA7C1F" w:rsidRPr="0068022E" w:rsidRDefault="00EA7C1F" w:rsidP="00EA7C1F">
      <w:pPr>
        <w:jc w:val="right"/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</w:t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  <w:t xml:space="preserve">МБОУООШ № 37 х. Калинина </w:t>
      </w:r>
    </w:p>
    <w:p w14:paraId="6E7CDA6B" w14:textId="77777777" w:rsidR="00EA7C1F" w:rsidRPr="0068022E" w:rsidRDefault="00EA7C1F" w:rsidP="00EA7C1F">
      <w:pPr>
        <w:jc w:val="right"/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</w:t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  <w:t xml:space="preserve">протокол № 1 от 30.08. 2023 года                                                                                                                                                                                                                                             председатель__________ И. А. </w:t>
      </w:r>
      <w:proofErr w:type="spellStart"/>
      <w:r w:rsidRPr="0068022E">
        <w:rPr>
          <w:rFonts w:ascii="Times New Roman" w:eastAsia="Times New Roman" w:hAnsi="Times New Roman"/>
          <w:sz w:val="24"/>
          <w:szCs w:val="28"/>
        </w:rPr>
        <w:t>Демерчян</w:t>
      </w:r>
      <w:proofErr w:type="spellEnd"/>
    </w:p>
    <w:p w14:paraId="46D41B14" w14:textId="77777777" w:rsidR="00EA7C1F" w:rsidRPr="0068022E" w:rsidRDefault="00EA7C1F" w:rsidP="00EA7C1F">
      <w:pPr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sz w:val="24"/>
          <w:szCs w:val="28"/>
        </w:rPr>
        <w:t xml:space="preserve"> </w:t>
      </w:r>
    </w:p>
    <w:p w14:paraId="521FB0CC" w14:textId="77777777" w:rsidR="00EA7C1F" w:rsidRPr="007903D0" w:rsidRDefault="00EA7C1F" w:rsidP="00EA7C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Учебный план внеурочной деятельности</w:t>
      </w:r>
    </w:p>
    <w:p w14:paraId="24CE567B" w14:textId="77777777" w:rsidR="00EA7C1F" w:rsidRPr="007903D0" w:rsidRDefault="00EA7C1F" w:rsidP="00EA7C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1 класса МБОУООШ № 37х. Калинина, реализующего федеральный государственный образовательный стандарт </w:t>
      </w:r>
    </w:p>
    <w:p w14:paraId="1AD87464" w14:textId="77777777" w:rsidR="00EA7C1F" w:rsidRPr="007903D0" w:rsidRDefault="00EA7C1F" w:rsidP="00EA7C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начального общего образования-2021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ФОП в 2023-2024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p w14:paraId="7CF5F3A5" w14:textId="77777777" w:rsidR="00EA7C1F" w:rsidRPr="007903D0" w:rsidRDefault="00EA7C1F" w:rsidP="00EA7C1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82"/>
        <w:gridCol w:w="2268"/>
        <w:gridCol w:w="1848"/>
      </w:tblGrid>
      <w:tr w:rsidR="00EA7C1F" w:rsidRPr="007903D0" w14:paraId="11042E75" w14:textId="77777777" w:rsidTr="007251E9">
        <w:trPr>
          <w:trHeight w:val="72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08C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BB3A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4AD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899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EA7C1F" w:rsidRPr="007903D0" w14:paraId="4051CD28" w14:textId="77777777" w:rsidTr="007251E9">
        <w:trPr>
          <w:trHeight w:val="74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ECCF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7A4C8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94F7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B6F84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EA7C1F" w:rsidRPr="007903D0" w14:paraId="264ECE70" w14:textId="77777777" w:rsidTr="007251E9">
        <w:trPr>
          <w:trHeight w:val="5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45D5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BCF1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«Краеведческий туризм»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4E04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DCB3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  <w:p w14:paraId="6AAA676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C1F" w:rsidRPr="007903D0" w14:paraId="3AE48FD6" w14:textId="77777777" w:rsidTr="007251E9">
        <w:trPr>
          <w:trHeight w:val="55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2729C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38EE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правильном питании</w:t>
            </w: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98F2C81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4AB4E39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EA7C1F" w:rsidRPr="007903D0" w14:paraId="6DD8E9D5" w14:textId="77777777" w:rsidTr="007251E9">
        <w:trPr>
          <w:trHeight w:val="55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E83F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09B1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7DBACD6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182468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0,5/16,5</w:t>
            </w:r>
          </w:p>
        </w:tc>
      </w:tr>
      <w:tr w:rsidR="00EA7C1F" w:rsidRPr="007903D0" w14:paraId="0118C48B" w14:textId="77777777" w:rsidTr="007251E9">
        <w:trPr>
          <w:trHeight w:val="70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7815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  <w:p w14:paraId="5BFE8017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4D09D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40434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Метапредметный 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231AD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0,5/16,5</w:t>
            </w:r>
          </w:p>
        </w:tc>
      </w:tr>
      <w:tr w:rsidR="00EA7C1F" w:rsidRPr="007903D0" w14:paraId="097F1B77" w14:textId="77777777" w:rsidTr="007251E9">
        <w:trPr>
          <w:trHeight w:val="76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8C45D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202A5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DBC57A2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Метапредметный 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D7AC25D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0,5/16,5</w:t>
            </w:r>
          </w:p>
        </w:tc>
      </w:tr>
      <w:tr w:rsidR="00EA7C1F" w:rsidRPr="007903D0" w14:paraId="60730A2C" w14:textId="77777777" w:rsidTr="007251E9">
        <w:trPr>
          <w:trHeight w:val="71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D681D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0101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профессиях</w:t>
            </w:r>
          </w:p>
          <w:p w14:paraId="4796A11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FD67C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4440B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0,5/16,5</w:t>
            </w:r>
          </w:p>
        </w:tc>
      </w:tr>
      <w:tr w:rsidR="00EA7C1F" w:rsidRPr="007903D0" w14:paraId="156ECA25" w14:textId="77777777" w:rsidTr="007251E9">
        <w:trPr>
          <w:trHeight w:val="67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252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42AF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E0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F93F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0,5/16,5</w:t>
            </w:r>
          </w:p>
        </w:tc>
      </w:tr>
      <w:tr w:rsidR="00EA7C1F" w:rsidRPr="007903D0" w14:paraId="5597A0C5" w14:textId="77777777" w:rsidTr="007251E9">
        <w:trPr>
          <w:trHeight w:val="473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DA244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  <w:p w14:paraId="7B56E6B6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DD66B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театр»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79BEB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54010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EA7C1F" w:rsidRPr="007903D0" w14:paraId="076D4B43" w14:textId="77777777" w:rsidTr="007251E9">
        <w:trPr>
          <w:trHeight w:val="94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F822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1E5AB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A44AB7D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7739022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EA7C1F" w:rsidRPr="007903D0" w14:paraId="20C1D80D" w14:textId="77777777" w:rsidTr="007251E9">
        <w:trPr>
          <w:trHeight w:val="511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CF3D4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52BF1E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07AB718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ECEDB5A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EA7C1F" w:rsidRPr="007903D0" w14:paraId="79A505AD" w14:textId="77777777" w:rsidTr="007251E9">
        <w:trPr>
          <w:trHeight w:val="9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A21B8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3C7620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F8C5AC7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6836421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0,5/16,5</w:t>
            </w:r>
          </w:p>
        </w:tc>
      </w:tr>
      <w:tr w:rsidR="00EA7C1F" w:rsidRPr="007903D0" w14:paraId="04953621" w14:textId="77777777" w:rsidTr="007251E9">
        <w:trPr>
          <w:trHeight w:val="44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A6D2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27B28F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3FA03D8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РДШ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97264E4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EA7C1F" w:rsidRPr="007903D0" w14:paraId="782AAA31" w14:textId="77777777" w:rsidTr="007251E9">
        <w:trPr>
          <w:trHeight w:val="265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4569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неделю: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A8B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177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7C1F" w:rsidRPr="007903D0" w14:paraId="6A37690F" w14:textId="77777777" w:rsidTr="007251E9">
        <w:trPr>
          <w:trHeight w:val="265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2372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9D1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2C0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</w:t>
            </w:r>
          </w:p>
        </w:tc>
      </w:tr>
    </w:tbl>
    <w:p w14:paraId="6AC64135" w14:textId="77777777" w:rsidR="00EA7C1F" w:rsidRDefault="00EA7C1F" w:rsidP="00EA7C1F">
      <w:pPr>
        <w:rPr>
          <w:rFonts w:ascii="Times New Roman" w:eastAsia="Times New Roman" w:hAnsi="Times New Roman"/>
          <w:szCs w:val="28"/>
        </w:rPr>
      </w:pPr>
    </w:p>
    <w:p w14:paraId="52C08983" w14:textId="77777777" w:rsidR="00EA7C1F" w:rsidRDefault="00EA7C1F" w:rsidP="00EA7C1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6838C9" w14:textId="77777777" w:rsidR="00EA7C1F" w:rsidRPr="004D15CE" w:rsidRDefault="00EA7C1F" w:rsidP="00EA7C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Царенко</w:t>
      </w:r>
    </w:p>
    <w:p w14:paraId="1C575AD4" w14:textId="77777777" w:rsidR="00EA7C1F" w:rsidRPr="0068022E" w:rsidRDefault="00EA7C1F" w:rsidP="00EA7C1F">
      <w:pPr>
        <w:ind w:left="4956" w:firstLine="909"/>
        <w:jc w:val="right"/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b/>
          <w:sz w:val="24"/>
          <w:szCs w:val="28"/>
        </w:rPr>
        <w:lastRenderedPageBreak/>
        <w:t xml:space="preserve">Утверждено                       </w:t>
      </w:r>
      <w:r w:rsidRPr="0068022E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решением педагогического совета </w:t>
      </w:r>
    </w:p>
    <w:p w14:paraId="5E442864" w14:textId="77777777" w:rsidR="00EA7C1F" w:rsidRPr="0068022E" w:rsidRDefault="00EA7C1F" w:rsidP="00EA7C1F">
      <w:pPr>
        <w:jc w:val="right"/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</w:t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  <w:t xml:space="preserve">МБОУООШ № 37 х. Калинина </w:t>
      </w:r>
    </w:p>
    <w:p w14:paraId="77CE7910" w14:textId="77777777" w:rsidR="00EA7C1F" w:rsidRPr="0068022E" w:rsidRDefault="00EA7C1F" w:rsidP="00EA7C1F">
      <w:pPr>
        <w:jc w:val="right"/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</w:t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</w:r>
      <w:r w:rsidRPr="0068022E">
        <w:rPr>
          <w:rFonts w:ascii="Times New Roman" w:eastAsia="Times New Roman" w:hAnsi="Times New Roman"/>
          <w:sz w:val="24"/>
          <w:szCs w:val="28"/>
        </w:rPr>
        <w:tab/>
        <w:t xml:space="preserve">протокол № 1 от 30.08. 2023 года                                                                                                                                    </w:t>
      </w:r>
    </w:p>
    <w:p w14:paraId="47075ADD" w14:textId="77777777" w:rsidR="00EA7C1F" w:rsidRPr="0068022E" w:rsidRDefault="00EA7C1F" w:rsidP="00EA7C1F">
      <w:pPr>
        <w:jc w:val="right"/>
        <w:rPr>
          <w:rFonts w:ascii="Times New Roman" w:eastAsia="Times New Roman" w:hAnsi="Times New Roman"/>
          <w:sz w:val="24"/>
          <w:szCs w:val="28"/>
        </w:rPr>
      </w:pPr>
      <w:r w:rsidRPr="0068022E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                     председатель__________ И. А. </w:t>
      </w:r>
      <w:proofErr w:type="spellStart"/>
      <w:r w:rsidRPr="0068022E">
        <w:rPr>
          <w:rFonts w:ascii="Times New Roman" w:eastAsia="Times New Roman" w:hAnsi="Times New Roman"/>
          <w:sz w:val="24"/>
          <w:szCs w:val="28"/>
        </w:rPr>
        <w:t>Демерчян</w:t>
      </w:r>
      <w:proofErr w:type="spellEnd"/>
    </w:p>
    <w:p w14:paraId="0035BA76" w14:textId="77777777" w:rsidR="00EA7C1F" w:rsidRDefault="00EA7C1F" w:rsidP="00EA7C1F">
      <w:pPr>
        <w:rPr>
          <w:rFonts w:ascii="Times New Roman" w:eastAsia="Times New Roman" w:hAnsi="Times New Roman"/>
          <w:szCs w:val="28"/>
        </w:rPr>
      </w:pPr>
    </w:p>
    <w:p w14:paraId="283F031B" w14:textId="77777777" w:rsidR="00EA7C1F" w:rsidRPr="007903D0" w:rsidRDefault="00EA7C1F" w:rsidP="00EA7C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Учебный план внеурочной деятельности</w:t>
      </w:r>
    </w:p>
    <w:p w14:paraId="1466EC2B" w14:textId="77777777" w:rsidR="00EA7C1F" w:rsidRPr="007903D0" w:rsidRDefault="00EA7C1F" w:rsidP="00EA7C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 МБОУООШ № 37х. Калинина, реализующего федеральный государственный образовательный стандарт </w:t>
      </w:r>
    </w:p>
    <w:p w14:paraId="4B7EE8D0" w14:textId="77777777" w:rsidR="00EA7C1F" w:rsidRPr="007903D0" w:rsidRDefault="00EA7C1F" w:rsidP="00EA7C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начальног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 общего образования-2021 и ФОП в 2023-2024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p w14:paraId="5EB6606F" w14:textId="77777777" w:rsidR="00EA7C1F" w:rsidRPr="007903D0" w:rsidRDefault="00EA7C1F" w:rsidP="00EA7C1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82"/>
        <w:gridCol w:w="2268"/>
        <w:gridCol w:w="1848"/>
      </w:tblGrid>
      <w:tr w:rsidR="00EA7C1F" w:rsidRPr="007903D0" w14:paraId="05776358" w14:textId="77777777" w:rsidTr="007251E9">
        <w:trPr>
          <w:trHeight w:val="72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593E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6DF8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A1E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0A9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EA7C1F" w:rsidRPr="007903D0" w14:paraId="2507E53C" w14:textId="77777777" w:rsidTr="007251E9">
        <w:trPr>
          <w:trHeight w:val="74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AD952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FFB07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E0606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9DCC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7C1F" w:rsidRPr="007903D0" w14:paraId="3F854C65" w14:textId="77777777" w:rsidTr="007251E9">
        <w:trPr>
          <w:trHeight w:val="5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FCF3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1BB0F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«Краеведческий туризм»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224E9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EDF3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  <w:p w14:paraId="45469314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C1F" w:rsidRPr="007903D0" w14:paraId="43EF688C" w14:textId="77777777" w:rsidTr="007251E9">
        <w:trPr>
          <w:trHeight w:val="55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08845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8A725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правильном питании</w:t>
            </w: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500F574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70D55A20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7C1F" w:rsidRPr="007903D0" w14:paraId="31C1C036" w14:textId="77777777" w:rsidTr="007251E9">
        <w:trPr>
          <w:trHeight w:val="55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A47D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54340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F81C10C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FD7B830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A7C1F" w:rsidRPr="007903D0" w14:paraId="39ABF219" w14:textId="77777777" w:rsidTr="007251E9">
        <w:trPr>
          <w:trHeight w:val="70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7A8FD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  <w:p w14:paraId="681AD5C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8852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993D8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Метапредметный 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99B69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A7C1F" w:rsidRPr="007903D0" w14:paraId="1AD7BEEE" w14:textId="77777777" w:rsidTr="007251E9">
        <w:trPr>
          <w:trHeight w:val="76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7297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FFC59A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E4C6802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Метапредметный 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43EDE02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A7C1F" w:rsidRPr="007903D0" w14:paraId="73B0364B" w14:textId="77777777" w:rsidTr="007251E9">
        <w:trPr>
          <w:trHeight w:val="71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47FE2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AEF9F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профессиях</w:t>
            </w:r>
          </w:p>
          <w:p w14:paraId="03777D88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78AEC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94246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A7C1F" w:rsidRPr="007903D0" w14:paraId="6BF6680B" w14:textId="77777777" w:rsidTr="007251E9">
        <w:trPr>
          <w:trHeight w:val="67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C44C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6490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B0B1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1F9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A7C1F" w:rsidRPr="007903D0" w14:paraId="741C6036" w14:textId="77777777" w:rsidTr="007251E9">
        <w:trPr>
          <w:trHeight w:val="473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25EFC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  <w:p w14:paraId="6102E673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FC21D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театр»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6A16F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C036E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7C1F" w:rsidRPr="007903D0" w14:paraId="2DAC5CF5" w14:textId="77777777" w:rsidTr="007251E9">
        <w:trPr>
          <w:trHeight w:val="94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DBDE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6D559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EA3A15A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671FABA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7C1F" w:rsidRPr="007903D0" w14:paraId="6F2E1737" w14:textId="77777777" w:rsidTr="007251E9">
        <w:trPr>
          <w:trHeight w:val="511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DD00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09131B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E2EBEEF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25FC5A5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7C1F" w:rsidRPr="007903D0" w14:paraId="4905E44C" w14:textId="77777777" w:rsidTr="007251E9">
        <w:trPr>
          <w:trHeight w:val="9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D95BC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A637C6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AB65EAD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715AF214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A7C1F" w:rsidRPr="007903D0" w14:paraId="03FD5798" w14:textId="77777777" w:rsidTr="007251E9">
        <w:trPr>
          <w:trHeight w:val="44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1B58" w14:textId="77777777" w:rsidR="00EA7C1F" w:rsidRPr="007903D0" w:rsidRDefault="00EA7C1F" w:rsidP="00725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69A961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893C0BC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РДШ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755DC9E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7C1F" w:rsidRPr="007903D0" w14:paraId="0BE67F58" w14:textId="77777777" w:rsidTr="007251E9">
        <w:trPr>
          <w:trHeight w:val="265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0C8E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неделю: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F1D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8FA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7C1F" w:rsidRPr="007903D0" w14:paraId="4FA20592" w14:textId="77777777" w:rsidTr="007251E9">
        <w:trPr>
          <w:trHeight w:val="265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001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734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01C" w14:textId="77777777" w:rsidR="00EA7C1F" w:rsidRPr="007903D0" w:rsidRDefault="00EA7C1F" w:rsidP="00725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15BC877F" w14:textId="77777777" w:rsidR="00EA7C1F" w:rsidRDefault="00EA7C1F" w:rsidP="00EA7C1F">
      <w:pPr>
        <w:rPr>
          <w:rFonts w:ascii="Times New Roman" w:eastAsia="Times New Roman" w:hAnsi="Times New Roman"/>
          <w:szCs w:val="28"/>
        </w:rPr>
      </w:pPr>
    </w:p>
    <w:p w14:paraId="7CA6E003" w14:textId="77777777" w:rsidR="00EA7C1F" w:rsidRPr="004D15CE" w:rsidRDefault="00EA7C1F" w:rsidP="00EA7C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Царенко</w:t>
      </w:r>
    </w:p>
    <w:p w14:paraId="28ECBADE" w14:textId="77777777" w:rsidR="00EA7C1F" w:rsidRPr="009B74E1" w:rsidRDefault="00EA7C1F" w:rsidP="00EA7C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69930" w14:textId="77777777" w:rsidR="000867D6" w:rsidRDefault="000867D6"/>
    <w:sectPr w:rsidR="0008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34A6"/>
    <w:multiLevelType w:val="hybridMultilevel"/>
    <w:tmpl w:val="DE6E9C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547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BC"/>
    <w:rsid w:val="000867D6"/>
    <w:rsid w:val="003E15BC"/>
    <w:rsid w:val="00770776"/>
    <w:rsid w:val="00C1731A"/>
    <w:rsid w:val="00E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39C31-536D-42F6-82A8-39C1EC30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A7C1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A7C1F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EA7C1F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svettsar1999@yandex.ru</dc:creator>
  <cp:keywords/>
  <dc:description/>
  <cp:lastModifiedBy>svettsar1999@yandex.ru</cp:lastModifiedBy>
  <cp:revision>2</cp:revision>
  <dcterms:created xsi:type="dcterms:W3CDTF">2023-09-23T05:06:00Z</dcterms:created>
  <dcterms:modified xsi:type="dcterms:W3CDTF">2023-09-23T05:06:00Z</dcterms:modified>
</cp:coreProperties>
</file>