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E4C0" w14:textId="77777777" w:rsidR="003D6B38" w:rsidRPr="008E367D" w:rsidRDefault="003D6B38" w:rsidP="003D6B3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Утверждено                      </w:t>
      </w:r>
    </w:p>
    <w:p w14:paraId="420D6BDF" w14:textId="77777777" w:rsidR="003D6B38" w:rsidRPr="008E367D" w:rsidRDefault="003D6B38" w:rsidP="003D6B3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                                           решением педагогического совета</w:t>
      </w:r>
    </w:p>
    <w:p w14:paraId="17F026DA" w14:textId="77777777" w:rsidR="003D6B38" w:rsidRPr="008E367D" w:rsidRDefault="003D6B38" w:rsidP="003D6B3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>МБОУООШ № 37 х. Калинина</w:t>
      </w:r>
    </w:p>
    <w:p w14:paraId="730F2EB1" w14:textId="77777777" w:rsidR="003D6B38" w:rsidRPr="008E367D" w:rsidRDefault="003D6B38" w:rsidP="003D6B3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1 от 30.08.</w:t>
      </w:r>
      <w:r w:rsidRPr="008E367D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23</w:t>
      </w:r>
      <w:r w:rsidRPr="008E367D">
        <w:rPr>
          <w:rFonts w:ascii="Times New Roman" w:hAnsi="Times New Roman" w:cs="Times New Roman"/>
          <w:sz w:val="24"/>
          <w:szCs w:val="28"/>
        </w:rPr>
        <w:t xml:space="preserve"> года</w:t>
      </w:r>
    </w:p>
    <w:p w14:paraId="287F30AB" w14:textId="77777777" w:rsidR="003D6B38" w:rsidRPr="008E367D" w:rsidRDefault="003D6B38" w:rsidP="003D6B3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8E367D">
        <w:rPr>
          <w:rFonts w:ascii="Times New Roman" w:hAnsi="Times New Roman" w:cs="Times New Roman"/>
          <w:sz w:val="24"/>
          <w:szCs w:val="28"/>
        </w:rPr>
        <w:t xml:space="preserve">председатель__________ И. А. </w:t>
      </w:r>
      <w:proofErr w:type="spellStart"/>
      <w:r w:rsidRPr="008E367D">
        <w:rPr>
          <w:rFonts w:ascii="Times New Roman" w:hAnsi="Times New Roman" w:cs="Times New Roman"/>
          <w:sz w:val="24"/>
          <w:szCs w:val="28"/>
        </w:rPr>
        <w:t>Демерчян</w:t>
      </w:r>
      <w:proofErr w:type="spellEnd"/>
    </w:p>
    <w:p w14:paraId="327AC70B" w14:textId="77777777" w:rsidR="003D6B38" w:rsidRPr="000945FE" w:rsidRDefault="003D6B38" w:rsidP="003D6B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32D04E" w14:textId="77777777" w:rsidR="003D6B38" w:rsidRPr="000945FE" w:rsidRDefault="003D6B38" w:rsidP="003D6B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E1BF9" w14:textId="77777777" w:rsidR="003D6B38" w:rsidRPr="000945FE" w:rsidRDefault="003D6B38" w:rsidP="003D6B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 xml:space="preserve">  ПЛАН ВНЕУРОЧНОЙ ДЕЯТЕЛЬНОСТИ</w:t>
      </w:r>
    </w:p>
    <w:p w14:paraId="3633FEEB" w14:textId="77777777" w:rsidR="003D6B38" w:rsidRPr="000945FE" w:rsidRDefault="003D6B38" w:rsidP="003D6B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7-9 классов, реализующих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ФОП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,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0945FE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основной общеобразовательной школы № 37 х. Калинина Апшеронск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района Краснодарского края </w:t>
      </w:r>
      <w:r w:rsidRPr="000945FE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23– 2024</w:t>
      </w:r>
      <w:r w:rsidRPr="000945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945FE">
        <w:rPr>
          <w:rFonts w:ascii="Times New Roman" w:hAnsi="Times New Roman" w:cs="Times New Roman"/>
          <w:b/>
          <w:sz w:val="28"/>
          <w:szCs w:val="28"/>
        </w:rPr>
        <w:t>учебный  год</w:t>
      </w:r>
      <w:proofErr w:type="gramEnd"/>
      <w:r w:rsidRPr="000945FE">
        <w:rPr>
          <w:rFonts w:ascii="Times New Roman" w:hAnsi="Times New Roman" w:cs="Times New Roman"/>
          <w:b/>
          <w:sz w:val="28"/>
          <w:szCs w:val="28"/>
        </w:rPr>
        <w:t>.</w:t>
      </w:r>
    </w:p>
    <w:p w14:paraId="03C74096" w14:textId="77777777" w:rsidR="003D6B38" w:rsidRPr="000945FE" w:rsidRDefault="003D6B38" w:rsidP="003D6B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E056B59" w14:textId="77777777" w:rsidR="003D6B38" w:rsidRPr="000945FE" w:rsidRDefault="003D6B38" w:rsidP="003D6B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00F3F94C" w14:textId="77777777" w:rsidR="003D6B38" w:rsidRPr="000945FE" w:rsidRDefault="003D6B38" w:rsidP="003D6B3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 xml:space="preserve">Федеральные нормативные документы, используемые </w:t>
      </w:r>
    </w:p>
    <w:p w14:paraId="2AAF826C" w14:textId="77777777" w:rsidR="003D6B38" w:rsidRPr="000945FE" w:rsidRDefault="003D6B38" w:rsidP="003D6B38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0945FE">
        <w:rPr>
          <w:rFonts w:ascii="Times New Roman" w:hAnsi="Times New Roman" w:cs="Times New Roman"/>
          <w:b/>
          <w:sz w:val="28"/>
          <w:szCs w:val="28"/>
        </w:rPr>
        <w:t>при составлении плана внеурочной деятельности:</w:t>
      </w:r>
    </w:p>
    <w:p w14:paraId="2A2B2A5A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Федеральный Закон от 29 декабря 2012 г. № 273-ФЗ "Об образовании в Российской Федерации" (далее – Закон); </w:t>
      </w:r>
    </w:p>
    <w:p w14:paraId="550477C1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 2009); </w:t>
      </w:r>
    </w:p>
    <w:p w14:paraId="2772FA06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00EE7E51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– ФГОС ООО2010); </w:t>
      </w:r>
    </w:p>
    <w:p w14:paraId="58709D80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73571A8E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начального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372 (далее – ФОП НОО); </w:t>
      </w:r>
    </w:p>
    <w:p w14:paraId="6FA2A3D5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18 мая 2023 г. № 370 (далее – ФОП ООО); </w:t>
      </w:r>
    </w:p>
    <w:p w14:paraId="4D741219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14:paraId="78E71C53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"Федеральный институт педагогических измерений", размещены на сайте https://fipi.ru/Универсальный кодификатор; </w:t>
      </w:r>
    </w:p>
    <w:p w14:paraId="553694C9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29F6CDF2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– СанПиН 1.2.3685- 21); </w:t>
      </w:r>
    </w:p>
    <w:p w14:paraId="7C47781B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(далее – Федеральный перечень учебников); </w:t>
      </w:r>
    </w:p>
    <w:p w14:paraId="5CD790AE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 </w:t>
      </w:r>
    </w:p>
    <w:p w14:paraId="54D63A34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lastRenderedPageBreak/>
        <w:t xml:space="preserve">- Письмом </w:t>
      </w:r>
      <w:proofErr w:type="spellStart"/>
      <w:r w:rsidRPr="009B74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B74E1">
        <w:rPr>
          <w:rFonts w:ascii="Times New Roman" w:hAnsi="Times New Roman" w:cs="Times New Roman"/>
          <w:sz w:val="28"/>
          <w:szCs w:val="28"/>
        </w:rPr>
        <w:t xml:space="preserve"> России от 22 мая 2023 г. № 03-870 "О направлении информации" также определено, что в 2023-2024 учебном году обучающиеся 1-2 и 5-6 классов должны обучаться по обновленным ФГОС соответствующего уровня образования.</w:t>
      </w:r>
    </w:p>
    <w:p w14:paraId="3983B24F" w14:textId="77777777" w:rsidR="003D6B38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E1">
        <w:rPr>
          <w:rFonts w:ascii="Times New Roman" w:hAnsi="Times New Roman" w:cs="Times New Roman"/>
          <w:sz w:val="28"/>
          <w:szCs w:val="28"/>
        </w:rPr>
        <w:t xml:space="preserve">- приказ от 21 декабря 2022 года № 3301 "Об организации работы по 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году" с дорожной картой по введению обновленных ФГОС в общеобразовательных организациях края. </w:t>
      </w:r>
    </w:p>
    <w:p w14:paraId="0C5C5D3D" w14:textId="77777777" w:rsidR="003D6B38" w:rsidRPr="009B74E1" w:rsidRDefault="003D6B38" w:rsidP="003D6B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-письмом министерства образования, науки и молодежной политики Краснодарского края от 14.07.2023 г. № 47-01-13-13168/23 «О формировании учебных планов для общеобразовательных организаций на 2023-2024 учебный год».</w:t>
      </w:r>
    </w:p>
    <w:p w14:paraId="4E71AD26" w14:textId="77777777" w:rsidR="003D6B38" w:rsidRPr="000945FE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0C6949" w14:textId="77777777" w:rsidR="003D6B38" w:rsidRPr="000945FE" w:rsidRDefault="003D6B38" w:rsidP="003D6B38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945F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94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45FE">
        <w:rPr>
          <w:rFonts w:ascii="Times New Roman" w:hAnsi="Times New Roman" w:cs="Times New Roman"/>
          <w:b/>
          <w:bCs/>
          <w:sz w:val="28"/>
          <w:szCs w:val="28"/>
        </w:rPr>
        <w:t>Программно-методическое обеспечение и его соответствие требованиям ФГОС.</w:t>
      </w:r>
    </w:p>
    <w:p w14:paraId="49301798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документ камера;</w:t>
      </w:r>
    </w:p>
    <w:p w14:paraId="550608A5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оборудование для тестирования качества знаний обучающихся;</w:t>
      </w:r>
    </w:p>
    <w:p w14:paraId="63868764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цифровой микроскоп.</w:t>
      </w:r>
    </w:p>
    <w:p w14:paraId="3B050549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термометр (наружный и внутренний) для измерения температуры воздуха;</w:t>
      </w:r>
    </w:p>
    <w:p w14:paraId="4AA881F5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 xml:space="preserve">комплект лабораторного оборудования для изучения </w:t>
      </w:r>
      <w:proofErr w:type="gramStart"/>
      <w:r w:rsidRPr="000945FE">
        <w:rPr>
          <w:rFonts w:ascii="Times New Roman" w:hAnsi="Times New Roman" w:cs="Times New Roman"/>
          <w:bCs/>
          <w:sz w:val="28"/>
          <w:szCs w:val="28"/>
        </w:rPr>
        <w:t>свойств  звука</w:t>
      </w:r>
      <w:proofErr w:type="gramEnd"/>
      <w:r w:rsidRPr="000945FE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8E75F0" w14:textId="77777777" w:rsidR="003D6B38" w:rsidRPr="000945FE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комплект лабораторного оборудования для проведения весовых измерений;</w:t>
      </w:r>
    </w:p>
    <w:p w14:paraId="1D4F3B2D" w14:textId="77777777" w:rsidR="003D6B38" w:rsidRDefault="003D6B38" w:rsidP="003D6B3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945FE">
        <w:rPr>
          <w:rFonts w:ascii="Times New Roman" w:hAnsi="Times New Roman" w:cs="Times New Roman"/>
          <w:bCs/>
          <w:sz w:val="28"/>
          <w:szCs w:val="28"/>
        </w:rPr>
        <w:t>магнитные плакаты по изучению свойств поля, водоема, луга.</w:t>
      </w:r>
    </w:p>
    <w:p w14:paraId="039DEFAA" w14:textId="77777777" w:rsidR="003D6B38" w:rsidRPr="008E367D" w:rsidRDefault="003D6B38" w:rsidP="003D6B38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</w:p>
    <w:p w14:paraId="5CFFF6B7" w14:textId="77777777" w:rsidR="003D6B38" w:rsidRPr="004F38D1" w:rsidRDefault="003D6B38" w:rsidP="003D6B38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8D1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Таблицы-сетки внеурочной занятости по классам:</w:t>
      </w:r>
    </w:p>
    <w:p w14:paraId="62A8BFE4" w14:textId="77777777" w:rsidR="003D6B38" w:rsidRPr="000945FE" w:rsidRDefault="003D6B38" w:rsidP="003D6B3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Таблица-сетка внеурочной занятости 7-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9  классов</w:t>
      </w:r>
      <w:proofErr w:type="gramEnd"/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</w:t>
      </w:r>
    </w:p>
    <w:p w14:paraId="7ED67FDE" w14:textId="77777777" w:rsidR="003D6B38" w:rsidRPr="000945FE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F45306" w14:textId="77777777" w:rsidR="003D6B38" w:rsidRPr="000945FE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45FE">
        <w:rPr>
          <w:rFonts w:ascii="Times New Roman" w:eastAsia="Times New Roman" w:hAnsi="Times New Roman" w:cs="Times New Roman"/>
          <w:bCs/>
          <w:sz w:val="28"/>
          <w:szCs w:val="28"/>
        </w:rPr>
        <w:t>Кадровое и методическое обеспечение соответствует требованиям плана внеурочной деятельности.</w:t>
      </w:r>
    </w:p>
    <w:p w14:paraId="0921CBE6" w14:textId="77777777" w:rsidR="003D6B38" w:rsidRPr="000945FE" w:rsidRDefault="003D6B38" w:rsidP="003D6B38">
      <w:pPr>
        <w:spacing w:after="0" w:line="24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97EB4D" w14:textId="77777777" w:rsidR="003D6B38" w:rsidRPr="000945FE" w:rsidRDefault="003D6B38" w:rsidP="003D6B38">
      <w:pPr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0945FE">
        <w:rPr>
          <w:rFonts w:ascii="Times New Roman" w:hAnsi="Times New Roman" w:cs="Times New Roman"/>
          <w:sz w:val="28"/>
          <w:szCs w:val="28"/>
        </w:rPr>
        <w:t xml:space="preserve">Директор МБОУООШ № 37    _______________ </w:t>
      </w:r>
      <w:r w:rsidRPr="000945FE">
        <w:rPr>
          <w:rFonts w:ascii="Times New Roman" w:hAnsi="Times New Roman" w:cs="Times New Roman"/>
          <w:sz w:val="28"/>
          <w:szCs w:val="28"/>
        </w:rPr>
        <w:tab/>
        <w:t xml:space="preserve">И. А. </w:t>
      </w:r>
      <w:proofErr w:type="spellStart"/>
      <w:r w:rsidRPr="000945FE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14:paraId="0F2AE462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B883D5E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4A74113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0F784E8C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569FFC4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E85D0CE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6BFAC8B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22CD3A2A" w14:textId="77777777" w:rsidR="003D6B38" w:rsidRPr="000945FE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b/>
          <w:szCs w:val="28"/>
        </w:rPr>
        <w:lastRenderedPageBreak/>
        <w:t xml:space="preserve">Утверждено                       </w:t>
      </w: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решением педагогического совета </w:t>
      </w:r>
    </w:p>
    <w:p w14:paraId="363D3141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МБОУООШ № 37 х. Калинина </w:t>
      </w:r>
    </w:p>
    <w:p w14:paraId="649755D7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протокол № </w:t>
      </w:r>
      <w:r>
        <w:rPr>
          <w:rFonts w:ascii="Times New Roman" w:eastAsia="Times New Roman" w:hAnsi="Times New Roman"/>
          <w:szCs w:val="28"/>
        </w:rPr>
        <w:t>1 от 30.08.</w:t>
      </w:r>
      <w:r w:rsidRPr="000945FE">
        <w:rPr>
          <w:rFonts w:ascii="Times New Roman" w:eastAsia="Times New Roman" w:hAnsi="Times New Roman"/>
          <w:szCs w:val="28"/>
        </w:rPr>
        <w:t>20</w:t>
      </w:r>
      <w:r>
        <w:rPr>
          <w:rFonts w:ascii="Times New Roman" w:eastAsia="Times New Roman" w:hAnsi="Times New Roman"/>
          <w:szCs w:val="28"/>
        </w:rPr>
        <w:t xml:space="preserve">23 </w:t>
      </w:r>
      <w:r w:rsidRPr="000945FE">
        <w:rPr>
          <w:rFonts w:ascii="Times New Roman" w:eastAsia="Times New Roman" w:hAnsi="Times New Roman"/>
          <w:szCs w:val="28"/>
        </w:rPr>
        <w:t xml:space="preserve">года                                                                                                                                    </w:t>
      </w:r>
    </w:p>
    <w:p w14:paraId="1CC50109" w14:textId="77777777" w:rsidR="003D6B38" w:rsidRPr="00AE17BA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           </w:t>
      </w:r>
      <w:r w:rsidRPr="000945FE">
        <w:rPr>
          <w:rFonts w:ascii="Times New Roman" w:eastAsia="Times New Roman" w:hAnsi="Times New Roman"/>
          <w:szCs w:val="28"/>
        </w:rPr>
        <w:t xml:space="preserve"> председатель__________ И. А. </w:t>
      </w:r>
      <w:proofErr w:type="spellStart"/>
      <w:r w:rsidRPr="000945FE">
        <w:rPr>
          <w:rFonts w:ascii="Times New Roman" w:eastAsia="Times New Roman" w:hAnsi="Times New Roman"/>
          <w:szCs w:val="28"/>
        </w:rPr>
        <w:t>Демерчян</w:t>
      </w:r>
      <w:proofErr w:type="spellEnd"/>
    </w:p>
    <w:p w14:paraId="4CC56746" w14:textId="77777777" w:rsidR="003D6B38" w:rsidRPr="000945FE" w:rsidRDefault="003D6B38" w:rsidP="003D6B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7BA53" w14:textId="77777777" w:rsidR="003D6B38" w:rsidRPr="002A3261" w:rsidRDefault="003D6B38" w:rsidP="003D6B38">
      <w:pPr>
        <w:pStyle w:val="a3"/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ПРИЛОЖЕНИЕ 1</w:t>
      </w:r>
      <w:r w:rsidRPr="000945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53F072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403C2DA4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 МБОУООШ № 37х. Калинина, реализующего федеральный государственный образовательный стандарт </w:t>
      </w:r>
    </w:p>
    <w:p w14:paraId="5FAFB974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чального общего образования и ФОП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3D6B38" w:rsidRPr="007903D0" w14:paraId="236C0340" w14:textId="77777777" w:rsidTr="001C3BD3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7EEA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6CD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09C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E39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3D6B38" w:rsidRPr="007903D0" w14:paraId="475A8FF5" w14:textId="77777777" w:rsidTr="001C3BD3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7DFA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E9D7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C8AB1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1A7A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7CDF54E7" w14:textId="77777777" w:rsidTr="001C3BD3">
        <w:trPr>
          <w:trHeight w:val="56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18A5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5DBE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18609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FB06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B38" w:rsidRPr="007903D0" w14:paraId="719F2FC8" w14:textId="77777777" w:rsidTr="001C3BD3">
        <w:trPr>
          <w:trHeight w:val="61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1AE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1ADD6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AD6495" w14:textId="77777777" w:rsidR="003D6B38" w:rsidRPr="007903D0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F874A1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44DA6679" w14:textId="77777777" w:rsidTr="001C3BD3">
        <w:trPr>
          <w:trHeight w:val="62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100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E9C16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AE525C" w14:textId="77777777" w:rsidR="003D6B38" w:rsidRPr="007903D0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9A6326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6E8BCF02" w14:textId="77777777" w:rsidTr="001C3BD3">
        <w:trPr>
          <w:trHeight w:val="43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9F63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886A8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6BE494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D07AA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44D1A884" w14:textId="77777777" w:rsidTr="001C3BD3">
        <w:trPr>
          <w:trHeight w:val="5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1802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E3EE5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FB22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26FA4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59292CC7" w14:textId="77777777" w:rsidTr="001C3BD3">
        <w:trPr>
          <w:trHeight w:val="8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AA3C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AACC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«Читаем, решаем, живем» (Математическая грамотность)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2A50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1146B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0EF19EEC" w14:textId="77777777" w:rsidTr="001C3BD3">
        <w:trPr>
          <w:trHeight w:val="8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BB51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9D0EB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08D94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4482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2E8B683A" w14:textId="77777777" w:rsidTr="001C3BD3">
        <w:trPr>
          <w:trHeight w:val="57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A7C87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1E383B1C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06282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FFE0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2170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371A9050" w14:textId="77777777" w:rsidTr="001C3BD3">
        <w:trPr>
          <w:trHeight w:val="48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A4187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20A452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841A8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C4CB42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5A9331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6594DA26" w14:textId="77777777" w:rsidTr="001C3BD3">
        <w:trPr>
          <w:trHeight w:val="511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F306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14D2A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54A2B5D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96E3FDE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1BA4F75A" w14:textId="77777777" w:rsidTr="001C3BD3">
        <w:trPr>
          <w:trHeight w:val="51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1CDFB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C7D86D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DC6709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0DA240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39662422" w14:textId="77777777" w:rsidTr="001C3BD3">
        <w:trPr>
          <w:trHeight w:val="55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1E88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31BD40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535FF4D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33901443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1DB8307B" w14:textId="77777777" w:rsidTr="001C3BD3">
        <w:trPr>
          <w:trHeight w:val="2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55E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8E5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98C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6B38" w:rsidRPr="007903D0" w14:paraId="2CD80F03" w14:textId="77777777" w:rsidTr="001C3BD3">
        <w:trPr>
          <w:trHeight w:val="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9262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02E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1BD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14:paraId="77C4A746" w14:textId="77777777" w:rsidR="003D6B38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5229AE" w14:textId="77777777" w:rsidR="003D6B38" w:rsidRPr="0022453F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4115DECA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F10B868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3F7F637E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1518C067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199EAE9" w14:textId="77777777" w:rsidR="003D6B38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b/>
          <w:szCs w:val="28"/>
        </w:rPr>
      </w:pPr>
    </w:p>
    <w:p w14:paraId="7D74060C" w14:textId="77777777" w:rsidR="003D6B38" w:rsidRPr="000945FE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b/>
          <w:szCs w:val="28"/>
        </w:rPr>
        <w:lastRenderedPageBreak/>
        <w:t xml:space="preserve">Утверждено                       </w:t>
      </w: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решением педагогического совета </w:t>
      </w:r>
    </w:p>
    <w:p w14:paraId="6718F7A3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МБОУООШ № 37 х. Калинина </w:t>
      </w:r>
    </w:p>
    <w:p w14:paraId="43E11D07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протокол № </w:t>
      </w:r>
      <w:r>
        <w:rPr>
          <w:rFonts w:ascii="Times New Roman" w:eastAsia="Times New Roman" w:hAnsi="Times New Roman"/>
          <w:szCs w:val="28"/>
        </w:rPr>
        <w:t>1 от 30.08.</w:t>
      </w:r>
      <w:r w:rsidRPr="000945FE">
        <w:rPr>
          <w:rFonts w:ascii="Times New Roman" w:eastAsia="Times New Roman" w:hAnsi="Times New Roman"/>
          <w:szCs w:val="28"/>
        </w:rPr>
        <w:t>20</w:t>
      </w:r>
      <w:r>
        <w:rPr>
          <w:rFonts w:ascii="Times New Roman" w:eastAsia="Times New Roman" w:hAnsi="Times New Roman"/>
          <w:szCs w:val="28"/>
        </w:rPr>
        <w:t xml:space="preserve">23 </w:t>
      </w:r>
      <w:r w:rsidRPr="000945FE">
        <w:rPr>
          <w:rFonts w:ascii="Times New Roman" w:eastAsia="Times New Roman" w:hAnsi="Times New Roman"/>
          <w:szCs w:val="28"/>
        </w:rPr>
        <w:t xml:space="preserve">года                                                                                                                                    </w:t>
      </w:r>
    </w:p>
    <w:p w14:paraId="2E237634" w14:textId="4D587B7F" w:rsidR="003D6B38" w:rsidRPr="00AE17BA" w:rsidRDefault="003D6B38" w:rsidP="003D6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                 </w:t>
      </w:r>
      <w:r w:rsidRPr="000945FE">
        <w:rPr>
          <w:rFonts w:ascii="Times New Roman" w:eastAsia="Times New Roman" w:hAnsi="Times New Roman"/>
          <w:szCs w:val="28"/>
        </w:rPr>
        <w:t>председатель_______</w:t>
      </w:r>
      <w:r>
        <w:rPr>
          <w:rFonts w:ascii="Times New Roman" w:eastAsia="Times New Roman" w:hAnsi="Times New Roman"/>
          <w:szCs w:val="28"/>
        </w:rPr>
        <w:t>___</w:t>
      </w:r>
      <w:r w:rsidRPr="000945FE">
        <w:rPr>
          <w:rFonts w:ascii="Times New Roman" w:eastAsia="Times New Roman" w:hAnsi="Times New Roman"/>
          <w:szCs w:val="28"/>
        </w:rPr>
        <w:t>___ И. А. Демерчян</w:t>
      </w:r>
    </w:p>
    <w:p w14:paraId="217A6882" w14:textId="77777777" w:rsidR="003D6B38" w:rsidRPr="002A3261" w:rsidRDefault="003D6B38" w:rsidP="003D6B38">
      <w:pPr>
        <w:pStyle w:val="a3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7FEDE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7DC97AF6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 МБОУООШ № 37х. Калинина, реализующего федеральный государственный образовательный стандарт </w:t>
      </w:r>
    </w:p>
    <w:p w14:paraId="357F3A5C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чального общего образования и ФОП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82"/>
        <w:gridCol w:w="2268"/>
        <w:gridCol w:w="1848"/>
      </w:tblGrid>
      <w:tr w:rsidR="003D6B38" w:rsidRPr="007903D0" w14:paraId="4EF984D9" w14:textId="77777777" w:rsidTr="001C3BD3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B329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20A3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C0B2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7FA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3D6B38" w:rsidRPr="007903D0" w14:paraId="6B829AEC" w14:textId="77777777" w:rsidTr="001C3BD3">
        <w:trPr>
          <w:trHeight w:val="4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470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4D63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A54D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6A988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2BBA552D" w14:textId="77777777" w:rsidTr="001C3BD3">
        <w:trPr>
          <w:trHeight w:val="56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4BB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C832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364F" w14:textId="77777777" w:rsidR="003D6B38" w:rsidRPr="007903D0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D29D3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5ADA0809" w14:textId="77777777" w:rsidTr="001C3BD3">
        <w:trPr>
          <w:trHeight w:val="62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AC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A810F1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9EB88E" w14:textId="77777777" w:rsidR="003D6B38" w:rsidRPr="007903D0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AF29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36A50FBA" w14:textId="77777777" w:rsidTr="001C3BD3">
        <w:trPr>
          <w:trHeight w:val="56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33867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7C047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83D2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0024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0CAD75EC" w14:textId="77777777" w:rsidTr="001C3BD3">
        <w:trPr>
          <w:trHeight w:val="8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91E8B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5C1B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«Читаем, решаем, живем» (Математическая грамотность)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66A9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50C15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3E27B8B9" w14:textId="77777777" w:rsidTr="001C3BD3">
        <w:trPr>
          <w:trHeight w:val="8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8E9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8F97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85CAC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7FCB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4F5A4D35" w14:textId="77777777" w:rsidTr="001C3BD3">
        <w:trPr>
          <w:trHeight w:val="57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77C9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688E270B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CC6B6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FF54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28C39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51FD91AC" w14:textId="77777777" w:rsidTr="001C3BD3">
        <w:trPr>
          <w:trHeight w:val="48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D6A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87E51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841A8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22D09A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10A9826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570A0A65" w14:textId="77777777" w:rsidTr="001C3BD3">
        <w:trPr>
          <w:trHeight w:val="511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59EA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E82518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CE407AB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5307385C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31599122" w14:textId="77777777" w:rsidTr="001C3BD3">
        <w:trPr>
          <w:trHeight w:val="511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B0E4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B7D964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C1BC4DE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405C55EF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7903D0" w14:paraId="0C882D90" w14:textId="77777777" w:rsidTr="001C3BD3">
        <w:trPr>
          <w:trHeight w:val="553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A0FD" w14:textId="77777777" w:rsidR="003D6B38" w:rsidRPr="007903D0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29E95F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7EAA4B9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0FBE246D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7903D0" w14:paraId="453FC563" w14:textId="77777777" w:rsidTr="001C3BD3">
        <w:trPr>
          <w:trHeight w:val="26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71F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7BC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195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6B38" w:rsidRPr="007903D0" w14:paraId="009D90E7" w14:textId="77777777" w:rsidTr="001C3BD3">
        <w:trPr>
          <w:trHeight w:val="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303" w14:textId="77777777" w:rsidR="003D6B38" w:rsidRPr="007903D0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116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80B" w14:textId="77777777" w:rsidR="003D6B38" w:rsidRPr="007903D0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14:paraId="37CC9328" w14:textId="77777777" w:rsidR="003D6B38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3649F0" w14:textId="77777777" w:rsidR="003D6B38" w:rsidRPr="0022453F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43BF4A6A" w14:textId="77777777" w:rsidR="003D6B38" w:rsidRDefault="003D6B38" w:rsidP="003D6B38"/>
    <w:p w14:paraId="1C969043" w14:textId="77777777" w:rsidR="003D6B38" w:rsidRDefault="003D6B38" w:rsidP="003D6B38"/>
    <w:p w14:paraId="57292651" w14:textId="77777777" w:rsidR="003D6B38" w:rsidRDefault="003D6B38" w:rsidP="003D6B38"/>
    <w:p w14:paraId="60AFD24E" w14:textId="77777777" w:rsidR="003D6B38" w:rsidRDefault="003D6B38" w:rsidP="003D6B38"/>
    <w:p w14:paraId="5423F538" w14:textId="77777777" w:rsidR="003D6B38" w:rsidRDefault="003D6B38" w:rsidP="003D6B38"/>
    <w:p w14:paraId="02833AFE" w14:textId="77777777" w:rsidR="003D6B38" w:rsidRDefault="003D6B38" w:rsidP="003D6B38"/>
    <w:p w14:paraId="7F7AC6FC" w14:textId="77777777" w:rsidR="003D6B38" w:rsidRDefault="003D6B38" w:rsidP="003D6B38">
      <w:pPr>
        <w:spacing w:after="0"/>
        <w:rPr>
          <w:rFonts w:ascii="Times New Roman" w:eastAsia="Times New Roman" w:hAnsi="Times New Roman"/>
          <w:b/>
          <w:szCs w:val="28"/>
        </w:rPr>
      </w:pPr>
    </w:p>
    <w:p w14:paraId="2430B1E7" w14:textId="77777777" w:rsidR="003D6B38" w:rsidRPr="000945FE" w:rsidRDefault="003D6B38" w:rsidP="003D6B38">
      <w:pPr>
        <w:spacing w:after="0"/>
        <w:ind w:left="4956" w:firstLine="909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b/>
          <w:szCs w:val="28"/>
        </w:rPr>
        <w:t xml:space="preserve">Утверждено                       </w:t>
      </w: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решением педагогического совета </w:t>
      </w:r>
    </w:p>
    <w:p w14:paraId="7B25BB2A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МБОУООШ № 37 х. Калинина </w:t>
      </w:r>
    </w:p>
    <w:p w14:paraId="718A28B3" w14:textId="77777777" w:rsidR="003D6B38" w:rsidRPr="000945FE" w:rsidRDefault="003D6B38" w:rsidP="003D6B38">
      <w:pPr>
        <w:spacing w:after="0"/>
        <w:jc w:val="right"/>
        <w:rPr>
          <w:rFonts w:ascii="Times New Roman" w:eastAsia="Times New Roman" w:hAnsi="Times New Roman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</w:t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</w:r>
      <w:r w:rsidRPr="000945FE">
        <w:rPr>
          <w:rFonts w:ascii="Times New Roman" w:eastAsia="Times New Roman" w:hAnsi="Times New Roman"/>
          <w:szCs w:val="28"/>
        </w:rPr>
        <w:tab/>
        <w:t xml:space="preserve">протокол № </w:t>
      </w:r>
      <w:r>
        <w:rPr>
          <w:rFonts w:ascii="Times New Roman" w:eastAsia="Times New Roman" w:hAnsi="Times New Roman"/>
          <w:szCs w:val="28"/>
        </w:rPr>
        <w:t>1 от 30.08.</w:t>
      </w:r>
      <w:r w:rsidRPr="000945FE">
        <w:rPr>
          <w:rFonts w:ascii="Times New Roman" w:eastAsia="Times New Roman" w:hAnsi="Times New Roman"/>
          <w:szCs w:val="28"/>
        </w:rPr>
        <w:t>20</w:t>
      </w:r>
      <w:r>
        <w:rPr>
          <w:rFonts w:ascii="Times New Roman" w:eastAsia="Times New Roman" w:hAnsi="Times New Roman"/>
          <w:szCs w:val="28"/>
        </w:rPr>
        <w:t xml:space="preserve">23 </w:t>
      </w:r>
      <w:r w:rsidRPr="000945FE">
        <w:rPr>
          <w:rFonts w:ascii="Times New Roman" w:eastAsia="Times New Roman" w:hAnsi="Times New Roman"/>
          <w:szCs w:val="28"/>
        </w:rPr>
        <w:t xml:space="preserve">года                                                                                                                                    </w:t>
      </w:r>
    </w:p>
    <w:p w14:paraId="5C485156" w14:textId="7087A937" w:rsidR="003D6B38" w:rsidRPr="00AE17BA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45FE"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Cs w:val="28"/>
        </w:rPr>
        <w:t xml:space="preserve">    </w:t>
      </w:r>
      <w:r>
        <w:rPr>
          <w:rFonts w:ascii="Times New Roman" w:eastAsia="Times New Roman" w:hAnsi="Times New Roman"/>
          <w:szCs w:val="28"/>
        </w:rPr>
        <w:t xml:space="preserve">    </w:t>
      </w:r>
      <w:r w:rsidRPr="000945FE">
        <w:rPr>
          <w:rFonts w:ascii="Times New Roman" w:eastAsia="Times New Roman" w:hAnsi="Times New Roman"/>
          <w:szCs w:val="28"/>
        </w:rPr>
        <w:t xml:space="preserve"> председатель_______</w:t>
      </w:r>
      <w:r>
        <w:rPr>
          <w:rFonts w:ascii="Times New Roman" w:eastAsia="Times New Roman" w:hAnsi="Times New Roman"/>
          <w:szCs w:val="28"/>
        </w:rPr>
        <w:t>___</w:t>
      </w:r>
      <w:r w:rsidRPr="000945FE">
        <w:rPr>
          <w:rFonts w:ascii="Times New Roman" w:eastAsia="Times New Roman" w:hAnsi="Times New Roman"/>
          <w:szCs w:val="28"/>
        </w:rPr>
        <w:t xml:space="preserve">___ И. А. </w:t>
      </w:r>
      <w:proofErr w:type="spellStart"/>
      <w:r w:rsidRPr="000945FE">
        <w:rPr>
          <w:rFonts w:ascii="Times New Roman" w:eastAsia="Times New Roman" w:hAnsi="Times New Roman"/>
          <w:szCs w:val="28"/>
        </w:rPr>
        <w:t>Демерчян</w:t>
      </w:r>
      <w:proofErr w:type="spellEnd"/>
    </w:p>
    <w:p w14:paraId="5D654940" w14:textId="77777777" w:rsidR="003D6B38" w:rsidRPr="002A3261" w:rsidRDefault="003D6B38" w:rsidP="003D6B38">
      <w:pPr>
        <w:pStyle w:val="a3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11B80381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Учебный план внеурочной деятельности</w:t>
      </w:r>
    </w:p>
    <w:p w14:paraId="5B6B2AE0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 МБОУООШ № 37х. Калинина, реализующего федеральный государственный образовательный стандарт </w:t>
      </w:r>
    </w:p>
    <w:p w14:paraId="3958CA5D" w14:textId="77777777" w:rsidR="003D6B38" w:rsidRPr="007903D0" w:rsidRDefault="003D6B38" w:rsidP="003D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чального общего образования и ФОП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3-2024</w:t>
      </w:r>
      <w:r w:rsidRPr="007903D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889"/>
        <w:gridCol w:w="2198"/>
        <w:gridCol w:w="1791"/>
      </w:tblGrid>
      <w:tr w:rsidR="003D6B38" w:rsidRPr="00A76122" w14:paraId="496E5F87" w14:textId="77777777" w:rsidTr="001C3BD3">
        <w:trPr>
          <w:trHeight w:val="727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1659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Тематика внеурочной деятельности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F87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48E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C24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3D6B38" w:rsidRPr="00A76122" w14:paraId="491BCAC9" w14:textId="77777777" w:rsidTr="001C3BD3">
        <w:trPr>
          <w:trHeight w:val="453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39EB4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C1F01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E4B5F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E4577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09B9EBE7" w14:textId="77777777" w:rsidTr="001C3BD3">
        <w:trPr>
          <w:trHeight w:val="561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51DE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изучение учебных предметов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48B1C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9ACBA" w14:textId="77777777" w:rsidR="003D6B38" w:rsidRPr="00A76122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449A3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41813934" w14:textId="77777777" w:rsidTr="001C3BD3">
        <w:trPr>
          <w:trHeight w:val="621"/>
        </w:trPr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AFCB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B3E566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«Краеведческий туризм»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744E0C" w14:textId="77777777" w:rsidR="003D6B38" w:rsidRPr="00A76122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E313F4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75180A30" w14:textId="77777777" w:rsidTr="001C3BD3">
        <w:trPr>
          <w:trHeight w:val="621"/>
        </w:trPr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5743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2C50DF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места моего края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27694E" w14:textId="77777777" w:rsidR="003D6B38" w:rsidRPr="00A76122" w:rsidRDefault="003D6B38" w:rsidP="001C3B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FFBD90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2F5D2180" w14:textId="77777777" w:rsidTr="001C3BD3">
        <w:trPr>
          <w:trHeight w:val="565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BB37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9F67D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1D428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4C597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09923D4F" w14:textId="77777777" w:rsidTr="001C3BD3">
        <w:trPr>
          <w:trHeight w:val="868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AF7DB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3438E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384DE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E9CD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5B177B6A" w14:textId="77777777" w:rsidTr="001C3BD3">
        <w:trPr>
          <w:trHeight w:val="574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6BF63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и самореализации обучающихся</w:t>
            </w:r>
          </w:p>
          <w:p w14:paraId="172921F1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063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7F487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CD296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73202B4B" w14:textId="77777777" w:rsidTr="001C3BD3">
        <w:trPr>
          <w:trHeight w:val="480"/>
        </w:trPr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670D1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82DD90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1176" w:type="pct"/>
            <w:tcBorders>
              <w:left w:val="single" w:sz="4" w:space="0" w:color="000000"/>
              <w:right w:val="single" w:sz="4" w:space="0" w:color="000000"/>
            </w:tcBorders>
          </w:tcPr>
          <w:p w14:paraId="0C7ABCC6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14:paraId="5BA8BB24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11EA360B" w14:textId="77777777" w:rsidTr="001C3BD3">
        <w:trPr>
          <w:trHeight w:val="511"/>
        </w:trPr>
        <w:tc>
          <w:tcPr>
            <w:tcW w:w="13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C692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воспитательных мероприятий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B39F4A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176" w:type="pct"/>
            <w:tcBorders>
              <w:left w:val="single" w:sz="4" w:space="0" w:color="000000"/>
              <w:right w:val="single" w:sz="4" w:space="0" w:color="000000"/>
            </w:tcBorders>
          </w:tcPr>
          <w:p w14:paraId="22F2A1F7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14:paraId="513C5087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D6B38" w:rsidRPr="00A76122" w14:paraId="1D4BEBCF" w14:textId="77777777" w:rsidTr="001C3BD3">
        <w:trPr>
          <w:trHeight w:val="511"/>
        </w:trPr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0628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811548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176" w:type="pct"/>
            <w:tcBorders>
              <w:left w:val="single" w:sz="4" w:space="0" w:color="000000"/>
              <w:right w:val="single" w:sz="4" w:space="0" w:color="000000"/>
            </w:tcBorders>
          </w:tcPr>
          <w:p w14:paraId="0E1A4273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14:paraId="207400B5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A76122" w14:paraId="7BCD8FEF" w14:textId="77777777" w:rsidTr="001C3BD3">
        <w:trPr>
          <w:trHeight w:val="553"/>
        </w:trPr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25B1" w14:textId="77777777" w:rsidR="003D6B38" w:rsidRPr="00A76122" w:rsidRDefault="003D6B38" w:rsidP="001C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8CA156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1176" w:type="pct"/>
            <w:tcBorders>
              <w:left w:val="single" w:sz="4" w:space="0" w:color="000000"/>
              <w:right w:val="single" w:sz="4" w:space="0" w:color="000000"/>
            </w:tcBorders>
          </w:tcPr>
          <w:p w14:paraId="3D163643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</w:tcPr>
          <w:p w14:paraId="182C6FE6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3D6B38" w:rsidRPr="00A76122" w14:paraId="043CE650" w14:textId="77777777" w:rsidTr="001C3BD3">
        <w:trPr>
          <w:trHeight w:val="265"/>
        </w:trPr>
        <w:tc>
          <w:tcPr>
            <w:tcW w:w="2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BAC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неделю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519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217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6B38" w:rsidRPr="00A76122" w14:paraId="2F35114B" w14:textId="77777777" w:rsidTr="001C3BD3">
        <w:trPr>
          <w:trHeight w:val="70"/>
        </w:trPr>
        <w:tc>
          <w:tcPr>
            <w:tcW w:w="2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4941" w14:textId="77777777" w:rsidR="003D6B38" w:rsidRPr="00A76122" w:rsidRDefault="003D6B38" w:rsidP="001C3BD3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за год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351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F98" w14:textId="77777777" w:rsidR="003D6B38" w:rsidRPr="00A76122" w:rsidRDefault="003D6B38" w:rsidP="001C3BD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14:paraId="21E54822" w14:textId="77777777" w:rsidR="003D6B38" w:rsidRDefault="003D6B38" w:rsidP="003D6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0D0AAD" w14:textId="77777777" w:rsidR="003D6B38" w:rsidRPr="0022453F" w:rsidRDefault="003D6B38" w:rsidP="003D6B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Pr="000945FE">
        <w:rPr>
          <w:rFonts w:ascii="Times New Roman" w:eastAsia="Times New Roman" w:hAnsi="Times New Roman" w:cs="Times New Roman"/>
          <w:sz w:val="28"/>
          <w:szCs w:val="28"/>
        </w:rPr>
        <w:t xml:space="preserve">ВР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Царенко</w:t>
      </w:r>
    </w:p>
    <w:p w14:paraId="335F963F" w14:textId="77777777" w:rsidR="003D6B38" w:rsidRDefault="003D6B38" w:rsidP="003D6B38"/>
    <w:p w14:paraId="43C2D935" w14:textId="77777777" w:rsidR="00820A69" w:rsidRDefault="00820A69"/>
    <w:sectPr w:rsidR="0082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C67"/>
    <w:multiLevelType w:val="hybridMultilevel"/>
    <w:tmpl w:val="12A8F2F2"/>
    <w:lvl w:ilvl="0" w:tplc="8CC83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834A6"/>
    <w:multiLevelType w:val="hybridMultilevel"/>
    <w:tmpl w:val="DE6E9C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9969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44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E5"/>
    <w:rsid w:val="00137CE5"/>
    <w:rsid w:val="003D6B38"/>
    <w:rsid w:val="00770776"/>
    <w:rsid w:val="00820A69"/>
    <w:rsid w:val="00C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BDBC"/>
  <w15:chartTrackingRefBased/>
  <w15:docId w15:val="{EDA526FC-ABF0-4A35-BCE7-C0574BF0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3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D6B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3D6B38"/>
    <w:rPr>
      <w:rFonts w:eastAsiaTheme="minorEastAsia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3D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svettsar1999@yandex.ru</dc:creator>
  <cp:keywords/>
  <dc:description/>
  <cp:lastModifiedBy>svettsar1999@yandex.ru</cp:lastModifiedBy>
  <cp:revision>2</cp:revision>
  <dcterms:created xsi:type="dcterms:W3CDTF">2023-09-23T05:14:00Z</dcterms:created>
  <dcterms:modified xsi:type="dcterms:W3CDTF">2023-09-23T05:14:00Z</dcterms:modified>
</cp:coreProperties>
</file>