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EE2C" w14:textId="304ECC22" w:rsidR="00812664" w:rsidRPr="00585457" w:rsidRDefault="00C01156" w:rsidP="00AE6FA9">
      <w:pPr>
        <w:jc w:val="center"/>
        <w:rPr>
          <w:b/>
          <w:sz w:val="28"/>
          <w:szCs w:val="28"/>
        </w:rPr>
      </w:pPr>
      <w:r w:rsidRPr="00585457">
        <w:rPr>
          <w:b/>
          <w:sz w:val="28"/>
          <w:szCs w:val="28"/>
        </w:rPr>
        <w:t>Раздел 1.</w:t>
      </w:r>
    </w:p>
    <w:p w14:paraId="1505D0E6" w14:textId="77777777" w:rsidR="00BB1323" w:rsidRPr="00585457" w:rsidRDefault="00BB1323" w:rsidP="00B5485B">
      <w:pPr>
        <w:ind w:right="-108"/>
        <w:jc w:val="center"/>
        <w:rPr>
          <w:b/>
          <w:sz w:val="28"/>
          <w:szCs w:val="28"/>
        </w:rPr>
      </w:pPr>
      <w:r w:rsidRPr="00585457">
        <w:rPr>
          <w:b/>
          <w:sz w:val="28"/>
          <w:szCs w:val="28"/>
        </w:rPr>
        <w:t xml:space="preserve">Состояние и перспективы развития </w:t>
      </w:r>
      <w:r w:rsidR="00DC6D18" w:rsidRPr="00585457">
        <w:rPr>
          <w:b/>
          <w:sz w:val="28"/>
          <w:szCs w:val="28"/>
        </w:rPr>
        <w:t xml:space="preserve">учреждений культуры клубного типа </w:t>
      </w:r>
      <w:r w:rsidRPr="00585457">
        <w:rPr>
          <w:b/>
          <w:sz w:val="28"/>
          <w:szCs w:val="28"/>
        </w:rPr>
        <w:t xml:space="preserve"> </w:t>
      </w:r>
    </w:p>
    <w:p w14:paraId="1B2BC2E7" w14:textId="77777777" w:rsidR="00953B27" w:rsidRPr="00585457" w:rsidRDefault="00BB1323" w:rsidP="00B5485B">
      <w:pPr>
        <w:ind w:right="-108"/>
        <w:jc w:val="center"/>
        <w:rPr>
          <w:b/>
          <w:sz w:val="28"/>
          <w:szCs w:val="28"/>
        </w:rPr>
      </w:pPr>
      <w:r w:rsidRPr="00585457">
        <w:rPr>
          <w:b/>
          <w:sz w:val="28"/>
          <w:szCs w:val="28"/>
        </w:rPr>
        <w:t>муниципальн</w:t>
      </w:r>
      <w:r w:rsidR="00DC6D18" w:rsidRPr="00585457">
        <w:rPr>
          <w:b/>
          <w:sz w:val="28"/>
          <w:szCs w:val="28"/>
        </w:rPr>
        <w:t>ого образования</w:t>
      </w:r>
    </w:p>
    <w:p w14:paraId="78E0C5FF" w14:textId="77777777" w:rsidR="006A219A" w:rsidRPr="00585457" w:rsidRDefault="006A219A" w:rsidP="00B5485B">
      <w:pPr>
        <w:ind w:right="-108"/>
        <w:jc w:val="center"/>
        <w:rPr>
          <w:b/>
          <w:sz w:val="28"/>
          <w:szCs w:val="28"/>
        </w:rPr>
      </w:pPr>
    </w:p>
    <w:p w14:paraId="6218BCAC" w14:textId="77777777" w:rsidR="00625CD6" w:rsidRPr="00585457" w:rsidRDefault="002F25CB" w:rsidP="00B5485B">
      <w:pPr>
        <w:jc w:val="both"/>
        <w:rPr>
          <w:sz w:val="28"/>
          <w:szCs w:val="28"/>
        </w:rPr>
      </w:pPr>
      <w:r w:rsidRPr="00585457">
        <w:rPr>
          <w:sz w:val="28"/>
          <w:szCs w:val="28"/>
        </w:rPr>
        <w:tab/>
      </w:r>
      <w:r w:rsidR="00544920" w:rsidRPr="00585457">
        <w:rPr>
          <w:sz w:val="28"/>
          <w:szCs w:val="28"/>
        </w:rPr>
        <w:t xml:space="preserve">Название </w:t>
      </w:r>
      <w:r w:rsidR="00625CD6" w:rsidRPr="00585457">
        <w:rPr>
          <w:sz w:val="28"/>
          <w:szCs w:val="28"/>
        </w:rPr>
        <w:t>муниципального образования</w:t>
      </w:r>
      <w:r w:rsidR="00EF4B5F" w:rsidRPr="00585457">
        <w:rPr>
          <w:sz w:val="28"/>
          <w:szCs w:val="28"/>
        </w:rPr>
        <w:t xml:space="preserve">: Ленинградский </w:t>
      </w:r>
      <w:r w:rsidR="00D645BF" w:rsidRPr="00585457">
        <w:rPr>
          <w:sz w:val="28"/>
          <w:szCs w:val="28"/>
        </w:rPr>
        <w:t>муниципальный округ Краснодарского края.</w:t>
      </w:r>
    </w:p>
    <w:p w14:paraId="6A0B0832" w14:textId="5D64EFE4" w:rsidR="00287766" w:rsidRPr="00585457" w:rsidRDefault="00625CD6" w:rsidP="00B5485B">
      <w:pPr>
        <w:ind w:firstLine="708"/>
        <w:jc w:val="both"/>
        <w:rPr>
          <w:sz w:val="28"/>
          <w:szCs w:val="28"/>
        </w:rPr>
      </w:pPr>
      <w:r w:rsidRPr="00585457">
        <w:rPr>
          <w:sz w:val="28"/>
          <w:szCs w:val="28"/>
        </w:rPr>
        <w:t xml:space="preserve">Численность населения </w:t>
      </w:r>
      <w:r w:rsidR="00544920" w:rsidRPr="00585457">
        <w:rPr>
          <w:sz w:val="28"/>
          <w:szCs w:val="28"/>
        </w:rPr>
        <w:t>Ленинградского муниципального</w:t>
      </w:r>
      <w:r w:rsidR="00D645BF" w:rsidRPr="00585457">
        <w:rPr>
          <w:sz w:val="28"/>
          <w:szCs w:val="28"/>
        </w:rPr>
        <w:t xml:space="preserve"> округ</w:t>
      </w:r>
      <w:r w:rsidR="00544920" w:rsidRPr="00585457">
        <w:rPr>
          <w:sz w:val="28"/>
          <w:szCs w:val="28"/>
        </w:rPr>
        <w:t>а</w:t>
      </w:r>
      <w:r w:rsidR="00D645BF" w:rsidRPr="00585457">
        <w:rPr>
          <w:sz w:val="28"/>
          <w:szCs w:val="28"/>
        </w:rPr>
        <w:t xml:space="preserve"> </w:t>
      </w:r>
      <w:r w:rsidRPr="00585457">
        <w:rPr>
          <w:sz w:val="28"/>
          <w:szCs w:val="28"/>
        </w:rPr>
        <w:t>в 2025 г</w:t>
      </w:r>
      <w:r w:rsidR="00EF4B5F" w:rsidRPr="00585457">
        <w:rPr>
          <w:sz w:val="28"/>
          <w:szCs w:val="28"/>
        </w:rPr>
        <w:t xml:space="preserve">оду составила </w:t>
      </w:r>
      <w:r w:rsidR="0099037F">
        <w:rPr>
          <w:sz w:val="28"/>
          <w:szCs w:val="28"/>
        </w:rPr>
        <w:t>61 483</w:t>
      </w:r>
      <w:r w:rsidR="00E04EC8" w:rsidRPr="00585457">
        <w:rPr>
          <w:sz w:val="28"/>
          <w:szCs w:val="28"/>
        </w:rPr>
        <w:t xml:space="preserve"> </w:t>
      </w:r>
      <w:r w:rsidR="00D645BF" w:rsidRPr="00585457">
        <w:rPr>
          <w:sz w:val="28"/>
          <w:szCs w:val="28"/>
        </w:rPr>
        <w:t>человек.</w:t>
      </w:r>
    </w:p>
    <w:p w14:paraId="44464DB7" w14:textId="77777777" w:rsidR="00D645BF" w:rsidRPr="00585457" w:rsidRDefault="00D645BF" w:rsidP="00B5485B">
      <w:pPr>
        <w:pStyle w:val="HEADERTEXT"/>
        <w:ind w:firstLine="709"/>
        <w:jc w:val="both"/>
        <w:rPr>
          <w:rFonts w:ascii="Times New Roman" w:hAnsi="Times New Roman" w:cs="Times New Roman"/>
          <w:color w:val="auto"/>
          <w:sz w:val="28"/>
          <w:szCs w:val="28"/>
        </w:rPr>
      </w:pPr>
      <w:r w:rsidRPr="00585457">
        <w:rPr>
          <w:rFonts w:ascii="Times New Roman" w:hAnsi="Times New Roman" w:cs="Times New Roman"/>
          <w:color w:val="auto"/>
          <w:sz w:val="28"/>
          <w:szCs w:val="28"/>
        </w:rPr>
        <w:t xml:space="preserve">На территории Ленинградского муниципального округа </w:t>
      </w:r>
      <w:r w:rsidR="00EF4B5F" w:rsidRPr="00585457">
        <w:rPr>
          <w:rFonts w:ascii="Times New Roman" w:hAnsi="Times New Roman" w:cs="Times New Roman"/>
          <w:color w:val="auto"/>
          <w:sz w:val="28"/>
          <w:szCs w:val="28"/>
        </w:rPr>
        <w:t>ведёт</w:t>
      </w:r>
      <w:r w:rsidRPr="00585457">
        <w:rPr>
          <w:rFonts w:ascii="Times New Roman" w:hAnsi="Times New Roman" w:cs="Times New Roman"/>
          <w:color w:val="auto"/>
          <w:sz w:val="28"/>
          <w:szCs w:val="28"/>
        </w:rPr>
        <w:t xml:space="preserve"> деятельность муниципальное бюджетное учреждение культуры «Центр творчества и искусства» муниципального образования Ленинградский муниципальный округ Краснодарского края</w:t>
      </w:r>
      <w:r w:rsidR="00EF4B5F" w:rsidRPr="00585457">
        <w:rPr>
          <w:rFonts w:ascii="Times New Roman" w:hAnsi="Times New Roman" w:cs="Times New Roman"/>
          <w:color w:val="auto"/>
          <w:sz w:val="28"/>
          <w:szCs w:val="28"/>
        </w:rPr>
        <w:t>, которое включает</w:t>
      </w:r>
      <w:r w:rsidRPr="00585457">
        <w:rPr>
          <w:rFonts w:ascii="Times New Roman" w:hAnsi="Times New Roman" w:cs="Times New Roman"/>
          <w:color w:val="auto"/>
          <w:sz w:val="28"/>
          <w:szCs w:val="28"/>
        </w:rPr>
        <w:t xml:space="preserve"> в </w:t>
      </w:r>
      <w:r w:rsidR="00EF4B5F" w:rsidRPr="00585457">
        <w:rPr>
          <w:rFonts w:ascii="Times New Roman" w:hAnsi="Times New Roman" w:cs="Times New Roman"/>
          <w:color w:val="auto"/>
          <w:sz w:val="28"/>
          <w:szCs w:val="28"/>
        </w:rPr>
        <w:t>себя 16</w:t>
      </w:r>
      <w:r w:rsidRPr="00585457">
        <w:rPr>
          <w:rFonts w:ascii="Times New Roman" w:hAnsi="Times New Roman" w:cs="Times New Roman"/>
          <w:color w:val="auto"/>
          <w:sz w:val="28"/>
          <w:szCs w:val="28"/>
        </w:rPr>
        <w:t xml:space="preserve"> филиалов:</w:t>
      </w:r>
    </w:p>
    <w:p w14:paraId="5820405E" w14:textId="77777777" w:rsidR="00D645BF" w:rsidRPr="00585457" w:rsidRDefault="00EF4B5F" w:rsidP="00B5485B">
      <w:pPr>
        <w:ind w:firstLine="709"/>
        <w:rPr>
          <w:sz w:val="28"/>
          <w:szCs w:val="28"/>
        </w:rPr>
      </w:pPr>
      <w:r w:rsidRPr="00585457">
        <w:rPr>
          <w:sz w:val="28"/>
          <w:szCs w:val="28"/>
        </w:rPr>
        <w:t xml:space="preserve">- </w:t>
      </w:r>
      <w:r w:rsidR="00D645BF" w:rsidRPr="00585457">
        <w:rPr>
          <w:sz w:val="28"/>
          <w:szCs w:val="28"/>
        </w:rPr>
        <w:t xml:space="preserve">Центр досуга </w:t>
      </w:r>
      <w:r w:rsidRPr="00585457">
        <w:rPr>
          <w:sz w:val="28"/>
          <w:szCs w:val="28"/>
        </w:rPr>
        <w:t>молодёжи</w:t>
      </w:r>
      <w:r w:rsidR="00D645BF" w:rsidRPr="00585457">
        <w:rPr>
          <w:sz w:val="28"/>
          <w:szCs w:val="28"/>
        </w:rPr>
        <w:t>;</w:t>
      </w:r>
    </w:p>
    <w:p w14:paraId="68523CA6" w14:textId="77777777" w:rsidR="00D645BF" w:rsidRPr="00585457" w:rsidRDefault="00EF4B5F" w:rsidP="00B5485B">
      <w:pPr>
        <w:ind w:firstLine="709"/>
        <w:rPr>
          <w:sz w:val="28"/>
          <w:szCs w:val="28"/>
        </w:rPr>
      </w:pPr>
      <w:r w:rsidRPr="00585457">
        <w:rPr>
          <w:sz w:val="28"/>
          <w:szCs w:val="28"/>
        </w:rPr>
        <w:t xml:space="preserve">- </w:t>
      </w:r>
      <w:r w:rsidR="00D645BF" w:rsidRPr="00585457">
        <w:rPr>
          <w:sz w:val="28"/>
          <w:szCs w:val="28"/>
        </w:rPr>
        <w:t>Центр народной культуры «Казачье подворье»;</w:t>
      </w:r>
    </w:p>
    <w:p w14:paraId="35ED98BA" w14:textId="77777777" w:rsidR="00D645BF" w:rsidRPr="00585457" w:rsidRDefault="00EF4B5F" w:rsidP="00B5485B">
      <w:pPr>
        <w:ind w:firstLine="709"/>
        <w:rPr>
          <w:sz w:val="28"/>
          <w:szCs w:val="28"/>
        </w:rPr>
      </w:pPr>
      <w:r w:rsidRPr="00585457">
        <w:rPr>
          <w:sz w:val="28"/>
          <w:szCs w:val="28"/>
        </w:rPr>
        <w:t xml:space="preserve">- </w:t>
      </w:r>
      <w:r w:rsidR="00D645BF" w:rsidRPr="00585457">
        <w:rPr>
          <w:sz w:val="28"/>
          <w:szCs w:val="28"/>
        </w:rPr>
        <w:t>Кировский дворец культуры станицы Ленинградской;</w:t>
      </w:r>
    </w:p>
    <w:p w14:paraId="7708EB0A" w14:textId="77777777" w:rsidR="00D645BF" w:rsidRPr="00585457" w:rsidRDefault="00EF4B5F" w:rsidP="00B5485B">
      <w:pPr>
        <w:ind w:firstLine="709"/>
        <w:rPr>
          <w:sz w:val="28"/>
          <w:szCs w:val="28"/>
        </w:rPr>
      </w:pPr>
      <w:r w:rsidRPr="00585457">
        <w:rPr>
          <w:sz w:val="28"/>
          <w:szCs w:val="28"/>
        </w:rPr>
        <w:t xml:space="preserve">- </w:t>
      </w:r>
      <w:r w:rsidR="00D645BF" w:rsidRPr="00585457">
        <w:rPr>
          <w:sz w:val="28"/>
          <w:szCs w:val="28"/>
        </w:rPr>
        <w:t>Дворец культуры станицы Крыловской;</w:t>
      </w:r>
    </w:p>
    <w:p w14:paraId="2C2DC5D0" w14:textId="77777777" w:rsidR="00D645BF" w:rsidRPr="00585457" w:rsidRDefault="00EF4B5F" w:rsidP="00B5485B">
      <w:pPr>
        <w:ind w:firstLine="709"/>
        <w:rPr>
          <w:sz w:val="28"/>
          <w:szCs w:val="28"/>
        </w:rPr>
      </w:pPr>
      <w:r w:rsidRPr="00585457">
        <w:rPr>
          <w:sz w:val="28"/>
          <w:szCs w:val="28"/>
        </w:rPr>
        <w:t xml:space="preserve">- </w:t>
      </w:r>
      <w:r w:rsidR="00D645BF" w:rsidRPr="00585457">
        <w:rPr>
          <w:sz w:val="28"/>
          <w:szCs w:val="28"/>
        </w:rPr>
        <w:t>Дворец культуры «Кубань» станицы Новоплатнировской;</w:t>
      </w:r>
    </w:p>
    <w:p w14:paraId="730A74AE" w14:textId="77777777" w:rsidR="00D645BF" w:rsidRPr="00585457" w:rsidRDefault="00EF4B5F" w:rsidP="00B5485B">
      <w:pPr>
        <w:ind w:firstLine="709"/>
        <w:rPr>
          <w:sz w:val="28"/>
          <w:szCs w:val="28"/>
        </w:rPr>
      </w:pPr>
      <w:r w:rsidRPr="00585457">
        <w:rPr>
          <w:sz w:val="28"/>
          <w:szCs w:val="28"/>
        </w:rPr>
        <w:t xml:space="preserve">- </w:t>
      </w:r>
      <w:r w:rsidR="00D645BF" w:rsidRPr="00585457">
        <w:rPr>
          <w:sz w:val="28"/>
          <w:szCs w:val="28"/>
        </w:rPr>
        <w:t xml:space="preserve">Дворец культуры Юбилейный» </w:t>
      </w:r>
      <w:r w:rsidRPr="00585457">
        <w:rPr>
          <w:sz w:val="28"/>
          <w:szCs w:val="28"/>
        </w:rPr>
        <w:t>посёлка</w:t>
      </w:r>
      <w:r w:rsidR="00D645BF" w:rsidRPr="00585457">
        <w:rPr>
          <w:sz w:val="28"/>
          <w:szCs w:val="28"/>
        </w:rPr>
        <w:t xml:space="preserve"> Бичевого;</w:t>
      </w:r>
    </w:p>
    <w:p w14:paraId="732B3949" w14:textId="77777777" w:rsidR="00D645BF" w:rsidRPr="00585457" w:rsidRDefault="00D645BF" w:rsidP="00B5485B">
      <w:pPr>
        <w:ind w:firstLine="709"/>
        <w:rPr>
          <w:sz w:val="28"/>
          <w:szCs w:val="28"/>
        </w:rPr>
      </w:pPr>
      <w:r w:rsidRPr="00585457">
        <w:rPr>
          <w:sz w:val="28"/>
          <w:szCs w:val="28"/>
        </w:rPr>
        <w:t>- Дом культуры хутора Андрющенко;</w:t>
      </w:r>
    </w:p>
    <w:p w14:paraId="5C418BF2" w14:textId="77777777" w:rsidR="00D645BF" w:rsidRPr="00585457" w:rsidRDefault="00D645BF" w:rsidP="00B5485B">
      <w:pPr>
        <w:ind w:firstLine="709"/>
        <w:rPr>
          <w:sz w:val="28"/>
          <w:szCs w:val="28"/>
        </w:rPr>
      </w:pPr>
      <w:r w:rsidRPr="00585457">
        <w:rPr>
          <w:sz w:val="28"/>
          <w:szCs w:val="28"/>
        </w:rPr>
        <w:t>- Дом культуры хутора Белого;</w:t>
      </w:r>
    </w:p>
    <w:p w14:paraId="59A2A871" w14:textId="77777777" w:rsidR="00D645BF" w:rsidRPr="00585457" w:rsidRDefault="00D645BF" w:rsidP="00B5485B">
      <w:pPr>
        <w:ind w:firstLine="709"/>
        <w:rPr>
          <w:sz w:val="28"/>
          <w:szCs w:val="28"/>
        </w:rPr>
      </w:pPr>
      <w:r w:rsidRPr="00585457">
        <w:rPr>
          <w:sz w:val="28"/>
          <w:szCs w:val="28"/>
        </w:rPr>
        <w:t>- Дом культуры «Вдохновение»;</w:t>
      </w:r>
    </w:p>
    <w:p w14:paraId="5024D59C" w14:textId="77777777" w:rsidR="00D645BF" w:rsidRPr="00585457" w:rsidRDefault="00D645BF" w:rsidP="00B5485B">
      <w:pPr>
        <w:ind w:firstLine="709"/>
        <w:rPr>
          <w:sz w:val="28"/>
          <w:szCs w:val="28"/>
        </w:rPr>
      </w:pPr>
      <w:r w:rsidRPr="00585457">
        <w:rPr>
          <w:sz w:val="28"/>
          <w:szCs w:val="28"/>
        </w:rPr>
        <w:t>- Дом культуры хутора Восточного;</w:t>
      </w:r>
    </w:p>
    <w:p w14:paraId="3023A45B" w14:textId="77777777" w:rsidR="00D645BF" w:rsidRPr="00585457" w:rsidRDefault="00D645BF" w:rsidP="00B5485B">
      <w:pPr>
        <w:ind w:firstLine="709"/>
        <w:rPr>
          <w:sz w:val="28"/>
          <w:szCs w:val="28"/>
        </w:rPr>
      </w:pPr>
      <w:r w:rsidRPr="00585457">
        <w:rPr>
          <w:sz w:val="28"/>
          <w:szCs w:val="28"/>
        </w:rPr>
        <w:t>- Дом культуры хутора Западного;</w:t>
      </w:r>
    </w:p>
    <w:p w14:paraId="6264F300" w14:textId="77777777" w:rsidR="00D645BF" w:rsidRPr="00585457" w:rsidRDefault="00D645BF" w:rsidP="00B5485B">
      <w:pPr>
        <w:ind w:firstLine="709"/>
        <w:rPr>
          <w:sz w:val="28"/>
          <w:szCs w:val="28"/>
        </w:rPr>
      </w:pPr>
      <w:r w:rsidRPr="00585457">
        <w:rPr>
          <w:sz w:val="28"/>
          <w:szCs w:val="28"/>
        </w:rPr>
        <w:t>- Дом культуры хутора Коржи;</w:t>
      </w:r>
    </w:p>
    <w:p w14:paraId="55CB2CD4" w14:textId="77777777" w:rsidR="00D645BF" w:rsidRPr="00585457" w:rsidRDefault="00D645BF" w:rsidP="00B5485B">
      <w:pPr>
        <w:ind w:firstLine="709"/>
        <w:rPr>
          <w:sz w:val="28"/>
          <w:szCs w:val="28"/>
        </w:rPr>
      </w:pPr>
      <w:r w:rsidRPr="00585457">
        <w:rPr>
          <w:sz w:val="28"/>
          <w:szCs w:val="28"/>
        </w:rPr>
        <w:t>- Дом культуры хутора Куликовского;</w:t>
      </w:r>
    </w:p>
    <w:p w14:paraId="6E839515" w14:textId="77777777" w:rsidR="00D645BF" w:rsidRPr="00585457" w:rsidRDefault="00D645BF" w:rsidP="00B5485B">
      <w:pPr>
        <w:ind w:firstLine="709"/>
        <w:jc w:val="both"/>
        <w:rPr>
          <w:sz w:val="28"/>
          <w:szCs w:val="28"/>
        </w:rPr>
      </w:pPr>
      <w:r w:rsidRPr="00585457">
        <w:rPr>
          <w:sz w:val="28"/>
          <w:szCs w:val="28"/>
        </w:rPr>
        <w:t xml:space="preserve">- Дом культуры </w:t>
      </w:r>
      <w:r w:rsidR="00EF4B5F" w:rsidRPr="00585457">
        <w:rPr>
          <w:sz w:val="28"/>
          <w:szCs w:val="28"/>
        </w:rPr>
        <w:t>посёлка</w:t>
      </w:r>
      <w:r w:rsidRPr="00585457">
        <w:rPr>
          <w:sz w:val="28"/>
          <w:szCs w:val="28"/>
        </w:rPr>
        <w:t xml:space="preserve"> Образцового;</w:t>
      </w:r>
    </w:p>
    <w:p w14:paraId="48FB3F30" w14:textId="77777777" w:rsidR="00D645BF" w:rsidRPr="00585457" w:rsidRDefault="00D645BF" w:rsidP="00B5485B">
      <w:pPr>
        <w:ind w:firstLine="709"/>
        <w:jc w:val="both"/>
        <w:rPr>
          <w:sz w:val="28"/>
          <w:szCs w:val="28"/>
        </w:rPr>
      </w:pPr>
      <w:r w:rsidRPr="00585457">
        <w:rPr>
          <w:sz w:val="28"/>
          <w:szCs w:val="28"/>
        </w:rPr>
        <w:t xml:space="preserve">- Дом культуры </w:t>
      </w:r>
      <w:r w:rsidR="00EF4B5F" w:rsidRPr="00585457">
        <w:rPr>
          <w:sz w:val="28"/>
          <w:szCs w:val="28"/>
        </w:rPr>
        <w:t>посёлка</w:t>
      </w:r>
      <w:r w:rsidRPr="00585457">
        <w:rPr>
          <w:sz w:val="28"/>
          <w:szCs w:val="28"/>
        </w:rPr>
        <w:t xml:space="preserve"> Первомайского;</w:t>
      </w:r>
    </w:p>
    <w:p w14:paraId="69B3F851" w14:textId="77777777" w:rsidR="00BF0A6D" w:rsidRPr="00585457" w:rsidRDefault="00D645BF" w:rsidP="00B5485B">
      <w:pPr>
        <w:ind w:firstLine="709"/>
        <w:jc w:val="both"/>
        <w:rPr>
          <w:sz w:val="28"/>
          <w:szCs w:val="28"/>
        </w:rPr>
      </w:pPr>
      <w:r w:rsidRPr="00585457">
        <w:rPr>
          <w:sz w:val="28"/>
          <w:szCs w:val="28"/>
        </w:rPr>
        <w:t xml:space="preserve">- Дом культуры </w:t>
      </w:r>
      <w:r w:rsidR="00EF4B5F" w:rsidRPr="00585457">
        <w:rPr>
          <w:sz w:val="28"/>
          <w:szCs w:val="28"/>
        </w:rPr>
        <w:t>посёлка</w:t>
      </w:r>
      <w:r w:rsidRPr="00585457">
        <w:rPr>
          <w:sz w:val="28"/>
          <w:szCs w:val="28"/>
        </w:rPr>
        <w:t xml:space="preserve"> Уманского.</w:t>
      </w:r>
    </w:p>
    <w:p w14:paraId="384A1A23" w14:textId="77777777" w:rsidR="00A327BF" w:rsidRPr="00585457" w:rsidRDefault="00A327BF" w:rsidP="00B5485B">
      <w:pPr>
        <w:ind w:firstLine="708"/>
        <w:jc w:val="both"/>
        <w:rPr>
          <w:b/>
          <w:sz w:val="28"/>
          <w:szCs w:val="28"/>
        </w:rPr>
      </w:pPr>
      <w:r w:rsidRPr="00585457">
        <w:rPr>
          <w:b/>
          <w:sz w:val="28"/>
          <w:szCs w:val="28"/>
        </w:rPr>
        <w:t>Взаимодействие КДУ с различными ведомствами и организациями (краевые органы власти, районные органы власти, местные (поселковые) органы власти, другие учреждения культуры, учреждения образования, учреждения (органы) соцзащиты, бизнес-структуры, учреждения здравоохранения и др. организации).</w:t>
      </w:r>
    </w:p>
    <w:p w14:paraId="0DD97AF9" w14:textId="7D16B025" w:rsidR="00C97C11" w:rsidRPr="00585457" w:rsidRDefault="00C97C11" w:rsidP="00B5485B">
      <w:pPr>
        <w:ind w:firstLine="708"/>
        <w:jc w:val="both"/>
        <w:rPr>
          <w:sz w:val="28"/>
          <w:szCs w:val="28"/>
        </w:rPr>
      </w:pPr>
      <w:r w:rsidRPr="00585457">
        <w:rPr>
          <w:sz w:val="28"/>
          <w:szCs w:val="28"/>
        </w:rPr>
        <w:t>В процессе деятельности МБУК «Центр творчества и искусства»</w:t>
      </w:r>
      <w:r w:rsidR="005619E2">
        <w:rPr>
          <w:sz w:val="28"/>
          <w:szCs w:val="28"/>
        </w:rPr>
        <w:t>,</w:t>
      </w:r>
      <w:r w:rsidRPr="00585457">
        <w:rPr>
          <w:sz w:val="28"/>
          <w:szCs w:val="28"/>
        </w:rPr>
        <w:t xml:space="preserve"> включая все филиалы</w:t>
      </w:r>
      <w:r w:rsidR="005619E2">
        <w:rPr>
          <w:sz w:val="28"/>
          <w:szCs w:val="28"/>
        </w:rPr>
        <w:t>,</w:t>
      </w:r>
      <w:r w:rsidRPr="00585457">
        <w:rPr>
          <w:sz w:val="28"/>
          <w:szCs w:val="28"/>
        </w:rPr>
        <w:t xml:space="preserve"> осуществляет тесное взаимодействие с различными ведомствами и организациями, среди которых образовательные организации Ленинградского муниципального округа, отделы и управления администрации МО Ленинградский муниципальный округ, территориальные отделы, филиалы и отделы краевых ведомств, некоммерческие организации, ГБУ Ленинградский дом-интернат для престарелых и инвалидов, и многие другие.</w:t>
      </w:r>
    </w:p>
    <w:p w14:paraId="6B4F5628" w14:textId="78F392B9" w:rsidR="00C97C11" w:rsidRPr="00585457" w:rsidRDefault="00C97C11" w:rsidP="00B5485B">
      <w:pPr>
        <w:ind w:firstLine="708"/>
        <w:jc w:val="both"/>
        <w:rPr>
          <w:sz w:val="28"/>
          <w:szCs w:val="28"/>
        </w:rPr>
      </w:pPr>
      <w:r w:rsidRPr="00585457">
        <w:rPr>
          <w:sz w:val="28"/>
          <w:szCs w:val="28"/>
        </w:rPr>
        <w:t>Ежегодно в данном направлении осуществляется подготовка и проведение ряда совместных мероприятий. Так</w:t>
      </w:r>
      <w:r w:rsidR="005619E2">
        <w:rPr>
          <w:sz w:val="28"/>
          <w:szCs w:val="28"/>
        </w:rPr>
        <w:t>,</w:t>
      </w:r>
      <w:r w:rsidRPr="00585457">
        <w:rPr>
          <w:sz w:val="28"/>
          <w:szCs w:val="28"/>
        </w:rPr>
        <w:t xml:space="preserve"> в 2025 году МБУК «Центр </w:t>
      </w:r>
      <w:r w:rsidRPr="00585457">
        <w:rPr>
          <w:sz w:val="28"/>
          <w:szCs w:val="28"/>
        </w:rPr>
        <w:lastRenderedPageBreak/>
        <w:t xml:space="preserve">творчества и искусства» и его филиалы стали организаторами и участниками множества событий по следующим направлениям: </w:t>
      </w:r>
    </w:p>
    <w:p w14:paraId="5DA9231B" w14:textId="1B61B4A8" w:rsidR="00C97C11" w:rsidRPr="00585457" w:rsidRDefault="00C97C11" w:rsidP="00B5485B">
      <w:pPr>
        <w:ind w:firstLine="708"/>
        <w:jc w:val="both"/>
        <w:rPr>
          <w:sz w:val="28"/>
          <w:szCs w:val="28"/>
        </w:rPr>
      </w:pPr>
      <w:r w:rsidRPr="00585457">
        <w:rPr>
          <w:sz w:val="28"/>
          <w:szCs w:val="28"/>
        </w:rPr>
        <w:t>- мероприятия, проводимые совместно с управлением образования администрации Ленинградского муниципального округа: реализация федеральных проектов «Культура для школьников» и «Пушкинская карта», тематические мероприятия в рамках реализации закона Краснодарского края №1539, мероприятия,</w:t>
      </w:r>
      <w:r w:rsidR="005619E2">
        <w:rPr>
          <w:sz w:val="28"/>
          <w:szCs w:val="28"/>
        </w:rPr>
        <w:t xml:space="preserve"> </w:t>
      </w:r>
      <w:r w:rsidRPr="00585457">
        <w:rPr>
          <w:sz w:val="28"/>
          <w:szCs w:val="28"/>
        </w:rPr>
        <w:t>ставшие уже традиционными – муниципальный последний звонок, выпускной бал 2025, коллегии и конференции управления образования. Между образовательными организациями муниципалитета и МБУК «Центр творчества и искусства» заключены бессрочные соглашения о сетевом взаимодействии</w:t>
      </w:r>
    </w:p>
    <w:p w14:paraId="3CB4B646" w14:textId="77777777" w:rsidR="00C97C11" w:rsidRPr="00585457" w:rsidRDefault="00C97C11" w:rsidP="00B5485B">
      <w:pPr>
        <w:ind w:firstLine="708"/>
        <w:jc w:val="both"/>
        <w:rPr>
          <w:sz w:val="28"/>
          <w:szCs w:val="28"/>
        </w:rPr>
      </w:pPr>
      <w:r w:rsidRPr="00585457">
        <w:rPr>
          <w:sz w:val="28"/>
          <w:szCs w:val="28"/>
        </w:rPr>
        <w:t xml:space="preserve">Знаковым событием 2025 года стало совместное мероприятие, посвящённое торжественному открытию после капитального ремонта исторического здания МАОУ СОШ № 1; </w:t>
      </w:r>
    </w:p>
    <w:p w14:paraId="7BC171BE" w14:textId="77777777" w:rsidR="00C97C11" w:rsidRPr="00585457" w:rsidRDefault="00C97C11" w:rsidP="00B5485B">
      <w:pPr>
        <w:ind w:firstLine="708"/>
        <w:jc w:val="both"/>
        <w:rPr>
          <w:sz w:val="28"/>
          <w:szCs w:val="28"/>
        </w:rPr>
      </w:pPr>
      <w:r w:rsidRPr="00585457">
        <w:rPr>
          <w:sz w:val="28"/>
          <w:szCs w:val="28"/>
        </w:rPr>
        <w:t xml:space="preserve">- мероприятия, проводимые совместно с отделом по молодёжной политике администрации Ленинградского муниципального округа: муниципальный День студента, патриотические акции «Свеча памяти» и «Мы - граждане России», церемонии вручения паспортов граждан Российской Федерации в рамках празднования календарных праздников, зональные турниры игры «Что? Где? Когда?», праздничные мероприятия, посвящённые Дню молодёжи, которые в 2025 году прошли в формате масштабного зонального мероприятия; </w:t>
      </w:r>
    </w:p>
    <w:p w14:paraId="47358FD1" w14:textId="77777777" w:rsidR="00C97C11" w:rsidRPr="00585457" w:rsidRDefault="00C97C11" w:rsidP="00B5485B">
      <w:pPr>
        <w:ind w:firstLine="708"/>
        <w:jc w:val="both"/>
        <w:rPr>
          <w:sz w:val="28"/>
          <w:szCs w:val="28"/>
        </w:rPr>
      </w:pPr>
      <w:r w:rsidRPr="00585457">
        <w:rPr>
          <w:sz w:val="28"/>
          <w:szCs w:val="28"/>
        </w:rPr>
        <w:t xml:space="preserve">- мероприятия, проводимые совместно с отделом физической культуры и спорта администрации Ленинградского муниципального округа: регулярное проведение церемоний открытия и закрытия соревнований на территории спортивных объектов муниципалитета, открытие современной спортивной площадки в хуторе Белом, впервые прошедший в стенах МБУК «Центр творчества и искусства» чемпионат по развитию интеллектуальных видов спорта «Гонки дронов»; </w:t>
      </w:r>
    </w:p>
    <w:p w14:paraId="6CDB2043" w14:textId="7E670DA1" w:rsidR="00C97C11" w:rsidRPr="00585457" w:rsidRDefault="00C97C11" w:rsidP="00B5485B">
      <w:pPr>
        <w:ind w:firstLine="708"/>
        <w:jc w:val="both"/>
        <w:rPr>
          <w:sz w:val="28"/>
          <w:szCs w:val="28"/>
        </w:rPr>
      </w:pPr>
      <w:r w:rsidRPr="00585457">
        <w:rPr>
          <w:sz w:val="28"/>
          <w:szCs w:val="28"/>
        </w:rPr>
        <w:t xml:space="preserve">- мероприятия, проводимые совместно с некоммерческими организациями и на базе ГБУ Ленинградский </w:t>
      </w:r>
      <w:r w:rsidR="005619E2">
        <w:rPr>
          <w:sz w:val="28"/>
          <w:szCs w:val="28"/>
        </w:rPr>
        <w:t>дом-интернат престарелых и инвалидов</w:t>
      </w:r>
      <w:r w:rsidRPr="00585457">
        <w:rPr>
          <w:sz w:val="28"/>
          <w:szCs w:val="28"/>
        </w:rPr>
        <w:t xml:space="preserve">: тематические концертные программы, посвящённые календарным праздникам, тематические мероприятия, посвящённое Дню пожилого человека, Дню инвалида. </w:t>
      </w:r>
    </w:p>
    <w:p w14:paraId="7FC3DA2E" w14:textId="77777777" w:rsidR="005619E2" w:rsidRDefault="00C97C11" w:rsidP="00B5485B">
      <w:pPr>
        <w:ind w:firstLine="708"/>
        <w:jc w:val="both"/>
        <w:rPr>
          <w:sz w:val="28"/>
          <w:szCs w:val="28"/>
        </w:rPr>
      </w:pPr>
      <w:r w:rsidRPr="00585457">
        <w:rPr>
          <w:sz w:val="28"/>
          <w:szCs w:val="28"/>
        </w:rPr>
        <w:t xml:space="preserve">На территории отдалённых населённых пунктов Ленинградского муниципального округа также осуществляется тесное взаимодействие с социальными партнёрами, в числе которых территориальные отделы, образовательные организации, местные казачьи общества, представители некоммерческих организаций, группы волонтёров, оказывающих помощь участникам специальной военной операции. </w:t>
      </w:r>
    </w:p>
    <w:p w14:paraId="2D71944A" w14:textId="5282D21F" w:rsidR="00C97C11" w:rsidRPr="00585457" w:rsidRDefault="00C97C11" w:rsidP="00B5485B">
      <w:pPr>
        <w:ind w:firstLine="708"/>
        <w:jc w:val="both"/>
        <w:rPr>
          <w:sz w:val="28"/>
          <w:szCs w:val="28"/>
        </w:rPr>
      </w:pPr>
      <w:r w:rsidRPr="00585457">
        <w:rPr>
          <w:sz w:val="28"/>
          <w:szCs w:val="28"/>
        </w:rPr>
        <w:t>Лидерами по количеству совместно-проведённых мероприятий в 2025 году стали:</w:t>
      </w:r>
    </w:p>
    <w:p w14:paraId="7952AEB9" w14:textId="77777777" w:rsidR="00C97C11" w:rsidRPr="00585457" w:rsidRDefault="00C97C11" w:rsidP="00B5485B">
      <w:pPr>
        <w:ind w:firstLine="708"/>
        <w:jc w:val="both"/>
        <w:rPr>
          <w:sz w:val="28"/>
          <w:szCs w:val="28"/>
        </w:rPr>
      </w:pPr>
      <w:r w:rsidRPr="00585457">
        <w:rPr>
          <w:sz w:val="28"/>
          <w:szCs w:val="28"/>
        </w:rPr>
        <w:t xml:space="preserve">- дом культуры «Вдохновение» посёлка Октябрьского. Учреждение продолжает активно сотрудничать с образовательными организациями. За 2025 год совместно со школой и детским садом проведено более 150 </w:t>
      </w:r>
      <w:r w:rsidRPr="00585457">
        <w:rPr>
          <w:sz w:val="28"/>
          <w:szCs w:val="28"/>
        </w:rPr>
        <w:lastRenderedPageBreak/>
        <w:t xml:space="preserve">мероприятий. Это тематические концертные и игровые программы, утренники, а также беседы и классные часы информационно-профилактической направленности. </w:t>
      </w:r>
    </w:p>
    <w:p w14:paraId="7405F939" w14:textId="77777777" w:rsidR="00C97C11" w:rsidRPr="00585457" w:rsidRDefault="00C97C11" w:rsidP="00B5485B">
      <w:pPr>
        <w:ind w:firstLine="708"/>
        <w:jc w:val="both"/>
        <w:rPr>
          <w:sz w:val="28"/>
          <w:szCs w:val="28"/>
        </w:rPr>
      </w:pPr>
      <w:r w:rsidRPr="00585457">
        <w:rPr>
          <w:sz w:val="28"/>
          <w:szCs w:val="28"/>
        </w:rPr>
        <w:t xml:space="preserve">Совместно с территориальным отделом на протяжении года проведено 22 мероприятия </w:t>
      </w:r>
      <w:proofErr w:type="gramStart"/>
      <w:r w:rsidRPr="00585457">
        <w:rPr>
          <w:sz w:val="28"/>
          <w:szCs w:val="28"/>
        </w:rPr>
        <w:t>- это</w:t>
      </w:r>
      <w:proofErr w:type="gramEnd"/>
      <w:r w:rsidRPr="00585457">
        <w:rPr>
          <w:sz w:val="28"/>
          <w:szCs w:val="28"/>
        </w:rPr>
        <w:t xml:space="preserve"> субботники, митинги с торжественным возложением цветов к мемориалу погибшим воинам, концертные программы к календарным датам, организована совместная грантовая деятельность, в рамках которой в 2026 году будет закуплено оборудование для организации работы летней досуговой площадки на территории дома культуры. </w:t>
      </w:r>
    </w:p>
    <w:p w14:paraId="2436F007" w14:textId="400C06BA" w:rsidR="00C97C11" w:rsidRPr="00585457" w:rsidRDefault="00C97C11" w:rsidP="00B5485B">
      <w:pPr>
        <w:ind w:firstLine="708"/>
        <w:jc w:val="both"/>
        <w:rPr>
          <w:sz w:val="28"/>
          <w:szCs w:val="28"/>
        </w:rPr>
      </w:pPr>
      <w:r w:rsidRPr="00585457">
        <w:rPr>
          <w:sz w:val="28"/>
          <w:szCs w:val="28"/>
        </w:rPr>
        <w:t>Впервые</w:t>
      </w:r>
      <w:r w:rsidR="005619E2">
        <w:rPr>
          <w:sz w:val="28"/>
          <w:szCs w:val="28"/>
        </w:rPr>
        <w:t xml:space="preserve"> </w:t>
      </w:r>
      <w:r w:rsidRPr="00585457">
        <w:rPr>
          <w:sz w:val="28"/>
          <w:szCs w:val="28"/>
        </w:rPr>
        <w:t>в 2025 году специалистами дома культуры и территориального отдела проведено совместное мероприятие, посвящённое международному Дню добровольца, в ходе которого волонтёры СВО были удостоены заслуженных наград. Аналогичные мероприятия прошли во всех крупных населённых пунктах Ленинградского округа</w:t>
      </w:r>
      <w:r w:rsidR="005619E2">
        <w:rPr>
          <w:sz w:val="28"/>
          <w:szCs w:val="28"/>
        </w:rPr>
        <w:t>.</w:t>
      </w:r>
    </w:p>
    <w:p w14:paraId="6AA2FACE" w14:textId="4F5BB875" w:rsidR="00C97C11" w:rsidRPr="00585457" w:rsidRDefault="005619E2" w:rsidP="00B5485B">
      <w:pPr>
        <w:ind w:firstLine="708"/>
        <w:jc w:val="both"/>
        <w:rPr>
          <w:sz w:val="28"/>
          <w:szCs w:val="28"/>
        </w:rPr>
      </w:pPr>
      <w:r>
        <w:rPr>
          <w:sz w:val="28"/>
          <w:szCs w:val="28"/>
        </w:rPr>
        <w:t>Д</w:t>
      </w:r>
      <w:r w:rsidR="00C97C11" w:rsidRPr="00585457">
        <w:rPr>
          <w:sz w:val="28"/>
          <w:szCs w:val="28"/>
        </w:rPr>
        <w:t>ом культуры хутора Белого активно сотрудничает с местной школой и детским садом. За 2025 год проведено более 35 мероприятий, направленных на пропаганду здорового образа жизни и реализацию закона КЗ № 1539, более 40 тематических, развлекательных мероприятий для детей и подростков. На регулярной основе совместно со специалистами территориального отдела проходят праздничные огоньки для людей пожилого возраста, поздравления ветеранов труда на дому. Новшеством 2025 года стало проведение цикла мероприятий для детей и подростков, спонсором которых стало ООО «Степь»</w:t>
      </w:r>
      <w:r>
        <w:rPr>
          <w:sz w:val="28"/>
          <w:szCs w:val="28"/>
        </w:rPr>
        <w:t>.</w:t>
      </w:r>
      <w:r w:rsidR="00C97C11" w:rsidRPr="00585457">
        <w:rPr>
          <w:sz w:val="28"/>
          <w:szCs w:val="28"/>
        </w:rPr>
        <w:t xml:space="preserve">  </w:t>
      </w:r>
    </w:p>
    <w:p w14:paraId="097CAEDE" w14:textId="588C9DF7" w:rsidR="00C97C11" w:rsidRPr="00585457" w:rsidRDefault="005619E2" w:rsidP="00B5485B">
      <w:pPr>
        <w:ind w:firstLine="708"/>
        <w:jc w:val="both"/>
        <w:rPr>
          <w:sz w:val="28"/>
          <w:szCs w:val="28"/>
        </w:rPr>
      </w:pPr>
      <w:r>
        <w:rPr>
          <w:sz w:val="28"/>
          <w:szCs w:val="28"/>
        </w:rPr>
        <w:t>Д</w:t>
      </w:r>
      <w:r w:rsidR="00C97C11" w:rsidRPr="00585457">
        <w:rPr>
          <w:sz w:val="28"/>
          <w:szCs w:val="28"/>
        </w:rPr>
        <w:t xml:space="preserve">ворец культуры «Кубань» станицы </w:t>
      </w:r>
      <w:proofErr w:type="spellStart"/>
      <w:r w:rsidR="00C97C11" w:rsidRPr="00585457">
        <w:rPr>
          <w:sz w:val="28"/>
          <w:szCs w:val="28"/>
        </w:rPr>
        <w:t>Новоплатнировской</w:t>
      </w:r>
      <w:proofErr w:type="spellEnd"/>
      <w:r>
        <w:rPr>
          <w:sz w:val="28"/>
          <w:szCs w:val="28"/>
        </w:rPr>
        <w:t>, н</w:t>
      </w:r>
      <w:r w:rsidR="00C97C11" w:rsidRPr="00585457">
        <w:rPr>
          <w:sz w:val="28"/>
          <w:szCs w:val="28"/>
        </w:rPr>
        <w:t xml:space="preserve">есмотря на проведение второго этапа капитального ремонта в течение 2025 года, в полном объёме продолжил выполнять основные функции, базируясь в здании территориального отдела и проводя мероприятия на свежем воздухе и в зданиях основных социальных объектов станицы. </w:t>
      </w:r>
    </w:p>
    <w:p w14:paraId="0F4D420F" w14:textId="77777777" w:rsidR="00C97C11" w:rsidRPr="00585457" w:rsidRDefault="00C97C11" w:rsidP="00B5485B">
      <w:pPr>
        <w:ind w:firstLine="708"/>
        <w:jc w:val="both"/>
        <w:rPr>
          <w:sz w:val="28"/>
          <w:szCs w:val="28"/>
        </w:rPr>
      </w:pPr>
      <w:r w:rsidRPr="00585457">
        <w:rPr>
          <w:sz w:val="28"/>
          <w:szCs w:val="28"/>
        </w:rPr>
        <w:t xml:space="preserve">В течение 2025 года специалисты учреждения осуществляли тесное взаимодействие с органами местного самоуправления. Совместно с советом ветеранов станицы продолжают действовать клубы по интересам «Ветеран» и «Посиделки». Председатели совета принимает активное участие во всех тематических мероприятиях. </w:t>
      </w:r>
    </w:p>
    <w:p w14:paraId="21EBF0E6" w14:textId="6D13C1C1" w:rsidR="00C97C11" w:rsidRPr="00585457" w:rsidRDefault="00C97C11" w:rsidP="00B5485B">
      <w:pPr>
        <w:ind w:firstLine="708"/>
        <w:jc w:val="both"/>
        <w:rPr>
          <w:sz w:val="28"/>
          <w:szCs w:val="28"/>
        </w:rPr>
      </w:pPr>
      <w:r w:rsidRPr="00585457">
        <w:rPr>
          <w:sz w:val="28"/>
          <w:szCs w:val="28"/>
        </w:rPr>
        <w:t>Продолжается сотрудничество с образовательными организациями, отделом по молодёжной политике. Впервые</w:t>
      </w:r>
      <w:r w:rsidR="006A1332">
        <w:rPr>
          <w:sz w:val="28"/>
          <w:szCs w:val="28"/>
        </w:rPr>
        <w:t xml:space="preserve"> </w:t>
      </w:r>
      <w:r w:rsidRPr="00585457">
        <w:rPr>
          <w:sz w:val="28"/>
          <w:szCs w:val="28"/>
        </w:rPr>
        <w:t xml:space="preserve">в 2025 году на территории крупных населённых пунктов, в том числе и в станице </w:t>
      </w:r>
      <w:proofErr w:type="spellStart"/>
      <w:r w:rsidRPr="00585457">
        <w:rPr>
          <w:sz w:val="28"/>
          <w:szCs w:val="28"/>
        </w:rPr>
        <w:t>Новоплатнировской</w:t>
      </w:r>
      <w:proofErr w:type="spellEnd"/>
      <w:r w:rsidR="006A1332">
        <w:rPr>
          <w:sz w:val="28"/>
          <w:szCs w:val="28"/>
        </w:rPr>
        <w:t>,</w:t>
      </w:r>
      <w:r w:rsidRPr="00585457">
        <w:rPr>
          <w:sz w:val="28"/>
          <w:szCs w:val="28"/>
        </w:rPr>
        <w:t xml:space="preserve"> прошли праздничные мероприятия, посвящённые Дню молодёжи в организации и проведении которых приняли участие специалисты учреждений культуры, представители отдела по молодёжной политике администрации Ленинградского муниципального округа, сотрудники территориальных отделов, волонтёры.</w:t>
      </w:r>
    </w:p>
    <w:p w14:paraId="73856AEA" w14:textId="77777777" w:rsidR="00C97C11" w:rsidRPr="00585457" w:rsidRDefault="00C97C11" w:rsidP="00B5485B">
      <w:pPr>
        <w:ind w:firstLine="708"/>
        <w:jc w:val="both"/>
        <w:rPr>
          <w:sz w:val="28"/>
          <w:szCs w:val="28"/>
        </w:rPr>
      </w:pPr>
      <w:r w:rsidRPr="00585457">
        <w:rPr>
          <w:sz w:val="28"/>
          <w:szCs w:val="28"/>
        </w:rPr>
        <w:t xml:space="preserve">Учащиеся казачьих школы и детского сада посещают кружки и клубы по интересам, являются участниками художественной самодеятельности, ежемесячно становятся зрителями постановок народного театра миниатюр «Чудаки» и театрального коллектива «Радуга», ведётся активная работа в соответствии с планом реализации проекта «Культура для школьников». На </w:t>
      </w:r>
      <w:r w:rsidRPr="00585457">
        <w:rPr>
          <w:sz w:val="28"/>
          <w:szCs w:val="28"/>
        </w:rPr>
        <w:lastRenderedPageBreak/>
        <w:t>базе детского сада «Родничок» проходят совместные акции ко Дню России, Дню Флага, акции по сбору гуманитарной помощи для участников специальной военной операции.</w:t>
      </w:r>
    </w:p>
    <w:p w14:paraId="60637829" w14:textId="29FCF0AA" w:rsidR="00C97C11" w:rsidRPr="00585457" w:rsidRDefault="00C97C11" w:rsidP="00B5485B">
      <w:pPr>
        <w:ind w:firstLine="708"/>
        <w:jc w:val="both"/>
        <w:rPr>
          <w:sz w:val="28"/>
          <w:szCs w:val="28"/>
        </w:rPr>
      </w:pPr>
      <w:r w:rsidRPr="00585457">
        <w:rPr>
          <w:sz w:val="28"/>
          <w:szCs w:val="28"/>
        </w:rPr>
        <w:t xml:space="preserve">На регулярной основе осуществляется взаимодействие с Новоплатнировским казачьим обществом. В 2025 году казаки являлись участниками проводимых уроков мужества, тематических концертных программ, обеспечивали безопасность при проведении массовых мероприятий. </w:t>
      </w:r>
    </w:p>
    <w:p w14:paraId="63059F20" w14:textId="6D58542F" w:rsidR="00C97C11" w:rsidRPr="00585457" w:rsidRDefault="00C97C11" w:rsidP="00B5485B">
      <w:pPr>
        <w:ind w:firstLine="708"/>
        <w:jc w:val="both"/>
        <w:rPr>
          <w:sz w:val="28"/>
          <w:szCs w:val="28"/>
        </w:rPr>
      </w:pPr>
      <w:r w:rsidRPr="00585457">
        <w:rPr>
          <w:sz w:val="28"/>
          <w:szCs w:val="28"/>
        </w:rPr>
        <w:t>Активное взаимодействие осуществляется с местным отделением социальной защиты населения и участковой больницей. В 2025 году для коллектива отделения социальной защиты была проведена концертная программа «Профессия - творить добро!», для сотрудников больницы на регулярной основе проходят концертные программы, посвящённые профессиональным календарным праздникам, местный педиатр участвует в мероприятиях по антинаркотической направленности</w:t>
      </w:r>
      <w:r w:rsidR="006A1332">
        <w:rPr>
          <w:sz w:val="28"/>
          <w:szCs w:val="28"/>
        </w:rPr>
        <w:t>.</w:t>
      </w:r>
    </w:p>
    <w:p w14:paraId="69B66D7B" w14:textId="119A9DEB" w:rsidR="00C97C11" w:rsidRPr="00585457" w:rsidRDefault="006A1332" w:rsidP="00B5485B">
      <w:pPr>
        <w:ind w:firstLine="708"/>
        <w:jc w:val="both"/>
        <w:rPr>
          <w:sz w:val="28"/>
          <w:szCs w:val="28"/>
        </w:rPr>
      </w:pPr>
      <w:r>
        <w:rPr>
          <w:sz w:val="28"/>
          <w:szCs w:val="28"/>
        </w:rPr>
        <w:t>Д</w:t>
      </w:r>
      <w:r w:rsidR="00C97C11" w:rsidRPr="00585457">
        <w:rPr>
          <w:sz w:val="28"/>
          <w:szCs w:val="28"/>
        </w:rPr>
        <w:t xml:space="preserve">ворец культуры станицы Крыловской. В течение 2025 года сотрудники учреждения осуществляли взаимодействие с Крыловским территориальным отделом, было проведено более 45 совместных мероприятий различной направленности. </w:t>
      </w:r>
    </w:p>
    <w:p w14:paraId="1693063E" w14:textId="77777777" w:rsidR="00C97C11" w:rsidRPr="00585457" w:rsidRDefault="00C97C11" w:rsidP="00B5485B">
      <w:pPr>
        <w:ind w:firstLine="708"/>
        <w:jc w:val="both"/>
        <w:rPr>
          <w:sz w:val="28"/>
          <w:szCs w:val="28"/>
        </w:rPr>
      </w:pPr>
      <w:r w:rsidRPr="00585457">
        <w:rPr>
          <w:sz w:val="28"/>
          <w:szCs w:val="28"/>
        </w:rPr>
        <w:t xml:space="preserve">Продолжается активная работа с муниципальными образовательными организациями, один раз в месяц на базе Дворца культуры проводятся мероприятия в рамках межведомственного культурно-образовательного проекта «Культура для школьников», направление </w:t>
      </w:r>
      <w:proofErr w:type="gramStart"/>
      <w:r w:rsidRPr="00585457">
        <w:rPr>
          <w:sz w:val="28"/>
          <w:szCs w:val="28"/>
        </w:rPr>
        <w:t>-  народная</w:t>
      </w:r>
      <w:proofErr w:type="gramEnd"/>
      <w:r w:rsidRPr="00585457">
        <w:rPr>
          <w:sz w:val="28"/>
          <w:szCs w:val="28"/>
        </w:rPr>
        <w:t xml:space="preserve"> культура.  В 2025 году было проведено 8 тематических мероприятий, которые посетили более 400 учащихся школ станицы Крыловской.</w:t>
      </w:r>
    </w:p>
    <w:p w14:paraId="216323FC" w14:textId="77777777" w:rsidR="00C97C11" w:rsidRPr="00585457" w:rsidRDefault="00C97C11" w:rsidP="00B5485B">
      <w:pPr>
        <w:ind w:firstLine="708"/>
        <w:jc w:val="both"/>
        <w:rPr>
          <w:sz w:val="28"/>
          <w:szCs w:val="28"/>
        </w:rPr>
      </w:pPr>
      <w:r w:rsidRPr="00585457">
        <w:rPr>
          <w:sz w:val="28"/>
          <w:szCs w:val="28"/>
        </w:rPr>
        <w:t>Дворец культуры сотрудничает с Крыловским хуторским казачьим обществом. В рамках совместной работы в 2025 году были проведены: профилактические беседы с молодёжью, детский праздник «Широкая масленица», зрителями стали более 1000 человек;</w:t>
      </w:r>
    </w:p>
    <w:p w14:paraId="73683B82" w14:textId="77777777" w:rsidR="00C97C11" w:rsidRPr="00585457" w:rsidRDefault="00C97C11" w:rsidP="00B5485B">
      <w:pPr>
        <w:ind w:firstLine="708"/>
        <w:jc w:val="both"/>
        <w:rPr>
          <w:sz w:val="28"/>
          <w:szCs w:val="28"/>
        </w:rPr>
      </w:pPr>
      <w:r w:rsidRPr="00585457">
        <w:rPr>
          <w:sz w:val="28"/>
          <w:szCs w:val="28"/>
        </w:rPr>
        <w:t xml:space="preserve">Осуществляется взаимодействие с библиотеками, детскими садами, детской школой искусств, детской юношеской спортивной школой «Юность». За отчётный период при взаимодействии с данными учреждениями состоялось более 120 мероприятий, зрителями стали более 2000 человек. </w:t>
      </w:r>
    </w:p>
    <w:p w14:paraId="00BFD694" w14:textId="25C5EBAB" w:rsidR="00C97C11" w:rsidRPr="00585457" w:rsidRDefault="00C97C11" w:rsidP="00B5485B">
      <w:pPr>
        <w:ind w:firstLine="708"/>
        <w:jc w:val="both"/>
        <w:rPr>
          <w:sz w:val="28"/>
          <w:szCs w:val="28"/>
        </w:rPr>
      </w:pPr>
      <w:r w:rsidRPr="00585457">
        <w:rPr>
          <w:sz w:val="28"/>
          <w:szCs w:val="28"/>
        </w:rPr>
        <w:t>Впервые в 2025 году в Ленинградском муниципальном округе прошёл цикл мероприятий, посвящённых старту новогодней кампании 2026</w:t>
      </w:r>
      <w:r w:rsidR="006A1332">
        <w:rPr>
          <w:sz w:val="28"/>
          <w:szCs w:val="28"/>
        </w:rPr>
        <w:t>, в</w:t>
      </w:r>
      <w:r w:rsidRPr="00585457">
        <w:rPr>
          <w:sz w:val="28"/>
          <w:szCs w:val="28"/>
        </w:rPr>
        <w:t xml:space="preserve"> ходе которых во всех крупных населённых пунктах зажглись огни на главных новогодних ёлках. Организованные специалистами домов культуры мероприятия посетили начальники территориальных отделов, представители образовательных и некоммерческих организаций, волонтёры и местные жители, охват данных мероприятий составил более 5000 человек. </w:t>
      </w:r>
    </w:p>
    <w:p w14:paraId="5A97920D" w14:textId="77777777" w:rsidR="00626715" w:rsidRPr="00585457" w:rsidRDefault="00C97C11" w:rsidP="00B5485B">
      <w:pPr>
        <w:ind w:firstLine="708"/>
        <w:jc w:val="both"/>
        <w:rPr>
          <w:sz w:val="28"/>
          <w:szCs w:val="28"/>
        </w:rPr>
      </w:pPr>
      <w:r w:rsidRPr="00585457">
        <w:rPr>
          <w:sz w:val="28"/>
          <w:szCs w:val="28"/>
        </w:rPr>
        <w:t>В рамках взаимодействия с социальными партнёрами за 2025 год учреждением в его полном составе было проведено 1265 мероприятий, зрителями которых стали 119 400 человек.</w:t>
      </w:r>
    </w:p>
    <w:p w14:paraId="03CAF5F6" w14:textId="77777777" w:rsidR="00EF37B3" w:rsidRPr="00585457" w:rsidRDefault="00EF37B3" w:rsidP="00B5485B">
      <w:pPr>
        <w:ind w:firstLine="708"/>
        <w:jc w:val="both"/>
        <w:rPr>
          <w:b/>
          <w:sz w:val="28"/>
          <w:szCs w:val="28"/>
        </w:rPr>
      </w:pPr>
      <w:r w:rsidRPr="00585457">
        <w:rPr>
          <w:b/>
          <w:sz w:val="28"/>
          <w:szCs w:val="28"/>
        </w:rPr>
        <w:lastRenderedPageBreak/>
        <w:t>Количество клубных формирований в КДУ муниципального образования, сравнение с 2024 годом, причины увеличения или уменьшения количества клубных формирований.</w:t>
      </w:r>
    </w:p>
    <w:p w14:paraId="1C4A9943" w14:textId="77777777" w:rsidR="00EF37B3" w:rsidRPr="00585457" w:rsidRDefault="00C97C11" w:rsidP="00B5485B">
      <w:pPr>
        <w:ind w:firstLine="708"/>
        <w:jc w:val="both"/>
        <w:rPr>
          <w:sz w:val="28"/>
          <w:szCs w:val="28"/>
        </w:rPr>
      </w:pPr>
      <w:r w:rsidRPr="00585457">
        <w:rPr>
          <w:sz w:val="28"/>
          <w:szCs w:val="28"/>
        </w:rPr>
        <w:t xml:space="preserve">В МБУК «Центр творчества и искусства» действует 271 клубное формирование, количество участников составляет 5 808 человек. В сравнении с 2024 годом количество клубных формирований и их участников не изменилось, что говорит о стабильной деятельности учреждения, а также подтверждает высокий интерес целевой аудитории к деятельности учреждения и его творческих объединений. </w:t>
      </w:r>
    </w:p>
    <w:p w14:paraId="74E67056" w14:textId="77777777" w:rsidR="0033293A" w:rsidRPr="00585457" w:rsidRDefault="00EF37B3" w:rsidP="00B5485B">
      <w:pPr>
        <w:pStyle w:val="docdata"/>
        <w:spacing w:before="0" w:beforeAutospacing="0" w:after="0" w:afterAutospacing="0"/>
        <w:ind w:firstLine="708"/>
        <w:jc w:val="both"/>
        <w:rPr>
          <w:b/>
          <w:color w:val="000000"/>
          <w:sz w:val="28"/>
          <w:szCs w:val="28"/>
        </w:rPr>
      </w:pPr>
      <w:r w:rsidRPr="00585457">
        <w:rPr>
          <w:b/>
          <w:color w:val="000000"/>
          <w:sz w:val="28"/>
          <w:szCs w:val="28"/>
        </w:rPr>
        <w:t xml:space="preserve">Количество культурно-массовых мероприятий в КДУ муниципального образования, сравнение с 2024 годом, причины увеличения или уменьшения количества культурно-массовых мероприятий. </w:t>
      </w:r>
    </w:p>
    <w:p w14:paraId="47707AA5" w14:textId="77777777" w:rsidR="00EF37B3" w:rsidRPr="00585457" w:rsidRDefault="00EF37B3" w:rsidP="00B5485B">
      <w:pPr>
        <w:pStyle w:val="docdata"/>
        <w:spacing w:before="0" w:beforeAutospacing="0" w:after="0" w:afterAutospacing="0"/>
        <w:ind w:firstLine="708"/>
        <w:jc w:val="both"/>
        <w:rPr>
          <w:b/>
          <w:sz w:val="28"/>
          <w:szCs w:val="28"/>
        </w:rPr>
      </w:pPr>
      <w:r w:rsidRPr="00585457">
        <w:rPr>
          <w:b/>
          <w:color w:val="000000"/>
          <w:sz w:val="28"/>
          <w:szCs w:val="28"/>
        </w:rPr>
        <w:t>Количество посетителей культурно-массовых мероприятий в КДУ муниципального образования, сравнение с 2024 годом, причины увеличения или уменьшения количества посетителей культурно-массовых мероприятий.</w:t>
      </w:r>
    </w:p>
    <w:p w14:paraId="411DD8E5" w14:textId="62C631D1" w:rsidR="00D81CA4" w:rsidRPr="00585457" w:rsidRDefault="00D81CA4" w:rsidP="00B5485B">
      <w:pPr>
        <w:ind w:firstLine="708"/>
        <w:jc w:val="both"/>
        <w:rPr>
          <w:sz w:val="28"/>
          <w:szCs w:val="28"/>
        </w:rPr>
      </w:pPr>
      <w:r w:rsidRPr="00585457">
        <w:rPr>
          <w:sz w:val="28"/>
          <w:szCs w:val="28"/>
        </w:rPr>
        <w:t>Основу деятельности МБУК «Центр творчества и искусства» составляет проведение культурно-массовых мероприятий различной направленности. К данным мероприятиям относятся программы для всей семьи, такие как масленичные гуляния, Новогодние и Рождественские мероприятия, концертные программы к календарным праздникам, патриотические акции и много другое. Всего з</w:t>
      </w:r>
      <w:r w:rsidR="003F5352" w:rsidRPr="00585457">
        <w:rPr>
          <w:sz w:val="28"/>
          <w:szCs w:val="28"/>
        </w:rPr>
        <w:t xml:space="preserve">а 2025 год было проведено </w:t>
      </w:r>
      <w:r w:rsidR="00CE2C0B">
        <w:rPr>
          <w:sz w:val="28"/>
          <w:szCs w:val="28"/>
        </w:rPr>
        <w:t>5325</w:t>
      </w:r>
      <w:r w:rsidR="003F5352" w:rsidRPr="00585457">
        <w:rPr>
          <w:sz w:val="28"/>
          <w:szCs w:val="28"/>
        </w:rPr>
        <w:t xml:space="preserve"> мероприятий, количество зрителей составило </w:t>
      </w:r>
      <w:r w:rsidR="00CE2C0B">
        <w:rPr>
          <w:sz w:val="28"/>
          <w:szCs w:val="28"/>
        </w:rPr>
        <w:t>721310</w:t>
      </w:r>
      <w:r w:rsidR="003F5352" w:rsidRPr="00585457">
        <w:rPr>
          <w:sz w:val="28"/>
          <w:szCs w:val="28"/>
        </w:rPr>
        <w:t xml:space="preserve"> человек. В сравнении с 2024 годом количество проведённых мероприятий </w:t>
      </w:r>
      <w:r w:rsidR="00654342">
        <w:rPr>
          <w:sz w:val="28"/>
          <w:szCs w:val="28"/>
        </w:rPr>
        <w:t>увеличилось на 5 единиц</w:t>
      </w:r>
      <w:r w:rsidR="003F5352" w:rsidRPr="00585457">
        <w:rPr>
          <w:sz w:val="28"/>
          <w:szCs w:val="28"/>
        </w:rPr>
        <w:t xml:space="preserve">, однако число зрителей увеличилось на </w:t>
      </w:r>
      <w:r w:rsidR="002807A7">
        <w:rPr>
          <w:sz w:val="28"/>
          <w:szCs w:val="28"/>
        </w:rPr>
        <w:t>160 290 (29 %</w:t>
      </w:r>
      <w:proofErr w:type="gramStart"/>
      <w:r w:rsidR="002807A7">
        <w:rPr>
          <w:sz w:val="28"/>
          <w:szCs w:val="28"/>
        </w:rPr>
        <w:t xml:space="preserve">) </w:t>
      </w:r>
      <w:r w:rsidR="003F5352" w:rsidRPr="00585457">
        <w:rPr>
          <w:sz w:val="28"/>
          <w:szCs w:val="28"/>
        </w:rPr>
        <w:t>,</w:t>
      </w:r>
      <w:proofErr w:type="gramEnd"/>
      <w:r w:rsidR="003F5352" w:rsidRPr="00585457">
        <w:rPr>
          <w:sz w:val="28"/>
          <w:szCs w:val="28"/>
        </w:rPr>
        <w:t xml:space="preserve"> что свидетельствует о росте интереса посетителей учреждения к проводимым мероприятиям, в виду улучшения их качества.  </w:t>
      </w:r>
    </w:p>
    <w:p w14:paraId="31169193" w14:textId="77777777" w:rsidR="0033293A" w:rsidRPr="00585457" w:rsidRDefault="00EF37B3" w:rsidP="00B5485B">
      <w:pPr>
        <w:pStyle w:val="docdata"/>
        <w:spacing w:before="0" w:beforeAutospacing="0" w:after="0" w:afterAutospacing="0"/>
        <w:ind w:firstLine="708"/>
        <w:jc w:val="both"/>
        <w:rPr>
          <w:b/>
          <w:color w:val="000000"/>
          <w:sz w:val="28"/>
          <w:szCs w:val="28"/>
        </w:rPr>
      </w:pPr>
      <w:r w:rsidRPr="00585457">
        <w:rPr>
          <w:b/>
          <w:color w:val="000000"/>
          <w:sz w:val="28"/>
          <w:szCs w:val="28"/>
        </w:rPr>
        <w:t xml:space="preserve">Количество платных культурно-массовых мероприятий в КДУ муниципального образования, сравнение с 2024 годом, причины увеличения или уменьшения количества платных </w:t>
      </w:r>
      <w:r w:rsidR="0033293A" w:rsidRPr="00585457">
        <w:rPr>
          <w:b/>
          <w:color w:val="000000"/>
          <w:sz w:val="28"/>
          <w:szCs w:val="28"/>
        </w:rPr>
        <w:t>культурно-массовых мероприятий.</w:t>
      </w:r>
    </w:p>
    <w:p w14:paraId="49DB79B6" w14:textId="77777777" w:rsidR="00EF37B3" w:rsidRPr="00585457" w:rsidRDefault="00EF37B3" w:rsidP="00B5485B">
      <w:pPr>
        <w:pStyle w:val="docdata"/>
        <w:spacing w:before="0" w:beforeAutospacing="0" w:after="0" w:afterAutospacing="0"/>
        <w:ind w:firstLine="708"/>
        <w:jc w:val="both"/>
        <w:rPr>
          <w:b/>
          <w:sz w:val="28"/>
          <w:szCs w:val="28"/>
        </w:rPr>
      </w:pPr>
      <w:r w:rsidRPr="00585457">
        <w:rPr>
          <w:b/>
          <w:color w:val="000000"/>
          <w:sz w:val="28"/>
          <w:szCs w:val="28"/>
        </w:rPr>
        <w:t>Количество посетителей культурно-массовых мероприятий на платной основе в КДУ муниципального образования, сравнение с 2024 годом, причины увеличения или уменьшения количества культурно-массовых мероприятий на платной основе.</w:t>
      </w:r>
    </w:p>
    <w:p w14:paraId="03D915A2" w14:textId="77777777" w:rsidR="002C0285" w:rsidRPr="00585457" w:rsidRDefault="002C0285" w:rsidP="00B5485B">
      <w:pPr>
        <w:ind w:firstLine="708"/>
        <w:jc w:val="both"/>
        <w:rPr>
          <w:sz w:val="28"/>
          <w:szCs w:val="28"/>
        </w:rPr>
      </w:pPr>
      <w:r w:rsidRPr="00585457">
        <w:rPr>
          <w:sz w:val="28"/>
          <w:szCs w:val="28"/>
        </w:rPr>
        <w:t xml:space="preserve">В отчётном периоде МБУК «Центр творчества и искусства» целенаправленно развивал направление платных услуг с целью удовлетворения растущего спроса населения на досуговые и культурные услуги, а также для привлечения внебюджетных средств на укрепление материально-технической базы и реализацию творческих проектов. </w:t>
      </w:r>
    </w:p>
    <w:p w14:paraId="3A1FAB83" w14:textId="53A3CCD5" w:rsidR="002C0285" w:rsidRPr="00585457" w:rsidRDefault="002C0285" w:rsidP="00B5485B">
      <w:pPr>
        <w:ind w:firstLine="708"/>
        <w:jc w:val="both"/>
        <w:rPr>
          <w:sz w:val="28"/>
          <w:szCs w:val="28"/>
        </w:rPr>
      </w:pPr>
      <w:r w:rsidRPr="00585457">
        <w:rPr>
          <w:sz w:val="28"/>
          <w:szCs w:val="28"/>
        </w:rPr>
        <w:t xml:space="preserve">Количество проведённых мероприятий на платной основе составило </w:t>
      </w:r>
      <w:r w:rsidR="00E83739" w:rsidRPr="00C9166B">
        <w:rPr>
          <w:sz w:val="28"/>
          <w:szCs w:val="28"/>
          <w:highlight w:val="yellow"/>
        </w:rPr>
        <w:t>495</w:t>
      </w:r>
      <w:r w:rsidRPr="00585457">
        <w:rPr>
          <w:sz w:val="28"/>
          <w:szCs w:val="28"/>
        </w:rPr>
        <w:t xml:space="preserve">, зрителями стали </w:t>
      </w:r>
      <w:r w:rsidR="006805DF">
        <w:rPr>
          <w:sz w:val="28"/>
          <w:szCs w:val="28"/>
        </w:rPr>
        <w:t>39000</w:t>
      </w:r>
      <w:r w:rsidRPr="00585457">
        <w:rPr>
          <w:sz w:val="28"/>
          <w:szCs w:val="28"/>
        </w:rPr>
        <w:t xml:space="preserve"> человек.</w:t>
      </w:r>
    </w:p>
    <w:p w14:paraId="6C039B40" w14:textId="77777777" w:rsidR="00D81CA4" w:rsidRPr="00585457" w:rsidRDefault="002C0285" w:rsidP="00B5485B">
      <w:pPr>
        <w:ind w:firstLine="708"/>
        <w:jc w:val="both"/>
        <w:rPr>
          <w:sz w:val="28"/>
          <w:szCs w:val="28"/>
        </w:rPr>
      </w:pPr>
      <w:r w:rsidRPr="00585457">
        <w:rPr>
          <w:sz w:val="28"/>
          <w:szCs w:val="28"/>
        </w:rPr>
        <w:t>Предоставление платных услуг позволило: расширить аудиторию учреждения, привлекая экономически активное население, не охваченное бюджетными программами. Направить часть внебюджетных средств на обновление оборудования, закупку расходных материалов и ремонт помещений.</w:t>
      </w:r>
    </w:p>
    <w:p w14:paraId="6167DE35" w14:textId="77777777" w:rsidR="00BE0898" w:rsidRPr="00585457" w:rsidRDefault="00BE0898" w:rsidP="00B5485B">
      <w:pPr>
        <w:jc w:val="both"/>
        <w:rPr>
          <w:sz w:val="28"/>
          <w:szCs w:val="28"/>
        </w:rPr>
      </w:pPr>
    </w:p>
    <w:p w14:paraId="68C4901C" w14:textId="77777777" w:rsidR="00E06BD3" w:rsidRPr="00585457" w:rsidRDefault="00E06BD3" w:rsidP="00B5485B">
      <w:pPr>
        <w:jc w:val="center"/>
        <w:rPr>
          <w:b/>
          <w:sz w:val="28"/>
          <w:szCs w:val="28"/>
        </w:rPr>
      </w:pPr>
      <w:r w:rsidRPr="00585457">
        <w:rPr>
          <w:b/>
          <w:sz w:val="28"/>
          <w:szCs w:val="28"/>
        </w:rPr>
        <w:t xml:space="preserve">Раздел </w:t>
      </w:r>
      <w:r w:rsidR="008363C2" w:rsidRPr="00585457">
        <w:rPr>
          <w:b/>
          <w:sz w:val="28"/>
          <w:szCs w:val="28"/>
        </w:rPr>
        <w:t>2</w:t>
      </w:r>
      <w:r w:rsidR="001B0DBC" w:rsidRPr="00585457">
        <w:rPr>
          <w:b/>
          <w:sz w:val="28"/>
          <w:szCs w:val="28"/>
        </w:rPr>
        <w:t>.</w:t>
      </w:r>
    </w:p>
    <w:p w14:paraId="57D981D9" w14:textId="77777777" w:rsidR="00904D22" w:rsidRPr="00585457" w:rsidRDefault="00904D22" w:rsidP="00B5485B">
      <w:pPr>
        <w:jc w:val="center"/>
        <w:rPr>
          <w:b/>
          <w:sz w:val="28"/>
          <w:szCs w:val="28"/>
        </w:rPr>
      </w:pPr>
      <w:r w:rsidRPr="00585457">
        <w:rPr>
          <w:b/>
          <w:sz w:val="28"/>
          <w:szCs w:val="28"/>
        </w:rPr>
        <w:t xml:space="preserve">Работа клубных формирований самодеятельного народного творчества </w:t>
      </w:r>
      <w:r w:rsidR="00DE2AF1" w:rsidRPr="00585457">
        <w:rPr>
          <w:b/>
          <w:sz w:val="28"/>
          <w:szCs w:val="28"/>
        </w:rPr>
        <w:br/>
      </w:r>
      <w:r w:rsidRPr="00585457">
        <w:rPr>
          <w:b/>
          <w:sz w:val="28"/>
          <w:szCs w:val="28"/>
        </w:rPr>
        <w:t>и клубных любительских объединений культурно-досуговых учреждений муниципального образования</w:t>
      </w:r>
    </w:p>
    <w:p w14:paraId="4E574F74" w14:textId="77777777" w:rsidR="00E06BD3" w:rsidRPr="00585457" w:rsidRDefault="00E06BD3" w:rsidP="00B5485B">
      <w:pPr>
        <w:jc w:val="center"/>
        <w:rPr>
          <w:b/>
          <w:sz w:val="28"/>
          <w:szCs w:val="28"/>
        </w:rPr>
      </w:pPr>
    </w:p>
    <w:p w14:paraId="068FE505" w14:textId="77777777" w:rsidR="00DE2AF1" w:rsidRPr="00585457" w:rsidRDefault="00556E94" w:rsidP="00B5485B">
      <w:pPr>
        <w:widowControl w:val="0"/>
        <w:autoSpaceDE w:val="0"/>
        <w:autoSpaceDN w:val="0"/>
        <w:adjustRightInd w:val="0"/>
        <w:ind w:firstLine="700"/>
        <w:rPr>
          <w:rFonts w:eastAsia="Calibri"/>
          <w:b/>
          <w:sz w:val="28"/>
          <w:szCs w:val="28"/>
          <w:lang w:eastAsia="en-US"/>
        </w:rPr>
      </w:pPr>
      <w:r w:rsidRPr="00585457">
        <w:rPr>
          <w:b/>
          <w:sz w:val="28"/>
          <w:szCs w:val="28"/>
        </w:rPr>
        <w:t>2</w:t>
      </w:r>
      <w:r w:rsidR="00904D22" w:rsidRPr="00585457">
        <w:rPr>
          <w:b/>
          <w:sz w:val="28"/>
          <w:szCs w:val="28"/>
        </w:rPr>
        <w:t xml:space="preserve">.1. </w:t>
      </w:r>
      <w:r w:rsidR="00DE2AF1" w:rsidRPr="00585457">
        <w:rPr>
          <w:rFonts w:eastAsia="Calibri"/>
          <w:b/>
          <w:sz w:val="28"/>
          <w:szCs w:val="28"/>
          <w:lang w:eastAsia="en-US"/>
        </w:rPr>
        <w:t>Развитие клубных формирований:</w:t>
      </w:r>
    </w:p>
    <w:p w14:paraId="5951960E" w14:textId="77777777" w:rsidR="00DE2AF1" w:rsidRPr="00585457" w:rsidRDefault="00DE2AF1" w:rsidP="00B5485B">
      <w:pPr>
        <w:widowControl w:val="0"/>
        <w:autoSpaceDE w:val="0"/>
        <w:autoSpaceDN w:val="0"/>
        <w:adjustRightInd w:val="0"/>
        <w:ind w:firstLine="700"/>
        <w:jc w:val="both"/>
        <w:rPr>
          <w:rFonts w:eastAsia="Calibri"/>
          <w:b/>
          <w:sz w:val="28"/>
          <w:szCs w:val="28"/>
          <w:lang w:eastAsia="en-US"/>
        </w:rPr>
      </w:pPr>
      <w:r w:rsidRPr="00585457">
        <w:rPr>
          <w:rFonts w:eastAsia="Calibri"/>
          <w:b/>
          <w:sz w:val="28"/>
          <w:szCs w:val="28"/>
          <w:lang w:eastAsia="en-US"/>
        </w:rPr>
        <w:t>Состояние самодеятельного творчества в районе, основная жанровая направленность.</w:t>
      </w:r>
      <w:r w:rsidR="00EF37B3" w:rsidRPr="00585457">
        <w:rPr>
          <w:rFonts w:eastAsia="Calibri"/>
          <w:b/>
          <w:sz w:val="28"/>
          <w:szCs w:val="28"/>
          <w:lang w:eastAsia="en-US"/>
        </w:rPr>
        <w:t xml:space="preserve"> </w:t>
      </w:r>
    </w:p>
    <w:p w14:paraId="29F67B7E" w14:textId="77777777" w:rsidR="0033293A" w:rsidRPr="00585457" w:rsidRDefault="0033293A" w:rsidP="00B5485B">
      <w:pPr>
        <w:widowControl w:val="0"/>
        <w:autoSpaceDE w:val="0"/>
        <w:autoSpaceDN w:val="0"/>
        <w:adjustRightInd w:val="0"/>
        <w:ind w:firstLine="700"/>
        <w:jc w:val="both"/>
        <w:rPr>
          <w:rFonts w:eastAsia="Calibri"/>
          <w:b/>
          <w:sz w:val="28"/>
          <w:szCs w:val="28"/>
          <w:lang w:eastAsia="en-US"/>
        </w:rPr>
      </w:pPr>
      <w:r w:rsidRPr="00585457">
        <w:rPr>
          <w:rFonts w:eastAsia="Calibri"/>
          <w:b/>
          <w:sz w:val="28"/>
          <w:szCs w:val="28"/>
          <w:lang w:eastAsia="en-US"/>
        </w:rPr>
        <w:t>Количество клубных формирований самодеятельного народного творчества (по жанрам) в КДУ муниципального образования, сравнение с 2024 годом, причины увеличения или уменьшения количества клубных формирований.</w:t>
      </w:r>
    </w:p>
    <w:p w14:paraId="6FEC5388" w14:textId="77777777" w:rsidR="0033293A" w:rsidRPr="00585457" w:rsidRDefault="0033293A" w:rsidP="00B5485B">
      <w:pPr>
        <w:widowControl w:val="0"/>
        <w:autoSpaceDE w:val="0"/>
        <w:autoSpaceDN w:val="0"/>
        <w:adjustRightInd w:val="0"/>
        <w:ind w:firstLine="700"/>
        <w:jc w:val="both"/>
        <w:rPr>
          <w:rFonts w:eastAsia="Calibri"/>
          <w:b/>
          <w:sz w:val="28"/>
          <w:szCs w:val="28"/>
          <w:lang w:eastAsia="en-US"/>
        </w:rPr>
      </w:pPr>
      <w:r w:rsidRPr="00585457">
        <w:rPr>
          <w:rFonts w:eastAsia="Calibri"/>
          <w:b/>
          <w:sz w:val="28"/>
          <w:szCs w:val="28"/>
          <w:lang w:eastAsia="en-US"/>
        </w:rPr>
        <w:t>Количество участников клубных формирований самодеятельного народного творчества в КДУ муниципального образования, сравнение с 2024 годом, причины увеличения или уменьшения количества участников клубных формирований.</w:t>
      </w:r>
    </w:p>
    <w:p w14:paraId="584D828A" w14:textId="6069CC60" w:rsidR="00EF37B3" w:rsidRDefault="00122B8E" w:rsidP="00B5485B">
      <w:pPr>
        <w:widowControl w:val="0"/>
        <w:autoSpaceDE w:val="0"/>
        <w:autoSpaceDN w:val="0"/>
        <w:adjustRightInd w:val="0"/>
        <w:ind w:firstLine="700"/>
        <w:jc w:val="both"/>
        <w:rPr>
          <w:rFonts w:eastAsia="Calibri"/>
          <w:b/>
          <w:sz w:val="28"/>
          <w:szCs w:val="28"/>
          <w:lang w:eastAsia="en-US"/>
        </w:rPr>
      </w:pPr>
      <w:r w:rsidRPr="00585457">
        <w:rPr>
          <w:rFonts w:eastAsia="Calibri"/>
          <w:b/>
          <w:sz w:val="28"/>
          <w:szCs w:val="28"/>
          <w:lang w:eastAsia="en-US"/>
        </w:rPr>
        <w:t>Количество и характеристика вновь созданных коллективов, их жанровая направленность, принципы их создания.</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66"/>
        <w:gridCol w:w="3494"/>
        <w:gridCol w:w="9"/>
        <w:gridCol w:w="851"/>
        <w:gridCol w:w="992"/>
        <w:gridCol w:w="851"/>
        <w:gridCol w:w="1134"/>
        <w:gridCol w:w="850"/>
        <w:gridCol w:w="709"/>
      </w:tblGrid>
      <w:tr w:rsidR="00EA5819" w:rsidRPr="00CD7EC4" w14:paraId="04E9B1ED" w14:textId="77777777" w:rsidTr="00B90F69">
        <w:trPr>
          <w:trHeight w:val="1086"/>
        </w:trPr>
        <w:tc>
          <w:tcPr>
            <w:tcW w:w="466" w:type="dxa"/>
            <w:vMerge w:val="restart"/>
          </w:tcPr>
          <w:p w14:paraId="4BE62858" w14:textId="77777777" w:rsidR="00EA5819" w:rsidRPr="00CD7EC4" w:rsidRDefault="00EA5819" w:rsidP="00B90F69">
            <w:pPr>
              <w:pStyle w:val="ac"/>
              <w:snapToGrid w:val="0"/>
              <w:jc w:val="center"/>
              <w:rPr>
                <w:rFonts w:ascii="Times New Roman" w:hAnsi="Times New Roman"/>
                <w:sz w:val="28"/>
                <w:szCs w:val="28"/>
              </w:rPr>
            </w:pPr>
          </w:p>
          <w:p w14:paraId="57A6869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3503" w:type="dxa"/>
            <w:gridSpan w:val="2"/>
          </w:tcPr>
          <w:p w14:paraId="2A855746" w14:textId="77777777" w:rsidR="00EA5819" w:rsidRPr="00CD7EC4" w:rsidRDefault="00EA5819" w:rsidP="00B90F69">
            <w:pPr>
              <w:pStyle w:val="ac"/>
              <w:snapToGrid w:val="0"/>
              <w:jc w:val="center"/>
              <w:rPr>
                <w:rFonts w:ascii="Times New Roman" w:hAnsi="Times New Roman"/>
                <w:sz w:val="28"/>
                <w:szCs w:val="28"/>
              </w:rPr>
            </w:pPr>
          </w:p>
          <w:p w14:paraId="5871CFCD"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Наименование показателей</w:t>
            </w:r>
          </w:p>
        </w:tc>
        <w:tc>
          <w:tcPr>
            <w:tcW w:w="2694" w:type="dxa"/>
            <w:gridSpan w:val="3"/>
          </w:tcPr>
          <w:p w14:paraId="213DCE3B" w14:textId="77777777" w:rsidR="00EA5819" w:rsidRPr="00CD7EC4" w:rsidRDefault="00EA5819" w:rsidP="00B90F69">
            <w:pPr>
              <w:pStyle w:val="ac"/>
              <w:snapToGrid w:val="0"/>
              <w:jc w:val="center"/>
              <w:rPr>
                <w:rFonts w:ascii="Times New Roman" w:hAnsi="Times New Roman"/>
                <w:sz w:val="28"/>
                <w:szCs w:val="28"/>
              </w:rPr>
            </w:pPr>
          </w:p>
          <w:p w14:paraId="5B1D7058"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Количество коллективов</w:t>
            </w:r>
          </w:p>
        </w:tc>
        <w:tc>
          <w:tcPr>
            <w:tcW w:w="2693" w:type="dxa"/>
            <w:gridSpan w:val="3"/>
          </w:tcPr>
          <w:p w14:paraId="136BC1AE" w14:textId="77777777" w:rsidR="00EA5819" w:rsidRPr="00CD7EC4" w:rsidRDefault="00EA5819" w:rsidP="00B90F69">
            <w:pPr>
              <w:pStyle w:val="ac"/>
              <w:snapToGrid w:val="0"/>
              <w:jc w:val="center"/>
              <w:rPr>
                <w:rFonts w:ascii="Times New Roman" w:hAnsi="Times New Roman"/>
                <w:sz w:val="28"/>
                <w:szCs w:val="28"/>
              </w:rPr>
            </w:pPr>
          </w:p>
          <w:p w14:paraId="27F1DE4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Количество участников</w:t>
            </w:r>
          </w:p>
        </w:tc>
      </w:tr>
      <w:tr w:rsidR="00EA5819" w:rsidRPr="00CD7EC4" w14:paraId="2C72806E" w14:textId="77777777" w:rsidTr="00B90F69">
        <w:trPr>
          <w:trHeight w:val="321"/>
        </w:trPr>
        <w:tc>
          <w:tcPr>
            <w:tcW w:w="466" w:type="dxa"/>
            <w:vMerge/>
            <w:vAlign w:val="center"/>
          </w:tcPr>
          <w:p w14:paraId="145B79F0" w14:textId="77777777" w:rsidR="00EA5819" w:rsidRPr="00CD7EC4" w:rsidRDefault="00EA5819" w:rsidP="00B90F69">
            <w:pPr>
              <w:rPr>
                <w:b/>
                <w:kern w:val="2"/>
                <w:sz w:val="28"/>
                <w:szCs w:val="28"/>
              </w:rPr>
            </w:pPr>
          </w:p>
        </w:tc>
        <w:tc>
          <w:tcPr>
            <w:tcW w:w="3494" w:type="dxa"/>
            <w:vAlign w:val="center"/>
          </w:tcPr>
          <w:p w14:paraId="14619F71" w14:textId="77777777" w:rsidR="00EA5819" w:rsidRPr="00CD7EC4" w:rsidRDefault="00EA5819" w:rsidP="00B90F69">
            <w:pPr>
              <w:jc w:val="center"/>
              <w:rPr>
                <w:kern w:val="2"/>
                <w:sz w:val="28"/>
                <w:szCs w:val="28"/>
              </w:rPr>
            </w:pPr>
          </w:p>
        </w:tc>
        <w:tc>
          <w:tcPr>
            <w:tcW w:w="860" w:type="dxa"/>
            <w:gridSpan w:val="2"/>
          </w:tcPr>
          <w:p w14:paraId="002E6ED2"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2024</w:t>
            </w:r>
          </w:p>
        </w:tc>
        <w:tc>
          <w:tcPr>
            <w:tcW w:w="992" w:type="dxa"/>
          </w:tcPr>
          <w:p w14:paraId="105E2DAE"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2025</w:t>
            </w:r>
          </w:p>
        </w:tc>
        <w:tc>
          <w:tcPr>
            <w:tcW w:w="851" w:type="dxa"/>
          </w:tcPr>
          <w:p w14:paraId="080B395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2025 к 2024</w:t>
            </w:r>
          </w:p>
        </w:tc>
        <w:tc>
          <w:tcPr>
            <w:tcW w:w="1134" w:type="dxa"/>
          </w:tcPr>
          <w:p w14:paraId="31A296C0"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2024</w:t>
            </w:r>
          </w:p>
        </w:tc>
        <w:tc>
          <w:tcPr>
            <w:tcW w:w="850" w:type="dxa"/>
          </w:tcPr>
          <w:p w14:paraId="457E03DF"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2025</w:t>
            </w:r>
          </w:p>
        </w:tc>
        <w:tc>
          <w:tcPr>
            <w:tcW w:w="709" w:type="dxa"/>
          </w:tcPr>
          <w:p w14:paraId="0E674FF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2025 к 2024</w:t>
            </w:r>
          </w:p>
        </w:tc>
      </w:tr>
      <w:tr w:rsidR="00EA5819" w:rsidRPr="00CD7EC4" w14:paraId="6E5C3DAD" w14:textId="77777777" w:rsidTr="00B90F69">
        <w:trPr>
          <w:trHeight w:val="321"/>
        </w:trPr>
        <w:tc>
          <w:tcPr>
            <w:tcW w:w="466" w:type="dxa"/>
          </w:tcPr>
          <w:p w14:paraId="3FB5D86C"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1</w:t>
            </w:r>
          </w:p>
        </w:tc>
        <w:tc>
          <w:tcPr>
            <w:tcW w:w="3494" w:type="dxa"/>
          </w:tcPr>
          <w:p w14:paraId="3E3C869E"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Вокально-хоровой</w:t>
            </w:r>
          </w:p>
        </w:tc>
        <w:tc>
          <w:tcPr>
            <w:tcW w:w="860" w:type="dxa"/>
            <w:gridSpan w:val="2"/>
          </w:tcPr>
          <w:p w14:paraId="33053E0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51</w:t>
            </w:r>
          </w:p>
        </w:tc>
        <w:tc>
          <w:tcPr>
            <w:tcW w:w="992" w:type="dxa"/>
          </w:tcPr>
          <w:p w14:paraId="6B2887B3"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49</w:t>
            </w:r>
          </w:p>
        </w:tc>
        <w:tc>
          <w:tcPr>
            <w:tcW w:w="851" w:type="dxa"/>
          </w:tcPr>
          <w:p w14:paraId="0CEAC7F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w:t>
            </w:r>
          </w:p>
        </w:tc>
        <w:tc>
          <w:tcPr>
            <w:tcW w:w="1134" w:type="dxa"/>
          </w:tcPr>
          <w:p w14:paraId="260695A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830</w:t>
            </w:r>
          </w:p>
        </w:tc>
        <w:tc>
          <w:tcPr>
            <w:tcW w:w="850" w:type="dxa"/>
          </w:tcPr>
          <w:p w14:paraId="65A87E69"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800</w:t>
            </w:r>
          </w:p>
        </w:tc>
        <w:tc>
          <w:tcPr>
            <w:tcW w:w="709" w:type="dxa"/>
          </w:tcPr>
          <w:p w14:paraId="0C06725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-30</w:t>
            </w:r>
          </w:p>
        </w:tc>
      </w:tr>
      <w:tr w:rsidR="00EA5819" w:rsidRPr="00CD7EC4" w14:paraId="75E6C83A" w14:textId="77777777" w:rsidTr="00B90F69">
        <w:trPr>
          <w:trHeight w:val="321"/>
        </w:trPr>
        <w:tc>
          <w:tcPr>
            <w:tcW w:w="466" w:type="dxa"/>
          </w:tcPr>
          <w:p w14:paraId="63B71526"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2</w:t>
            </w:r>
          </w:p>
        </w:tc>
        <w:tc>
          <w:tcPr>
            <w:tcW w:w="3494" w:type="dxa"/>
          </w:tcPr>
          <w:p w14:paraId="01B34407"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Хореографический</w:t>
            </w:r>
          </w:p>
        </w:tc>
        <w:tc>
          <w:tcPr>
            <w:tcW w:w="860" w:type="dxa"/>
            <w:gridSpan w:val="2"/>
          </w:tcPr>
          <w:p w14:paraId="55455F43"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38</w:t>
            </w:r>
          </w:p>
        </w:tc>
        <w:tc>
          <w:tcPr>
            <w:tcW w:w="992" w:type="dxa"/>
          </w:tcPr>
          <w:p w14:paraId="61647950"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31</w:t>
            </w:r>
          </w:p>
        </w:tc>
        <w:tc>
          <w:tcPr>
            <w:tcW w:w="851" w:type="dxa"/>
          </w:tcPr>
          <w:p w14:paraId="668ED916"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-7</w:t>
            </w:r>
          </w:p>
        </w:tc>
        <w:tc>
          <w:tcPr>
            <w:tcW w:w="1134" w:type="dxa"/>
          </w:tcPr>
          <w:p w14:paraId="112B17D5"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1014</w:t>
            </w:r>
          </w:p>
        </w:tc>
        <w:tc>
          <w:tcPr>
            <w:tcW w:w="850" w:type="dxa"/>
          </w:tcPr>
          <w:p w14:paraId="3D3DFD0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894</w:t>
            </w:r>
          </w:p>
        </w:tc>
        <w:tc>
          <w:tcPr>
            <w:tcW w:w="709" w:type="dxa"/>
          </w:tcPr>
          <w:p w14:paraId="0E1FD2CD"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-120</w:t>
            </w:r>
          </w:p>
        </w:tc>
      </w:tr>
      <w:tr w:rsidR="00EA5819" w:rsidRPr="00CD7EC4" w14:paraId="621CB22C" w14:textId="77777777" w:rsidTr="00B90F69">
        <w:trPr>
          <w:trHeight w:val="321"/>
        </w:trPr>
        <w:tc>
          <w:tcPr>
            <w:tcW w:w="466" w:type="dxa"/>
          </w:tcPr>
          <w:p w14:paraId="319C5D65"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3</w:t>
            </w:r>
          </w:p>
        </w:tc>
        <w:tc>
          <w:tcPr>
            <w:tcW w:w="3494" w:type="dxa"/>
          </w:tcPr>
          <w:p w14:paraId="56B7BD23"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Театральный</w:t>
            </w:r>
          </w:p>
        </w:tc>
        <w:tc>
          <w:tcPr>
            <w:tcW w:w="860" w:type="dxa"/>
            <w:gridSpan w:val="2"/>
          </w:tcPr>
          <w:p w14:paraId="61DFD290"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35</w:t>
            </w:r>
          </w:p>
        </w:tc>
        <w:tc>
          <w:tcPr>
            <w:tcW w:w="992" w:type="dxa"/>
          </w:tcPr>
          <w:p w14:paraId="629DB8E6"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35</w:t>
            </w:r>
          </w:p>
        </w:tc>
        <w:tc>
          <w:tcPr>
            <w:tcW w:w="851" w:type="dxa"/>
          </w:tcPr>
          <w:p w14:paraId="57CB408C"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0</w:t>
            </w:r>
          </w:p>
        </w:tc>
        <w:tc>
          <w:tcPr>
            <w:tcW w:w="1134" w:type="dxa"/>
          </w:tcPr>
          <w:p w14:paraId="2B781167"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550</w:t>
            </w:r>
          </w:p>
        </w:tc>
        <w:tc>
          <w:tcPr>
            <w:tcW w:w="850" w:type="dxa"/>
          </w:tcPr>
          <w:p w14:paraId="38406E64"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561</w:t>
            </w:r>
          </w:p>
        </w:tc>
        <w:tc>
          <w:tcPr>
            <w:tcW w:w="709" w:type="dxa"/>
          </w:tcPr>
          <w:p w14:paraId="1AD7C13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-32</w:t>
            </w:r>
          </w:p>
        </w:tc>
      </w:tr>
      <w:tr w:rsidR="00EA5819" w:rsidRPr="00CD7EC4" w14:paraId="23D452DB" w14:textId="77777777" w:rsidTr="00B90F69">
        <w:trPr>
          <w:trHeight w:val="321"/>
        </w:trPr>
        <w:tc>
          <w:tcPr>
            <w:tcW w:w="466" w:type="dxa"/>
          </w:tcPr>
          <w:p w14:paraId="01EC359A"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4</w:t>
            </w:r>
          </w:p>
        </w:tc>
        <w:tc>
          <w:tcPr>
            <w:tcW w:w="3494" w:type="dxa"/>
          </w:tcPr>
          <w:p w14:paraId="5DD112D6"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Музыкально-инструментальный</w:t>
            </w:r>
          </w:p>
        </w:tc>
        <w:tc>
          <w:tcPr>
            <w:tcW w:w="860" w:type="dxa"/>
            <w:gridSpan w:val="2"/>
          </w:tcPr>
          <w:p w14:paraId="38CC76EF"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10</w:t>
            </w:r>
          </w:p>
        </w:tc>
        <w:tc>
          <w:tcPr>
            <w:tcW w:w="992" w:type="dxa"/>
          </w:tcPr>
          <w:p w14:paraId="16FB7B7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11</w:t>
            </w:r>
          </w:p>
        </w:tc>
        <w:tc>
          <w:tcPr>
            <w:tcW w:w="851" w:type="dxa"/>
          </w:tcPr>
          <w:p w14:paraId="48BCCA3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1134" w:type="dxa"/>
          </w:tcPr>
          <w:p w14:paraId="0DA58F99"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145</w:t>
            </w:r>
          </w:p>
        </w:tc>
        <w:tc>
          <w:tcPr>
            <w:tcW w:w="850" w:type="dxa"/>
          </w:tcPr>
          <w:p w14:paraId="2382933C"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156</w:t>
            </w:r>
          </w:p>
        </w:tc>
        <w:tc>
          <w:tcPr>
            <w:tcW w:w="709" w:type="dxa"/>
          </w:tcPr>
          <w:p w14:paraId="6357368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+11</w:t>
            </w:r>
          </w:p>
        </w:tc>
      </w:tr>
      <w:tr w:rsidR="00EA5819" w:rsidRPr="00CD7EC4" w14:paraId="2540D6C5" w14:textId="77777777" w:rsidTr="00B90F69">
        <w:trPr>
          <w:trHeight w:val="321"/>
        </w:trPr>
        <w:tc>
          <w:tcPr>
            <w:tcW w:w="466" w:type="dxa"/>
          </w:tcPr>
          <w:p w14:paraId="237B65AA"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5</w:t>
            </w:r>
          </w:p>
        </w:tc>
        <w:tc>
          <w:tcPr>
            <w:tcW w:w="3494" w:type="dxa"/>
          </w:tcPr>
          <w:p w14:paraId="4FF7F6E2"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Фольклорный</w:t>
            </w:r>
          </w:p>
        </w:tc>
        <w:tc>
          <w:tcPr>
            <w:tcW w:w="860" w:type="dxa"/>
            <w:gridSpan w:val="2"/>
          </w:tcPr>
          <w:p w14:paraId="76C72AE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7</w:t>
            </w:r>
          </w:p>
        </w:tc>
        <w:tc>
          <w:tcPr>
            <w:tcW w:w="992" w:type="dxa"/>
          </w:tcPr>
          <w:p w14:paraId="51C66C03"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8</w:t>
            </w:r>
          </w:p>
        </w:tc>
        <w:tc>
          <w:tcPr>
            <w:tcW w:w="851" w:type="dxa"/>
          </w:tcPr>
          <w:p w14:paraId="442A85A2"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1134" w:type="dxa"/>
          </w:tcPr>
          <w:p w14:paraId="2E5569D3"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129</w:t>
            </w:r>
          </w:p>
        </w:tc>
        <w:tc>
          <w:tcPr>
            <w:tcW w:w="850" w:type="dxa"/>
          </w:tcPr>
          <w:p w14:paraId="1DC9928E"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123</w:t>
            </w:r>
          </w:p>
        </w:tc>
        <w:tc>
          <w:tcPr>
            <w:tcW w:w="709" w:type="dxa"/>
          </w:tcPr>
          <w:p w14:paraId="59080F53"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-6</w:t>
            </w:r>
          </w:p>
        </w:tc>
      </w:tr>
      <w:tr w:rsidR="00EA5819" w:rsidRPr="00CD7EC4" w14:paraId="704ED0B8" w14:textId="77777777" w:rsidTr="00B90F69">
        <w:trPr>
          <w:trHeight w:val="321"/>
        </w:trPr>
        <w:tc>
          <w:tcPr>
            <w:tcW w:w="466" w:type="dxa"/>
          </w:tcPr>
          <w:p w14:paraId="437C0175"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6</w:t>
            </w:r>
          </w:p>
        </w:tc>
        <w:tc>
          <w:tcPr>
            <w:tcW w:w="3494" w:type="dxa"/>
          </w:tcPr>
          <w:p w14:paraId="0750C0B2"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Национальные коллективы</w:t>
            </w:r>
          </w:p>
        </w:tc>
        <w:tc>
          <w:tcPr>
            <w:tcW w:w="860" w:type="dxa"/>
            <w:gridSpan w:val="2"/>
          </w:tcPr>
          <w:p w14:paraId="3FFD2250"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992" w:type="dxa"/>
          </w:tcPr>
          <w:p w14:paraId="6D1A32FF"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851" w:type="dxa"/>
          </w:tcPr>
          <w:p w14:paraId="21235BF9"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1134" w:type="dxa"/>
          </w:tcPr>
          <w:p w14:paraId="648C1255"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850" w:type="dxa"/>
          </w:tcPr>
          <w:p w14:paraId="6CA82D87"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709" w:type="dxa"/>
          </w:tcPr>
          <w:p w14:paraId="0AE78E68"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r>
      <w:tr w:rsidR="00EA5819" w:rsidRPr="00CD7EC4" w14:paraId="67F593AC" w14:textId="77777777" w:rsidTr="00B90F69">
        <w:trPr>
          <w:trHeight w:val="321"/>
        </w:trPr>
        <w:tc>
          <w:tcPr>
            <w:tcW w:w="466" w:type="dxa"/>
          </w:tcPr>
          <w:p w14:paraId="1AAA11BD"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7</w:t>
            </w:r>
          </w:p>
        </w:tc>
        <w:tc>
          <w:tcPr>
            <w:tcW w:w="3494" w:type="dxa"/>
          </w:tcPr>
          <w:p w14:paraId="097752E9"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Изобразительное искусство</w:t>
            </w:r>
          </w:p>
        </w:tc>
        <w:tc>
          <w:tcPr>
            <w:tcW w:w="860" w:type="dxa"/>
            <w:gridSpan w:val="2"/>
          </w:tcPr>
          <w:p w14:paraId="41B4608E"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4</w:t>
            </w:r>
          </w:p>
        </w:tc>
        <w:tc>
          <w:tcPr>
            <w:tcW w:w="992" w:type="dxa"/>
          </w:tcPr>
          <w:p w14:paraId="3FE8EBFF"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6</w:t>
            </w:r>
          </w:p>
        </w:tc>
        <w:tc>
          <w:tcPr>
            <w:tcW w:w="851" w:type="dxa"/>
          </w:tcPr>
          <w:p w14:paraId="65B2694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w:t>
            </w:r>
          </w:p>
        </w:tc>
        <w:tc>
          <w:tcPr>
            <w:tcW w:w="1134" w:type="dxa"/>
          </w:tcPr>
          <w:p w14:paraId="087CD7B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78</w:t>
            </w:r>
          </w:p>
        </w:tc>
        <w:tc>
          <w:tcPr>
            <w:tcW w:w="850" w:type="dxa"/>
          </w:tcPr>
          <w:p w14:paraId="386CD0BD"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113</w:t>
            </w:r>
          </w:p>
        </w:tc>
        <w:tc>
          <w:tcPr>
            <w:tcW w:w="709" w:type="dxa"/>
          </w:tcPr>
          <w:p w14:paraId="4190B827"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+35</w:t>
            </w:r>
          </w:p>
        </w:tc>
      </w:tr>
      <w:tr w:rsidR="00EA5819" w:rsidRPr="00CD7EC4" w14:paraId="2E4BF0FB" w14:textId="77777777" w:rsidTr="00B90F69">
        <w:trPr>
          <w:trHeight w:val="321"/>
        </w:trPr>
        <w:tc>
          <w:tcPr>
            <w:tcW w:w="466" w:type="dxa"/>
          </w:tcPr>
          <w:p w14:paraId="532F0FB7"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8</w:t>
            </w:r>
          </w:p>
        </w:tc>
        <w:tc>
          <w:tcPr>
            <w:tcW w:w="3494" w:type="dxa"/>
          </w:tcPr>
          <w:p w14:paraId="4F7ABE57"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Декоративно-прикладное искусство</w:t>
            </w:r>
          </w:p>
        </w:tc>
        <w:tc>
          <w:tcPr>
            <w:tcW w:w="860" w:type="dxa"/>
            <w:gridSpan w:val="2"/>
          </w:tcPr>
          <w:p w14:paraId="32E4E7CC"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13</w:t>
            </w:r>
          </w:p>
        </w:tc>
        <w:tc>
          <w:tcPr>
            <w:tcW w:w="992" w:type="dxa"/>
          </w:tcPr>
          <w:p w14:paraId="129D4EEF"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15</w:t>
            </w:r>
          </w:p>
        </w:tc>
        <w:tc>
          <w:tcPr>
            <w:tcW w:w="851" w:type="dxa"/>
          </w:tcPr>
          <w:p w14:paraId="37E9E7CA"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w:t>
            </w:r>
          </w:p>
        </w:tc>
        <w:tc>
          <w:tcPr>
            <w:tcW w:w="1134" w:type="dxa"/>
          </w:tcPr>
          <w:p w14:paraId="236DF65E"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294</w:t>
            </w:r>
          </w:p>
        </w:tc>
        <w:tc>
          <w:tcPr>
            <w:tcW w:w="850" w:type="dxa"/>
          </w:tcPr>
          <w:p w14:paraId="4C9140A6"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312</w:t>
            </w:r>
          </w:p>
        </w:tc>
        <w:tc>
          <w:tcPr>
            <w:tcW w:w="709" w:type="dxa"/>
          </w:tcPr>
          <w:p w14:paraId="7B6A0B99"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+13</w:t>
            </w:r>
          </w:p>
        </w:tc>
      </w:tr>
      <w:tr w:rsidR="00EA5819" w:rsidRPr="00CD7EC4" w14:paraId="1B032E26" w14:textId="77777777" w:rsidTr="00B90F69">
        <w:trPr>
          <w:trHeight w:val="321"/>
        </w:trPr>
        <w:tc>
          <w:tcPr>
            <w:tcW w:w="466" w:type="dxa"/>
          </w:tcPr>
          <w:p w14:paraId="3268A586"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9</w:t>
            </w:r>
          </w:p>
        </w:tc>
        <w:tc>
          <w:tcPr>
            <w:tcW w:w="3494" w:type="dxa"/>
          </w:tcPr>
          <w:p w14:paraId="73A2E56F"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Кино-фото видеоискусства</w:t>
            </w:r>
          </w:p>
        </w:tc>
        <w:tc>
          <w:tcPr>
            <w:tcW w:w="860" w:type="dxa"/>
            <w:gridSpan w:val="2"/>
          </w:tcPr>
          <w:p w14:paraId="4B48D8C5"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992" w:type="dxa"/>
          </w:tcPr>
          <w:p w14:paraId="44B0EABD"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w:t>
            </w:r>
          </w:p>
        </w:tc>
        <w:tc>
          <w:tcPr>
            <w:tcW w:w="851" w:type="dxa"/>
          </w:tcPr>
          <w:p w14:paraId="522A2116"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1134" w:type="dxa"/>
          </w:tcPr>
          <w:p w14:paraId="35442D52"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7</w:t>
            </w:r>
          </w:p>
        </w:tc>
        <w:tc>
          <w:tcPr>
            <w:tcW w:w="850" w:type="dxa"/>
          </w:tcPr>
          <w:p w14:paraId="138B84F3"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28</w:t>
            </w:r>
          </w:p>
        </w:tc>
        <w:tc>
          <w:tcPr>
            <w:tcW w:w="709" w:type="dxa"/>
          </w:tcPr>
          <w:p w14:paraId="6A780FCD"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+21</w:t>
            </w:r>
          </w:p>
        </w:tc>
      </w:tr>
      <w:tr w:rsidR="00EA5819" w:rsidRPr="00CD7EC4" w14:paraId="071DBBD7" w14:textId="77777777" w:rsidTr="00B90F69">
        <w:trPr>
          <w:trHeight w:val="321"/>
        </w:trPr>
        <w:tc>
          <w:tcPr>
            <w:tcW w:w="466" w:type="dxa"/>
          </w:tcPr>
          <w:p w14:paraId="640E3940"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10</w:t>
            </w:r>
          </w:p>
        </w:tc>
        <w:tc>
          <w:tcPr>
            <w:tcW w:w="3494" w:type="dxa"/>
          </w:tcPr>
          <w:p w14:paraId="10B7371A"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Кружки технического творчества</w:t>
            </w:r>
          </w:p>
        </w:tc>
        <w:tc>
          <w:tcPr>
            <w:tcW w:w="860" w:type="dxa"/>
            <w:gridSpan w:val="2"/>
          </w:tcPr>
          <w:p w14:paraId="5FC994AB"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992" w:type="dxa"/>
          </w:tcPr>
          <w:p w14:paraId="5359551D"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851" w:type="dxa"/>
          </w:tcPr>
          <w:p w14:paraId="25231014"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1134" w:type="dxa"/>
          </w:tcPr>
          <w:p w14:paraId="4D2CA13D"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850" w:type="dxa"/>
          </w:tcPr>
          <w:p w14:paraId="4432700F" w14:textId="77777777" w:rsidR="00EA5819" w:rsidRPr="00CD7EC4" w:rsidRDefault="00EA5819" w:rsidP="00B90F69">
            <w:pPr>
              <w:pStyle w:val="ac"/>
              <w:snapToGrid w:val="0"/>
              <w:jc w:val="center"/>
              <w:rPr>
                <w:rFonts w:ascii="Times New Roman" w:hAnsi="Times New Roman"/>
                <w:sz w:val="28"/>
                <w:szCs w:val="28"/>
              </w:rPr>
            </w:pPr>
          </w:p>
        </w:tc>
        <w:tc>
          <w:tcPr>
            <w:tcW w:w="709" w:type="dxa"/>
          </w:tcPr>
          <w:p w14:paraId="5E01D38D"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r>
      <w:tr w:rsidR="00EA5819" w:rsidRPr="00CD7EC4" w14:paraId="01DABA09" w14:textId="77777777" w:rsidTr="00B90F69">
        <w:trPr>
          <w:trHeight w:val="321"/>
        </w:trPr>
        <w:tc>
          <w:tcPr>
            <w:tcW w:w="466" w:type="dxa"/>
          </w:tcPr>
          <w:p w14:paraId="1ABBE500"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11</w:t>
            </w:r>
          </w:p>
        </w:tc>
        <w:tc>
          <w:tcPr>
            <w:tcW w:w="3494" w:type="dxa"/>
          </w:tcPr>
          <w:p w14:paraId="354CE5D3"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Цирковой жанр</w:t>
            </w:r>
          </w:p>
        </w:tc>
        <w:tc>
          <w:tcPr>
            <w:tcW w:w="860" w:type="dxa"/>
            <w:gridSpan w:val="2"/>
          </w:tcPr>
          <w:p w14:paraId="6219ABAA"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992" w:type="dxa"/>
          </w:tcPr>
          <w:p w14:paraId="0DDB74B3"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851" w:type="dxa"/>
          </w:tcPr>
          <w:p w14:paraId="3718A5A2"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1134" w:type="dxa"/>
          </w:tcPr>
          <w:p w14:paraId="479710F1"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850" w:type="dxa"/>
          </w:tcPr>
          <w:p w14:paraId="0971C645" w14:textId="77777777" w:rsidR="00EA5819" w:rsidRPr="00CD7EC4" w:rsidRDefault="00EA5819" w:rsidP="00B90F69">
            <w:pPr>
              <w:pStyle w:val="ac"/>
              <w:snapToGrid w:val="0"/>
              <w:jc w:val="center"/>
              <w:rPr>
                <w:rFonts w:ascii="Times New Roman" w:hAnsi="Times New Roman"/>
                <w:sz w:val="28"/>
                <w:szCs w:val="28"/>
              </w:rPr>
            </w:pPr>
          </w:p>
        </w:tc>
        <w:tc>
          <w:tcPr>
            <w:tcW w:w="709" w:type="dxa"/>
          </w:tcPr>
          <w:p w14:paraId="6CCFFAF0"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r>
      <w:tr w:rsidR="00EA5819" w:rsidRPr="00CD7EC4" w14:paraId="434F82F0" w14:textId="77777777" w:rsidTr="00B90F69">
        <w:trPr>
          <w:trHeight w:val="321"/>
        </w:trPr>
        <w:tc>
          <w:tcPr>
            <w:tcW w:w="466" w:type="dxa"/>
          </w:tcPr>
          <w:p w14:paraId="3F1F8DA9"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12</w:t>
            </w:r>
          </w:p>
        </w:tc>
        <w:tc>
          <w:tcPr>
            <w:tcW w:w="3494" w:type="dxa"/>
          </w:tcPr>
          <w:p w14:paraId="388A748C"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Другие жанровые разновидности</w:t>
            </w:r>
          </w:p>
          <w:p w14:paraId="32A5FBC6"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(агитбригада, акробатическая студия, рота почетного караула, студия традиционного воспитания)</w:t>
            </w:r>
          </w:p>
        </w:tc>
        <w:tc>
          <w:tcPr>
            <w:tcW w:w="860" w:type="dxa"/>
            <w:gridSpan w:val="2"/>
          </w:tcPr>
          <w:p w14:paraId="24B89766"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9</w:t>
            </w:r>
          </w:p>
        </w:tc>
        <w:tc>
          <w:tcPr>
            <w:tcW w:w="992" w:type="dxa"/>
          </w:tcPr>
          <w:p w14:paraId="5894EDEF"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9</w:t>
            </w:r>
          </w:p>
        </w:tc>
        <w:tc>
          <w:tcPr>
            <w:tcW w:w="851" w:type="dxa"/>
          </w:tcPr>
          <w:p w14:paraId="6478C768"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0</w:t>
            </w:r>
          </w:p>
        </w:tc>
        <w:tc>
          <w:tcPr>
            <w:tcW w:w="1134" w:type="dxa"/>
          </w:tcPr>
          <w:p w14:paraId="0886DBF8"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163</w:t>
            </w:r>
          </w:p>
        </w:tc>
        <w:tc>
          <w:tcPr>
            <w:tcW w:w="850" w:type="dxa"/>
          </w:tcPr>
          <w:p w14:paraId="38B15DE2"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163</w:t>
            </w:r>
          </w:p>
        </w:tc>
        <w:tc>
          <w:tcPr>
            <w:tcW w:w="709" w:type="dxa"/>
          </w:tcPr>
          <w:p w14:paraId="076B8810"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0</w:t>
            </w:r>
          </w:p>
        </w:tc>
      </w:tr>
      <w:tr w:rsidR="00EA5819" w:rsidRPr="00CD7EC4" w14:paraId="438C6229" w14:textId="77777777" w:rsidTr="00B90F69">
        <w:trPr>
          <w:trHeight w:val="321"/>
        </w:trPr>
        <w:tc>
          <w:tcPr>
            <w:tcW w:w="466" w:type="dxa"/>
          </w:tcPr>
          <w:p w14:paraId="5C5F02B5" w14:textId="77777777" w:rsidR="00EA5819" w:rsidRPr="00CD7EC4" w:rsidRDefault="00EA5819" w:rsidP="00B90F69">
            <w:pPr>
              <w:pStyle w:val="ac"/>
              <w:snapToGrid w:val="0"/>
              <w:jc w:val="both"/>
              <w:rPr>
                <w:rFonts w:ascii="Times New Roman" w:hAnsi="Times New Roman"/>
                <w:sz w:val="28"/>
                <w:szCs w:val="28"/>
              </w:rPr>
            </w:pPr>
          </w:p>
        </w:tc>
        <w:tc>
          <w:tcPr>
            <w:tcW w:w="3494" w:type="dxa"/>
          </w:tcPr>
          <w:p w14:paraId="43F7CB92" w14:textId="77777777" w:rsidR="00EA5819" w:rsidRPr="00CD7EC4" w:rsidRDefault="00EA5819" w:rsidP="00B90F69">
            <w:pPr>
              <w:pStyle w:val="ac"/>
              <w:snapToGrid w:val="0"/>
              <w:jc w:val="both"/>
              <w:rPr>
                <w:rFonts w:ascii="Times New Roman" w:hAnsi="Times New Roman"/>
                <w:sz w:val="28"/>
                <w:szCs w:val="28"/>
              </w:rPr>
            </w:pPr>
            <w:r w:rsidRPr="00CD7EC4">
              <w:rPr>
                <w:rFonts w:ascii="Times New Roman" w:hAnsi="Times New Roman"/>
                <w:sz w:val="28"/>
                <w:szCs w:val="28"/>
              </w:rPr>
              <w:t xml:space="preserve">ИТОГО: </w:t>
            </w:r>
          </w:p>
        </w:tc>
        <w:tc>
          <w:tcPr>
            <w:tcW w:w="860" w:type="dxa"/>
            <w:gridSpan w:val="2"/>
          </w:tcPr>
          <w:p w14:paraId="14497682"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168</w:t>
            </w:r>
          </w:p>
        </w:tc>
        <w:tc>
          <w:tcPr>
            <w:tcW w:w="992" w:type="dxa"/>
          </w:tcPr>
          <w:p w14:paraId="6154243A"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166</w:t>
            </w:r>
          </w:p>
        </w:tc>
        <w:tc>
          <w:tcPr>
            <w:tcW w:w="851" w:type="dxa"/>
          </w:tcPr>
          <w:p w14:paraId="73FEBE74"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-2</w:t>
            </w:r>
          </w:p>
        </w:tc>
        <w:tc>
          <w:tcPr>
            <w:tcW w:w="1134" w:type="dxa"/>
          </w:tcPr>
          <w:p w14:paraId="0EDD4BE0"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3229</w:t>
            </w:r>
          </w:p>
        </w:tc>
        <w:tc>
          <w:tcPr>
            <w:tcW w:w="850" w:type="dxa"/>
          </w:tcPr>
          <w:p w14:paraId="5AB47ADC"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3121</w:t>
            </w:r>
          </w:p>
        </w:tc>
        <w:tc>
          <w:tcPr>
            <w:tcW w:w="709" w:type="dxa"/>
          </w:tcPr>
          <w:p w14:paraId="58DA2363" w14:textId="77777777" w:rsidR="00EA5819" w:rsidRPr="00CD7EC4" w:rsidRDefault="00EA5819" w:rsidP="00B90F69">
            <w:pPr>
              <w:pStyle w:val="ac"/>
              <w:snapToGrid w:val="0"/>
              <w:jc w:val="center"/>
              <w:rPr>
                <w:rFonts w:ascii="Times New Roman" w:hAnsi="Times New Roman"/>
                <w:sz w:val="28"/>
                <w:szCs w:val="28"/>
              </w:rPr>
            </w:pPr>
            <w:r w:rsidRPr="00CD7EC4">
              <w:rPr>
                <w:rFonts w:ascii="Times New Roman" w:hAnsi="Times New Roman"/>
                <w:sz w:val="28"/>
                <w:szCs w:val="28"/>
              </w:rPr>
              <w:t>-108</w:t>
            </w:r>
          </w:p>
        </w:tc>
      </w:tr>
    </w:tbl>
    <w:p w14:paraId="1506A3F3" w14:textId="4BF68CC3" w:rsidR="00F270E3" w:rsidRPr="00EA5819" w:rsidRDefault="00EA5819" w:rsidP="00EA5819">
      <w:pPr>
        <w:widowControl w:val="0"/>
        <w:autoSpaceDE w:val="0"/>
        <w:autoSpaceDN w:val="0"/>
        <w:adjustRightInd w:val="0"/>
        <w:ind w:firstLine="700"/>
        <w:jc w:val="both"/>
        <w:rPr>
          <w:rFonts w:eastAsia="Calibri"/>
          <w:b/>
          <w:sz w:val="28"/>
          <w:szCs w:val="28"/>
          <w:lang w:eastAsia="en-US"/>
        </w:rPr>
      </w:pPr>
      <w:r w:rsidRPr="00CD7EC4">
        <w:rPr>
          <w:sz w:val="28"/>
          <w:szCs w:val="28"/>
        </w:rPr>
        <w:tab/>
        <w:t xml:space="preserve">В учреждениях Ленинградского района продолжают работу 166 (-2 к 2024 </w:t>
      </w:r>
      <w:proofErr w:type="gramStart"/>
      <w:r w:rsidRPr="00CD7EC4">
        <w:rPr>
          <w:sz w:val="28"/>
          <w:szCs w:val="28"/>
        </w:rPr>
        <w:t>году)</w:t>
      </w:r>
      <w:r w:rsidRPr="003E64CB">
        <w:rPr>
          <w:sz w:val="28"/>
          <w:szCs w:val="28"/>
        </w:rPr>
        <w:t xml:space="preserve">  формирований</w:t>
      </w:r>
      <w:proofErr w:type="gramEnd"/>
      <w:r w:rsidRPr="003E64CB">
        <w:rPr>
          <w:sz w:val="28"/>
          <w:szCs w:val="28"/>
        </w:rPr>
        <w:t xml:space="preserve"> самодеятельного творчества, которые посещают 312</w:t>
      </w:r>
      <w:r>
        <w:rPr>
          <w:sz w:val="28"/>
          <w:szCs w:val="28"/>
        </w:rPr>
        <w:t>1</w:t>
      </w:r>
      <w:r w:rsidRPr="003E64CB">
        <w:rPr>
          <w:sz w:val="28"/>
          <w:szCs w:val="28"/>
        </w:rPr>
        <w:t xml:space="preserve"> участников.  </w:t>
      </w:r>
      <w:r w:rsidR="00F270E3" w:rsidRPr="00585457">
        <w:rPr>
          <w:rFonts w:eastAsia="Calibri"/>
          <w:sz w:val="28"/>
          <w:szCs w:val="28"/>
          <w:lang w:eastAsia="en-US"/>
        </w:rPr>
        <w:t xml:space="preserve">18 коллективов имеют звание «Народный самодеятельный коллектив», 8 - «Образцовый художественный коллектив». На первом месте по-прежнему остаётся вокально-хоровой жанр </w:t>
      </w:r>
      <w:proofErr w:type="gramStart"/>
      <w:r w:rsidR="00F270E3" w:rsidRPr="00585457">
        <w:rPr>
          <w:rFonts w:eastAsia="Calibri"/>
          <w:sz w:val="28"/>
          <w:szCs w:val="28"/>
          <w:lang w:eastAsia="en-US"/>
        </w:rPr>
        <w:t>- это</w:t>
      </w:r>
      <w:proofErr w:type="gramEnd"/>
      <w:r w:rsidR="00F270E3" w:rsidRPr="00585457">
        <w:rPr>
          <w:rFonts w:eastAsia="Calibri"/>
          <w:sz w:val="28"/>
          <w:szCs w:val="28"/>
          <w:lang w:eastAsia="en-US"/>
        </w:rPr>
        <w:t xml:space="preserve"> 50 коллективов с количеством участников 811 человек. </w:t>
      </w:r>
    </w:p>
    <w:p w14:paraId="3ACC6876" w14:textId="77777777" w:rsidR="00F270E3" w:rsidRPr="00585457" w:rsidRDefault="00F270E3" w:rsidP="00B5485B">
      <w:pPr>
        <w:widowControl w:val="0"/>
        <w:autoSpaceDE w:val="0"/>
        <w:autoSpaceDN w:val="0"/>
        <w:adjustRightInd w:val="0"/>
        <w:jc w:val="both"/>
        <w:rPr>
          <w:rFonts w:eastAsia="Calibri"/>
          <w:sz w:val="28"/>
          <w:szCs w:val="28"/>
          <w:lang w:eastAsia="en-US"/>
        </w:rPr>
      </w:pPr>
      <w:r w:rsidRPr="00585457">
        <w:rPr>
          <w:rFonts w:eastAsia="Calibri"/>
          <w:sz w:val="28"/>
          <w:szCs w:val="28"/>
          <w:lang w:eastAsia="en-US"/>
        </w:rPr>
        <w:tab/>
        <w:t xml:space="preserve">В 2025 году на базе Центра народной культуры «Казачье подворье» были созданы: старшая группа кукольного театра «Золотой ключик» и младшая группа вокального ансамбля «Камерата». </w:t>
      </w:r>
    </w:p>
    <w:p w14:paraId="4ED03FC6" w14:textId="77777777" w:rsidR="00F270E3" w:rsidRPr="00585457" w:rsidRDefault="00F270E3"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Новый хормейстер Ракова А.В. на базе Дома культуры хутора Западного создала вокальный ансамбль «Злато», который стал постоянным участником всех районных мероприятий.</w:t>
      </w:r>
    </w:p>
    <w:p w14:paraId="262B5EA8" w14:textId="77777777" w:rsidR="00F270E3" w:rsidRPr="00585457" w:rsidRDefault="00F270E3"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 xml:space="preserve">На базе дома культуры «Вдохновение» были созданы: кружок художественного слова «Лучик», кружок изобразительного искусства «Палитра», кружок ДПИ «Мир фантазии».  </w:t>
      </w:r>
    </w:p>
    <w:p w14:paraId="68DB10B2" w14:textId="77777777" w:rsidR="00F270E3" w:rsidRPr="00585457" w:rsidRDefault="00F270E3"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На базе дома культуры хутора Белого с приходом нового руководителя возобновил работу кукольный кружок «</w:t>
      </w:r>
      <w:proofErr w:type="spellStart"/>
      <w:r w:rsidRPr="00585457">
        <w:rPr>
          <w:rFonts w:eastAsia="Calibri"/>
          <w:sz w:val="28"/>
          <w:szCs w:val="28"/>
          <w:lang w:eastAsia="en-US"/>
        </w:rPr>
        <w:t>Клепик</w:t>
      </w:r>
      <w:proofErr w:type="spellEnd"/>
      <w:r w:rsidRPr="00585457">
        <w:rPr>
          <w:rFonts w:eastAsia="Calibri"/>
          <w:sz w:val="28"/>
          <w:szCs w:val="28"/>
          <w:lang w:eastAsia="en-US"/>
        </w:rPr>
        <w:t xml:space="preserve">» и ансамбль народных инструментов «Кубанский сувенир». </w:t>
      </w:r>
    </w:p>
    <w:p w14:paraId="371C6950" w14:textId="77777777" w:rsidR="00F270E3" w:rsidRPr="00585457" w:rsidRDefault="00F270E3"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 xml:space="preserve">На базе Дворца культуры «Юбилейный» посёлка Бичевого создан кружок народного творчества «Хоровод рукоделия». Руководитель коллектива Клименко Н.Е.  получила диплом победителя в краевой выставке мастеров ДПИ «Мир кукол». </w:t>
      </w:r>
    </w:p>
    <w:p w14:paraId="5800E413" w14:textId="77777777" w:rsidR="00F270E3" w:rsidRPr="00585457" w:rsidRDefault="00F270E3"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 xml:space="preserve">На базе дома культуры хутора Восточного создан кружок «Умелые ручки». </w:t>
      </w:r>
    </w:p>
    <w:p w14:paraId="353A87B7" w14:textId="77777777" w:rsidR="00F270E3" w:rsidRPr="00585457" w:rsidRDefault="00F270E3"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На базе Кировского дворца культуры создан фотокружок для молодёжи «Вспышка». Этот жанр в настоящее время очень популярен среди подрастающего поколения.</w:t>
      </w:r>
    </w:p>
    <w:p w14:paraId="21755704" w14:textId="77777777" w:rsidR="00F270E3" w:rsidRPr="00585457" w:rsidRDefault="00F270E3" w:rsidP="00B5485B">
      <w:pPr>
        <w:widowControl w:val="0"/>
        <w:autoSpaceDE w:val="0"/>
        <w:autoSpaceDN w:val="0"/>
        <w:adjustRightInd w:val="0"/>
        <w:jc w:val="both"/>
        <w:rPr>
          <w:rFonts w:eastAsia="Calibri"/>
          <w:sz w:val="28"/>
          <w:szCs w:val="28"/>
          <w:lang w:eastAsia="en-US"/>
        </w:rPr>
      </w:pPr>
      <w:r w:rsidRPr="00585457">
        <w:rPr>
          <w:rFonts w:eastAsia="Calibri"/>
          <w:sz w:val="28"/>
          <w:szCs w:val="28"/>
          <w:lang w:eastAsia="en-US"/>
        </w:rPr>
        <w:tab/>
        <w:t>В этом году свою работу прекратили: вокальный коллектив «Гармония», хореографические коллективы «Лучики», «Казачок», и «Ритм», творческая мастерская «Декор» Дома культуры хутора Западного; танцевальные кружки «Росинка» и «Фиеста» Дома культуры хутора Восточного; танцевальный кружок «Аквамарин», кружок художественного слова «Любители поэзии», кружок ДПИ «Жар-птица», Дома культуры «Вдохновение»; танцевальный коллектив «Улыбка», театральные коллективы «Ровесник» и «Чарующие строки» Дома культуры хутора Белого.</w:t>
      </w:r>
    </w:p>
    <w:p w14:paraId="2D97FEA2" w14:textId="77777777" w:rsidR="00DE2AF1" w:rsidRPr="00585457" w:rsidRDefault="00DE2AF1" w:rsidP="00B5485B">
      <w:pPr>
        <w:widowControl w:val="0"/>
        <w:autoSpaceDE w:val="0"/>
        <w:autoSpaceDN w:val="0"/>
        <w:adjustRightInd w:val="0"/>
        <w:ind w:firstLine="700"/>
        <w:jc w:val="both"/>
        <w:rPr>
          <w:rFonts w:eastAsia="Calibri"/>
          <w:b/>
          <w:sz w:val="28"/>
          <w:szCs w:val="28"/>
          <w:lang w:eastAsia="en-US"/>
        </w:rPr>
      </w:pPr>
      <w:r w:rsidRPr="00585457">
        <w:rPr>
          <w:rFonts w:eastAsia="Calibri"/>
          <w:b/>
          <w:sz w:val="28"/>
          <w:szCs w:val="28"/>
          <w:lang w:eastAsia="en-US"/>
        </w:rPr>
        <w:t>Формы поддержки самодеятельных коллективов:</w:t>
      </w:r>
    </w:p>
    <w:p w14:paraId="3B105FF3" w14:textId="77777777" w:rsidR="00DE2AF1" w:rsidRPr="00585457" w:rsidRDefault="00DE2AF1" w:rsidP="00B5485B">
      <w:pPr>
        <w:widowControl w:val="0"/>
        <w:autoSpaceDE w:val="0"/>
        <w:autoSpaceDN w:val="0"/>
        <w:adjustRightInd w:val="0"/>
        <w:ind w:firstLine="700"/>
        <w:jc w:val="both"/>
        <w:rPr>
          <w:rFonts w:eastAsia="Calibri"/>
          <w:b/>
          <w:sz w:val="28"/>
          <w:szCs w:val="28"/>
          <w:lang w:eastAsia="en-US"/>
        </w:rPr>
      </w:pPr>
      <w:r w:rsidRPr="00585457">
        <w:rPr>
          <w:rFonts w:eastAsia="Calibri"/>
          <w:b/>
          <w:sz w:val="28"/>
          <w:szCs w:val="28"/>
          <w:lang w:eastAsia="en-US"/>
        </w:rPr>
        <w:t>- выплаты стимулирующего характера для руководителей коллективов, имеющих звание «Народный» и «Образцовый» и (или) победителей</w:t>
      </w:r>
      <w:r w:rsidR="005C7BE8" w:rsidRPr="00585457">
        <w:rPr>
          <w:rFonts w:eastAsia="Calibri"/>
          <w:b/>
          <w:sz w:val="28"/>
          <w:szCs w:val="28"/>
          <w:lang w:eastAsia="en-US"/>
        </w:rPr>
        <w:t xml:space="preserve"> фестивалей, смотров, конкурсов;</w:t>
      </w:r>
    </w:p>
    <w:p w14:paraId="7E3DB19C" w14:textId="77777777" w:rsidR="00122B8E" w:rsidRPr="00585457" w:rsidRDefault="00D56239" w:rsidP="00B5485B">
      <w:pPr>
        <w:widowControl w:val="0"/>
        <w:autoSpaceDE w:val="0"/>
        <w:autoSpaceDN w:val="0"/>
        <w:adjustRightInd w:val="0"/>
        <w:jc w:val="both"/>
        <w:rPr>
          <w:rFonts w:eastAsia="Calibri"/>
          <w:sz w:val="28"/>
          <w:szCs w:val="28"/>
          <w:lang w:eastAsia="en-US"/>
        </w:rPr>
      </w:pPr>
      <w:r w:rsidRPr="00585457">
        <w:rPr>
          <w:rFonts w:eastAsia="Calibri"/>
          <w:b/>
          <w:sz w:val="28"/>
          <w:szCs w:val="28"/>
          <w:lang w:eastAsia="en-US"/>
        </w:rPr>
        <w:tab/>
      </w:r>
      <w:r w:rsidRPr="00585457">
        <w:rPr>
          <w:rFonts w:eastAsia="Calibri"/>
          <w:sz w:val="28"/>
          <w:szCs w:val="28"/>
          <w:lang w:eastAsia="en-US"/>
        </w:rPr>
        <w:t xml:space="preserve">В МБУК «Центр творчества и искусства» оказывается финансовая поддержка руководителям коллективов, имеющих звание </w:t>
      </w:r>
      <w:r w:rsidR="005C7BE8" w:rsidRPr="00585457">
        <w:rPr>
          <w:rFonts w:eastAsia="Calibri"/>
          <w:sz w:val="28"/>
          <w:szCs w:val="28"/>
          <w:lang w:eastAsia="en-US"/>
        </w:rPr>
        <w:t xml:space="preserve">«Народный» и «Образцовый», которая заключается в установке персонального повышающего коэффициента в размере 10 % от должностного оклада. Руководителям коллективов, получивших призовые места на конкурсах и </w:t>
      </w:r>
      <w:proofErr w:type="gramStart"/>
      <w:r w:rsidR="005C7BE8" w:rsidRPr="00585457">
        <w:rPr>
          <w:rFonts w:eastAsia="Calibri"/>
          <w:sz w:val="28"/>
          <w:szCs w:val="28"/>
          <w:lang w:eastAsia="en-US"/>
        </w:rPr>
        <w:t>фестивалях</w:t>
      </w:r>
      <w:proofErr w:type="gramEnd"/>
      <w:r w:rsidR="005C7BE8" w:rsidRPr="00585457">
        <w:rPr>
          <w:rFonts w:eastAsia="Calibri"/>
          <w:sz w:val="28"/>
          <w:szCs w:val="28"/>
          <w:lang w:eastAsia="en-US"/>
        </w:rPr>
        <w:t xml:space="preserve"> ежемесячно уславливаются выплаты стимулирующего характера в размере от 10 % до 40 % в зависимости от ранга мероприятия. </w:t>
      </w:r>
    </w:p>
    <w:p w14:paraId="1FD3A0B0" w14:textId="77777777" w:rsidR="00DE2AF1" w:rsidRPr="00585457" w:rsidRDefault="00DE2AF1"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 материальные средства на обмен</w:t>
      </w:r>
      <w:r w:rsidR="005C7BE8" w:rsidRPr="00585457">
        <w:rPr>
          <w:rFonts w:eastAsia="Calibri"/>
          <w:b/>
          <w:sz w:val="28"/>
          <w:szCs w:val="28"/>
          <w:lang w:eastAsia="en-US"/>
        </w:rPr>
        <w:t>ные концерты и выезды коллективов</w:t>
      </w:r>
      <w:r w:rsidRPr="00585457">
        <w:rPr>
          <w:rFonts w:eastAsia="Calibri"/>
          <w:b/>
          <w:sz w:val="28"/>
          <w:szCs w:val="28"/>
          <w:lang w:eastAsia="en-US"/>
        </w:rPr>
        <w:t xml:space="preserve"> на фестивали, смотры и конкурсы в 202</w:t>
      </w:r>
      <w:r w:rsidR="00C642C1" w:rsidRPr="00585457">
        <w:rPr>
          <w:rFonts w:eastAsia="Calibri"/>
          <w:b/>
          <w:sz w:val="28"/>
          <w:szCs w:val="28"/>
          <w:lang w:eastAsia="en-US"/>
        </w:rPr>
        <w:t>5</w:t>
      </w:r>
      <w:r w:rsidRPr="00585457">
        <w:rPr>
          <w:rFonts w:eastAsia="Calibri"/>
          <w:b/>
          <w:sz w:val="28"/>
          <w:szCs w:val="28"/>
          <w:lang w:eastAsia="en-US"/>
        </w:rPr>
        <w:t xml:space="preserve"> году и планируемые на 202</w:t>
      </w:r>
      <w:r w:rsidR="00C642C1" w:rsidRPr="00585457">
        <w:rPr>
          <w:rFonts w:eastAsia="Calibri"/>
          <w:b/>
          <w:sz w:val="28"/>
          <w:szCs w:val="28"/>
          <w:lang w:eastAsia="en-US"/>
        </w:rPr>
        <w:t>6</w:t>
      </w:r>
      <w:r w:rsidRPr="00585457">
        <w:rPr>
          <w:rFonts w:eastAsia="Calibri"/>
          <w:b/>
          <w:sz w:val="28"/>
          <w:szCs w:val="28"/>
          <w:lang w:eastAsia="en-US"/>
        </w:rPr>
        <w:t xml:space="preserve"> год;</w:t>
      </w:r>
    </w:p>
    <w:p w14:paraId="14C852E3" w14:textId="77777777" w:rsidR="005C7BE8" w:rsidRPr="00585457" w:rsidRDefault="008A7FF3"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 xml:space="preserve">За 2025 год на поездки творческих коллективов для участия в обменных концертах, конкурсах и фестивалях было потрачено более 1 500 000 руб. Данные средства израсходованы на организацию коммерческих перевозок, заправку транспорта, оплату командировочных расходов и организационных взносов, финансирование проживания и питания участников мероприятий. В 2026 году данная деятельность будет продолжена в объёме равному 2025 году.  </w:t>
      </w:r>
    </w:p>
    <w:p w14:paraId="642084DC" w14:textId="77777777" w:rsidR="00DE2AF1" w:rsidRPr="00585457" w:rsidRDefault="00DE2AF1"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 пошив костюмов для коллективов в 202</w:t>
      </w:r>
      <w:r w:rsidR="00C642C1" w:rsidRPr="00585457">
        <w:rPr>
          <w:rFonts w:eastAsia="Calibri"/>
          <w:b/>
          <w:sz w:val="28"/>
          <w:szCs w:val="28"/>
          <w:lang w:eastAsia="en-US"/>
        </w:rPr>
        <w:t>5</w:t>
      </w:r>
      <w:r w:rsidRPr="00585457">
        <w:rPr>
          <w:rFonts w:eastAsia="Calibri"/>
          <w:b/>
          <w:sz w:val="28"/>
          <w:szCs w:val="28"/>
          <w:lang w:eastAsia="en-US"/>
        </w:rPr>
        <w:t xml:space="preserve"> году и планы на 202</w:t>
      </w:r>
      <w:r w:rsidR="00C642C1" w:rsidRPr="00585457">
        <w:rPr>
          <w:rFonts w:eastAsia="Calibri"/>
          <w:b/>
          <w:sz w:val="28"/>
          <w:szCs w:val="28"/>
          <w:lang w:eastAsia="en-US"/>
        </w:rPr>
        <w:t>6</w:t>
      </w:r>
      <w:r w:rsidRPr="00585457">
        <w:rPr>
          <w:rFonts w:eastAsia="Calibri"/>
          <w:b/>
          <w:sz w:val="28"/>
          <w:szCs w:val="28"/>
          <w:lang w:eastAsia="en-US"/>
        </w:rPr>
        <w:t xml:space="preserve"> год;</w:t>
      </w:r>
    </w:p>
    <w:p w14:paraId="4E95E72E" w14:textId="60428951" w:rsidR="008A7FF3" w:rsidRPr="00585457" w:rsidRDefault="008A7FF3" w:rsidP="00B5485B">
      <w:pPr>
        <w:widowControl w:val="0"/>
        <w:autoSpaceDE w:val="0"/>
        <w:autoSpaceDN w:val="0"/>
        <w:adjustRightInd w:val="0"/>
        <w:jc w:val="both"/>
        <w:rPr>
          <w:rFonts w:eastAsia="Calibri"/>
          <w:sz w:val="28"/>
          <w:szCs w:val="28"/>
          <w:lang w:eastAsia="en-US"/>
        </w:rPr>
      </w:pPr>
      <w:r w:rsidRPr="00585457">
        <w:rPr>
          <w:rFonts w:eastAsia="Calibri"/>
          <w:b/>
          <w:sz w:val="28"/>
          <w:szCs w:val="28"/>
          <w:lang w:eastAsia="en-US"/>
        </w:rPr>
        <w:tab/>
      </w:r>
      <w:r w:rsidRPr="00585457">
        <w:rPr>
          <w:rFonts w:eastAsia="Calibri"/>
          <w:sz w:val="28"/>
          <w:szCs w:val="28"/>
          <w:lang w:eastAsia="en-US"/>
        </w:rPr>
        <w:t xml:space="preserve">В 2025 году из </w:t>
      </w:r>
      <w:r w:rsidR="00742557" w:rsidRPr="00585457">
        <w:rPr>
          <w:rFonts w:eastAsia="Calibri"/>
          <w:sz w:val="28"/>
          <w:szCs w:val="28"/>
          <w:lang w:eastAsia="en-US"/>
        </w:rPr>
        <w:t xml:space="preserve">бюджетных и </w:t>
      </w:r>
      <w:r w:rsidRPr="00585457">
        <w:rPr>
          <w:rFonts w:eastAsia="Calibri"/>
          <w:sz w:val="28"/>
          <w:szCs w:val="28"/>
          <w:lang w:eastAsia="en-US"/>
        </w:rPr>
        <w:t>заработанных средств МБУК «Центр творчества и искусства» приобретено несколько комплектов костюмов</w:t>
      </w:r>
      <w:r w:rsidR="00742557" w:rsidRPr="00585457">
        <w:rPr>
          <w:rFonts w:eastAsia="Calibri"/>
          <w:sz w:val="28"/>
          <w:szCs w:val="28"/>
          <w:lang w:eastAsia="en-US"/>
        </w:rPr>
        <w:t>. Новые сценические образы и танцевальную обувь получили: народный вокальный ансамбль</w:t>
      </w:r>
      <w:r w:rsidRPr="00585457">
        <w:rPr>
          <w:rFonts w:eastAsia="Calibri"/>
          <w:sz w:val="28"/>
          <w:szCs w:val="28"/>
          <w:lang w:eastAsia="en-US"/>
        </w:rPr>
        <w:t xml:space="preserve"> «Славяне»,</w:t>
      </w:r>
      <w:r w:rsidR="00742557" w:rsidRPr="00585457">
        <w:rPr>
          <w:rFonts w:eastAsia="Calibri"/>
          <w:sz w:val="28"/>
          <w:szCs w:val="28"/>
          <w:lang w:eastAsia="en-US"/>
        </w:rPr>
        <w:t xml:space="preserve"> вокальный ансамбль</w:t>
      </w:r>
      <w:r w:rsidRPr="00585457">
        <w:rPr>
          <w:rFonts w:eastAsia="Calibri"/>
          <w:sz w:val="28"/>
          <w:szCs w:val="28"/>
          <w:lang w:eastAsia="en-US"/>
        </w:rPr>
        <w:t xml:space="preserve"> «Камерата»,</w:t>
      </w:r>
      <w:r w:rsidR="00742557" w:rsidRPr="00585457">
        <w:rPr>
          <w:rFonts w:eastAsia="Calibri"/>
          <w:sz w:val="28"/>
          <w:szCs w:val="28"/>
          <w:lang w:eastAsia="en-US"/>
        </w:rPr>
        <w:t xml:space="preserve"> вокальный ансамбль</w:t>
      </w:r>
      <w:r w:rsidRPr="00585457">
        <w:rPr>
          <w:rFonts w:eastAsia="Calibri"/>
          <w:sz w:val="28"/>
          <w:szCs w:val="28"/>
          <w:lang w:eastAsia="en-US"/>
        </w:rPr>
        <w:t xml:space="preserve"> «Настроение»</w:t>
      </w:r>
      <w:r w:rsidR="00742557" w:rsidRPr="00585457">
        <w:rPr>
          <w:rFonts w:eastAsia="Calibri"/>
          <w:sz w:val="28"/>
          <w:szCs w:val="28"/>
          <w:lang w:eastAsia="en-US"/>
        </w:rPr>
        <w:t>, образцовый ансамбль танца «Золотой колосок», народный ансамбль танца «Родная сторонушка», образцовый ансамбль танца «Ровесник»</w:t>
      </w:r>
      <w:r w:rsidR="009E3AEB">
        <w:rPr>
          <w:rFonts w:eastAsia="Calibri"/>
          <w:sz w:val="28"/>
          <w:szCs w:val="28"/>
          <w:lang w:eastAsia="en-US"/>
        </w:rPr>
        <w:t>. Н</w:t>
      </w:r>
      <w:r w:rsidR="00742557" w:rsidRPr="00585457">
        <w:rPr>
          <w:rFonts w:eastAsia="Calibri"/>
          <w:sz w:val="28"/>
          <w:szCs w:val="28"/>
          <w:lang w:eastAsia="en-US"/>
        </w:rPr>
        <w:t>а д</w:t>
      </w:r>
      <w:r w:rsidR="009E3AEB">
        <w:rPr>
          <w:rFonts w:eastAsia="Calibri"/>
          <w:sz w:val="28"/>
          <w:szCs w:val="28"/>
          <w:lang w:eastAsia="en-US"/>
        </w:rPr>
        <w:t>а</w:t>
      </w:r>
      <w:r w:rsidR="00742557" w:rsidRPr="00585457">
        <w:rPr>
          <w:rFonts w:eastAsia="Calibri"/>
          <w:sz w:val="28"/>
          <w:szCs w:val="28"/>
          <w:lang w:eastAsia="en-US"/>
        </w:rPr>
        <w:t xml:space="preserve">нные цели израсходовано порядка 500 000 рублей. В 2026 году планируется приобретение сценических костюмов для танцевального коллектива «Степ» и народного вокального ансамбля «ДивиЯ». </w:t>
      </w:r>
    </w:p>
    <w:p w14:paraId="67D2A1D5" w14:textId="77777777" w:rsidR="00DE2AF1" w:rsidRPr="00585457" w:rsidRDefault="00DE2AF1"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 приобретение аппаратуры для работы коллективов в 202</w:t>
      </w:r>
      <w:r w:rsidR="00C642C1" w:rsidRPr="00585457">
        <w:rPr>
          <w:rFonts w:eastAsia="Calibri"/>
          <w:b/>
          <w:sz w:val="28"/>
          <w:szCs w:val="28"/>
          <w:lang w:eastAsia="en-US"/>
        </w:rPr>
        <w:t>5</w:t>
      </w:r>
      <w:r w:rsidRPr="00585457">
        <w:rPr>
          <w:rFonts w:eastAsia="Calibri"/>
          <w:b/>
          <w:sz w:val="28"/>
          <w:szCs w:val="28"/>
          <w:lang w:eastAsia="en-US"/>
        </w:rPr>
        <w:t xml:space="preserve"> году и планы на 202</w:t>
      </w:r>
      <w:r w:rsidR="00C642C1" w:rsidRPr="00585457">
        <w:rPr>
          <w:rFonts w:eastAsia="Calibri"/>
          <w:b/>
          <w:sz w:val="28"/>
          <w:szCs w:val="28"/>
          <w:lang w:eastAsia="en-US"/>
        </w:rPr>
        <w:t>6</w:t>
      </w:r>
      <w:r w:rsidRPr="00585457">
        <w:rPr>
          <w:rFonts w:eastAsia="Calibri"/>
          <w:b/>
          <w:sz w:val="28"/>
          <w:szCs w:val="28"/>
          <w:lang w:eastAsia="en-US"/>
        </w:rPr>
        <w:t xml:space="preserve"> год;</w:t>
      </w:r>
      <w:r w:rsidR="00742557" w:rsidRPr="00585457">
        <w:rPr>
          <w:rFonts w:eastAsia="Calibri"/>
          <w:b/>
          <w:sz w:val="28"/>
          <w:szCs w:val="28"/>
          <w:lang w:eastAsia="en-US"/>
        </w:rPr>
        <w:t xml:space="preserve"> </w:t>
      </w:r>
    </w:p>
    <w:p w14:paraId="16974538" w14:textId="77777777" w:rsidR="00411801" w:rsidRPr="00585457" w:rsidRDefault="00411801" w:rsidP="00B5485B">
      <w:pPr>
        <w:widowControl w:val="0"/>
        <w:autoSpaceDE w:val="0"/>
        <w:autoSpaceDN w:val="0"/>
        <w:adjustRightInd w:val="0"/>
        <w:jc w:val="both"/>
        <w:rPr>
          <w:rFonts w:eastAsia="Calibri"/>
          <w:sz w:val="28"/>
          <w:szCs w:val="28"/>
          <w:lang w:eastAsia="en-US"/>
        </w:rPr>
      </w:pPr>
      <w:r w:rsidRPr="00585457">
        <w:rPr>
          <w:rFonts w:eastAsia="Calibri"/>
          <w:sz w:val="28"/>
          <w:szCs w:val="28"/>
          <w:lang w:eastAsia="en-US"/>
        </w:rPr>
        <w:tab/>
        <w:t>Каждый творческий коллектив МБУК «Центр творчества и искусства</w:t>
      </w:r>
      <w:r w:rsidR="00DD1D6A" w:rsidRPr="00585457">
        <w:rPr>
          <w:rFonts w:eastAsia="Calibri"/>
          <w:sz w:val="28"/>
          <w:szCs w:val="28"/>
          <w:lang w:eastAsia="en-US"/>
        </w:rPr>
        <w:t>»</w:t>
      </w:r>
      <w:r w:rsidRPr="00585457">
        <w:rPr>
          <w:rFonts w:eastAsia="Calibri"/>
          <w:sz w:val="28"/>
          <w:szCs w:val="28"/>
          <w:lang w:eastAsia="en-US"/>
        </w:rPr>
        <w:t xml:space="preserve"> имеет базовый набор техники для осуществления стабильного репетиционного процесса. </w:t>
      </w:r>
    </w:p>
    <w:p w14:paraId="44472AD8" w14:textId="77777777" w:rsidR="00411801" w:rsidRPr="00585457" w:rsidRDefault="00411801"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В 2025 году материально-техническая база творческих коллективов была усовершенствована за счёт бюджетных и спонсорских средств</w:t>
      </w:r>
      <w:r w:rsidR="00DD1D6A" w:rsidRPr="00585457">
        <w:rPr>
          <w:rFonts w:eastAsia="Calibri"/>
          <w:sz w:val="28"/>
          <w:szCs w:val="28"/>
          <w:lang w:eastAsia="en-US"/>
        </w:rPr>
        <w:t>. Т</w:t>
      </w:r>
      <w:r w:rsidRPr="00585457">
        <w:rPr>
          <w:rFonts w:eastAsia="Calibri"/>
          <w:sz w:val="28"/>
          <w:szCs w:val="28"/>
          <w:lang w:eastAsia="en-US"/>
        </w:rPr>
        <w:t>ак в балетном классе народного ансамбля танца «Родная сторонушка»</w:t>
      </w:r>
      <w:r w:rsidR="00DD1D6A" w:rsidRPr="00585457">
        <w:rPr>
          <w:rFonts w:eastAsia="Calibri"/>
          <w:sz w:val="28"/>
          <w:szCs w:val="28"/>
          <w:lang w:eastAsia="en-US"/>
        </w:rPr>
        <w:t xml:space="preserve">, церемониальном и большом залах МБУК «Центр творчества и искусства», в танцевальном зале центра досуга молодёжи и в кабинете кружковой работы дома культуры посёлка Уманского появились новые сплит-системы. В дом культуры «Вдохновение» посёлка Октябрьского за счёт спонсорских средств приобретено электрическое фортепиано. В соответствии с возникающими потребностями данная деятельность будет продолжена и в 2026 году. </w:t>
      </w:r>
    </w:p>
    <w:p w14:paraId="79436E77" w14:textId="77777777" w:rsidR="00DE2AF1" w:rsidRPr="00585457" w:rsidRDefault="00DE2AF1"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 ремонтные работы в помещениях для занятий коллективов в 202</w:t>
      </w:r>
      <w:r w:rsidR="00C642C1" w:rsidRPr="00585457">
        <w:rPr>
          <w:rFonts w:eastAsia="Calibri"/>
          <w:b/>
          <w:sz w:val="28"/>
          <w:szCs w:val="28"/>
          <w:lang w:eastAsia="en-US"/>
        </w:rPr>
        <w:t>5</w:t>
      </w:r>
      <w:r w:rsidRPr="00585457">
        <w:rPr>
          <w:rFonts w:eastAsia="Calibri"/>
          <w:b/>
          <w:sz w:val="28"/>
          <w:szCs w:val="28"/>
          <w:lang w:eastAsia="en-US"/>
        </w:rPr>
        <w:t xml:space="preserve"> году и планы на 202</w:t>
      </w:r>
      <w:r w:rsidR="00C642C1" w:rsidRPr="00585457">
        <w:rPr>
          <w:rFonts w:eastAsia="Calibri"/>
          <w:b/>
          <w:sz w:val="28"/>
          <w:szCs w:val="28"/>
          <w:lang w:eastAsia="en-US"/>
        </w:rPr>
        <w:t>6</w:t>
      </w:r>
      <w:r w:rsidRPr="00585457">
        <w:rPr>
          <w:rFonts w:eastAsia="Calibri"/>
          <w:b/>
          <w:sz w:val="28"/>
          <w:szCs w:val="28"/>
          <w:lang w:eastAsia="en-US"/>
        </w:rPr>
        <w:t xml:space="preserve"> год;</w:t>
      </w:r>
    </w:p>
    <w:p w14:paraId="2AF1CECE" w14:textId="1E66CF7F" w:rsidR="005C7BE8" w:rsidRPr="00585457" w:rsidRDefault="00DD1D6A"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Ежегодно</w:t>
      </w:r>
      <w:r w:rsidR="00BD0BD7">
        <w:rPr>
          <w:rFonts w:eastAsia="Calibri"/>
          <w:sz w:val="28"/>
          <w:szCs w:val="28"/>
          <w:lang w:eastAsia="en-US"/>
        </w:rPr>
        <w:t xml:space="preserve"> </w:t>
      </w:r>
      <w:r w:rsidRPr="00585457">
        <w:rPr>
          <w:rFonts w:eastAsia="Calibri"/>
          <w:sz w:val="28"/>
          <w:szCs w:val="28"/>
          <w:lang w:eastAsia="en-US"/>
        </w:rPr>
        <w:t xml:space="preserve">силами специалистов учреждения, а также сотрудниками МКУ «ЦОДУК» в помещениях для </w:t>
      </w:r>
      <w:r w:rsidR="003C251E" w:rsidRPr="00585457">
        <w:rPr>
          <w:rFonts w:eastAsia="Calibri"/>
          <w:sz w:val="28"/>
          <w:szCs w:val="28"/>
          <w:lang w:eastAsia="en-US"/>
        </w:rPr>
        <w:t>занятий творческих коллективов МБУК «Центр творчества и искусства» осуществляются текущие ремонтные работы, включающие в себя шпатлёвку стен, побелку, покраску, замену электрических составляющих. В 2025 году отремонтированы раздевалки образцового ансамбля танца «Золотой колосок», балетный класс танцевального коллектива «Степ». В рамках государственной программы Краснодарского края «Развитие культуры» капитально отремонтированы все помещения для занятий творческих коллективов во дворце культуры «Кубань» станицы Новоплатнировской.</w:t>
      </w:r>
      <w:r w:rsidR="004B5C71" w:rsidRPr="00585457">
        <w:rPr>
          <w:rFonts w:eastAsia="Calibri"/>
          <w:sz w:val="28"/>
          <w:szCs w:val="28"/>
          <w:lang w:eastAsia="en-US"/>
        </w:rPr>
        <w:t xml:space="preserve"> В соответствии с возникающими потребностями данная деятельность будет продолжена и в 2026 году.</w:t>
      </w:r>
    </w:p>
    <w:p w14:paraId="19978D2E" w14:textId="77777777" w:rsidR="00DE2AF1" w:rsidRPr="00585457" w:rsidRDefault="00DE2AF1"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Опыт привлечения общественников (</w:t>
      </w:r>
      <w:r w:rsidR="003C251E" w:rsidRPr="00585457">
        <w:rPr>
          <w:rFonts w:eastAsia="Calibri"/>
          <w:b/>
          <w:sz w:val="28"/>
          <w:szCs w:val="28"/>
          <w:lang w:eastAsia="en-US"/>
        </w:rPr>
        <w:t>волонтёров</w:t>
      </w:r>
      <w:r w:rsidRPr="00585457">
        <w:rPr>
          <w:rFonts w:eastAsia="Calibri"/>
          <w:b/>
          <w:sz w:val="28"/>
          <w:szCs w:val="28"/>
          <w:lang w:eastAsia="en-US"/>
        </w:rPr>
        <w:t>) в качестве руководителей кружков самодеятельного народного творчества.</w:t>
      </w:r>
    </w:p>
    <w:p w14:paraId="660FD71B" w14:textId="77777777" w:rsidR="003C251E" w:rsidRPr="00585457" w:rsidRDefault="003C251E" w:rsidP="00B5485B">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 xml:space="preserve">На сегодняшний день </w:t>
      </w:r>
      <w:r w:rsidR="004B5C71" w:rsidRPr="00585457">
        <w:rPr>
          <w:rFonts w:eastAsia="Calibri"/>
          <w:sz w:val="28"/>
          <w:szCs w:val="28"/>
          <w:lang w:eastAsia="en-US"/>
        </w:rPr>
        <w:t xml:space="preserve">опыт привлечения общественников (волонтёров) в качестве руководителей кружков самодеятельного народного творчества в МБУК «Центр творчества и искусства» отсутствует. В случае появления кандидатов, данная деятельность будет осуществлена в 2026 году. </w:t>
      </w:r>
    </w:p>
    <w:p w14:paraId="08BC05E5" w14:textId="77777777" w:rsidR="00DE2AF1" w:rsidRPr="00585457" w:rsidRDefault="00DE2AF1"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Перспективы дальнейшего развития самодеятельного художественного творчества в КДУ муниципального образования:</w:t>
      </w:r>
    </w:p>
    <w:p w14:paraId="303AE8ED" w14:textId="77777777" w:rsidR="00DE2AF1" w:rsidRPr="00585457" w:rsidRDefault="00DE2AF1"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 планируемое привлечение в КДУ муниципального образования профильных специалистов для руководства вокальными, хореографическими, фольклорными и др. клубными формированиями;</w:t>
      </w:r>
    </w:p>
    <w:p w14:paraId="5F06918E" w14:textId="29B4C648" w:rsidR="004B5C71" w:rsidRPr="00585457" w:rsidRDefault="004B5C71" w:rsidP="00B5485B">
      <w:pPr>
        <w:widowControl w:val="0"/>
        <w:tabs>
          <w:tab w:val="left" w:pos="708"/>
          <w:tab w:val="left" w:pos="1416"/>
          <w:tab w:val="left" w:pos="2124"/>
          <w:tab w:val="left" w:pos="2712"/>
        </w:tabs>
        <w:autoSpaceDE w:val="0"/>
        <w:autoSpaceDN w:val="0"/>
        <w:adjustRightInd w:val="0"/>
        <w:jc w:val="both"/>
        <w:rPr>
          <w:rFonts w:eastAsia="Calibri"/>
          <w:b/>
          <w:sz w:val="28"/>
          <w:szCs w:val="28"/>
          <w:lang w:eastAsia="en-US"/>
        </w:rPr>
      </w:pPr>
      <w:r w:rsidRPr="00585457">
        <w:rPr>
          <w:rFonts w:eastAsia="Calibri"/>
          <w:b/>
          <w:sz w:val="28"/>
          <w:szCs w:val="28"/>
          <w:lang w:eastAsia="en-US"/>
        </w:rPr>
        <w:tab/>
      </w:r>
      <w:r w:rsidRPr="00585457">
        <w:rPr>
          <w:rFonts w:eastAsia="Calibri"/>
          <w:sz w:val="28"/>
          <w:szCs w:val="28"/>
          <w:lang w:eastAsia="en-US"/>
        </w:rPr>
        <w:t>В</w:t>
      </w:r>
      <w:r w:rsidR="00F84A1B" w:rsidRPr="00585457">
        <w:rPr>
          <w:rFonts w:eastAsia="Calibri"/>
          <w:sz w:val="28"/>
          <w:szCs w:val="28"/>
          <w:lang w:eastAsia="en-US"/>
        </w:rPr>
        <w:t xml:space="preserve"> 2025 году в рамках реализации федеральной программы «Земский работник культуры» в доме культуры хутора Западного появился хормейстер Анна Владимировна Ракова, под руководством которой создан вокальный ансамбль «Злато» - постоянный участник муниципальных праздников и мероприятий. В 2026 году в рамках данной программы планируется привлечение в МБУК «Центр творчества и искусства» двух профильных специалистов: режиссёра массовых мероприятий и руководителя клубного формирования, под руководством которых планируется создание театральных творческих коллективов. </w:t>
      </w:r>
    </w:p>
    <w:p w14:paraId="1A0ADD0A" w14:textId="77777777" w:rsidR="003D5CB7" w:rsidRPr="00585457" w:rsidRDefault="00DE2AF1"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 планируемое привлечение для руководства клубными формированиями специалистов из числа общественников</w:t>
      </w:r>
      <w:r w:rsidR="003D5CB7" w:rsidRPr="00585457">
        <w:rPr>
          <w:rFonts w:eastAsia="Calibri"/>
          <w:b/>
          <w:sz w:val="28"/>
          <w:szCs w:val="28"/>
          <w:lang w:eastAsia="en-US"/>
        </w:rPr>
        <w:t>.</w:t>
      </w:r>
    </w:p>
    <w:p w14:paraId="2DCE840D" w14:textId="414B0371" w:rsidR="008A7FF3" w:rsidRPr="00585457" w:rsidRDefault="004B5C71" w:rsidP="00B5485B">
      <w:pPr>
        <w:widowControl w:val="0"/>
        <w:autoSpaceDE w:val="0"/>
        <w:autoSpaceDN w:val="0"/>
        <w:adjustRightInd w:val="0"/>
        <w:jc w:val="both"/>
        <w:rPr>
          <w:rFonts w:eastAsia="Calibri"/>
          <w:sz w:val="28"/>
          <w:szCs w:val="28"/>
          <w:lang w:eastAsia="en-US"/>
        </w:rPr>
      </w:pPr>
      <w:r w:rsidRPr="00585457">
        <w:rPr>
          <w:rFonts w:eastAsia="Calibri"/>
          <w:sz w:val="28"/>
          <w:szCs w:val="28"/>
          <w:lang w:eastAsia="en-US"/>
        </w:rPr>
        <w:tab/>
      </w:r>
      <w:r w:rsidR="00F84A1B" w:rsidRPr="00585457">
        <w:rPr>
          <w:rFonts w:eastAsia="Calibri"/>
          <w:sz w:val="28"/>
          <w:szCs w:val="28"/>
          <w:lang w:eastAsia="en-US"/>
        </w:rPr>
        <w:t>В случае появления кандидатов</w:t>
      </w:r>
      <w:r w:rsidR="005921F5">
        <w:rPr>
          <w:rFonts w:eastAsia="Calibri"/>
          <w:sz w:val="28"/>
          <w:szCs w:val="28"/>
          <w:lang w:eastAsia="en-US"/>
        </w:rPr>
        <w:t xml:space="preserve"> </w:t>
      </w:r>
      <w:r w:rsidR="00F84A1B" w:rsidRPr="00585457">
        <w:rPr>
          <w:rFonts w:eastAsia="Calibri"/>
          <w:sz w:val="28"/>
          <w:szCs w:val="28"/>
          <w:lang w:eastAsia="en-US"/>
        </w:rPr>
        <w:t xml:space="preserve">данная деятельность будет реализована в 2026 году. </w:t>
      </w:r>
    </w:p>
    <w:p w14:paraId="66ACC222" w14:textId="44C9C89C" w:rsidR="003D5CB7" w:rsidRPr="00585457" w:rsidRDefault="00556E94" w:rsidP="00B5485B">
      <w:pPr>
        <w:widowControl w:val="0"/>
        <w:autoSpaceDE w:val="0"/>
        <w:autoSpaceDN w:val="0"/>
        <w:adjustRightInd w:val="0"/>
        <w:ind w:firstLine="567"/>
        <w:rPr>
          <w:rFonts w:eastAsia="Calibri"/>
          <w:b/>
          <w:sz w:val="28"/>
          <w:szCs w:val="28"/>
          <w:lang w:eastAsia="en-US"/>
        </w:rPr>
      </w:pPr>
      <w:r w:rsidRPr="00585457">
        <w:rPr>
          <w:rFonts w:eastAsia="Calibri"/>
          <w:b/>
          <w:sz w:val="28"/>
          <w:szCs w:val="28"/>
          <w:lang w:eastAsia="en-US"/>
        </w:rPr>
        <w:t>2</w:t>
      </w:r>
      <w:r w:rsidR="003D5CB7" w:rsidRPr="00585457">
        <w:rPr>
          <w:rFonts w:eastAsia="Calibri"/>
          <w:b/>
          <w:sz w:val="28"/>
          <w:szCs w:val="28"/>
          <w:lang w:eastAsia="en-US"/>
        </w:rPr>
        <w:t>.2. Деятельность любительских объединений и клубов по</w:t>
      </w:r>
      <w:r w:rsidR="005921F5">
        <w:rPr>
          <w:rFonts w:eastAsia="Calibri"/>
          <w:b/>
          <w:sz w:val="28"/>
          <w:szCs w:val="28"/>
          <w:lang w:eastAsia="en-US"/>
        </w:rPr>
        <w:t xml:space="preserve"> </w:t>
      </w:r>
      <w:r w:rsidR="003D5CB7" w:rsidRPr="00585457">
        <w:rPr>
          <w:rFonts w:eastAsia="Calibri"/>
          <w:b/>
          <w:sz w:val="28"/>
          <w:szCs w:val="28"/>
          <w:lang w:eastAsia="en-US"/>
        </w:rPr>
        <w:t>интересам</w:t>
      </w:r>
    </w:p>
    <w:p w14:paraId="0CA08346" w14:textId="77777777" w:rsidR="003D5CB7" w:rsidRPr="00585457" w:rsidRDefault="003D5CB7" w:rsidP="00B5485B">
      <w:pPr>
        <w:widowControl w:val="0"/>
        <w:autoSpaceDE w:val="0"/>
        <w:autoSpaceDN w:val="0"/>
        <w:adjustRightInd w:val="0"/>
        <w:ind w:firstLine="567"/>
        <w:jc w:val="both"/>
        <w:rPr>
          <w:rFonts w:eastAsia="Calibri"/>
          <w:b/>
          <w:sz w:val="28"/>
          <w:szCs w:val="28"/>
          <w:lang w:eastAsia="en-US"/>
        </w:rPr>
      </w:pPr>
      <w:r w:rsidRPr="00585457">
        <w:rPr>
          <w:rFonts w:eastAsia="Calibri"/>
          <w:b/>
          <w:sz w:val="28"/>
          <w:szCs w:val="28"/>
          <w:lang w:eastAsia="en-US"/>
        </w:rPr>
        <w:t>Состояние клубных любительских объединений в муниципальном образовании, основные направления их деятельности.</w:t>
      </w:r>
    </w:p>
    <w:p w14:paraId="04D8BDA5" w14:textId="77777777" w:rsidR="003D5CB7" w:rsidRPr="00585457" w:rsidRDefault="003D5CB7" w:rsidP="00B5485B">
      <w:pPr>
        <w:widowControl w:val="0"/>
        <w:autoSpaceDE w:val="0"/>
        <w:autoSpaceDN w:val="0"/>
        <w:adjustRightInd w:val="0"/>
        <w:ind w:firstLine="567"/>
        <w:jc w:val="both"/>
        <w:rPr>
          <w:rFonts w:eastAsia="Calibri"/>
          <w:b/>
          <w:sz w:val="28"/>
          <w:szCs w:val="28"/>
          <w:lang w:eastAsia="en-US"/>
        </w:rPr>
      </w:pPr>
      <w:r w:rsidRPr="00585457">
        <w:rPr>
          <w:rFonts w:eastAsia="Calibri"/>
          <w:b/>
          <w:sz w:val="28"/>
          <w:szCs w:val="28"/>
          <w:lang w:eastAsia="en-US"/>
        </w:rPr>
        <w:t>Количество клубных любительских объединений в КДУ муниципального образования, сравнение с 202</w:t>
      </w:r>
      <w:r w:rsidR="00E76A70" w:rsidRPr="00585457">
        <w:rPr>
          <w:rFonts w:eastAsia="Calibri"/>
          <w:b/>
          <w:sz w:val="28"/>
          <w:szCs w:val="28"/>
          <w:lang w:eastAsia="en-US"/>
        </w:rPr>
        <w:t>4</w:t>
      </w:r>
      <w:r w:rsidRPr="00585457">
        <w:rPr>
          <w:rFonts w:eastAsia="Calibri"/>
          <w:b/>
          <w:sz w:val="28"/>
          <w:szCs w:val="28"/>
          <w:lang w:eastAsia="en-US"/>
        </w:rPr>
        <w:t xml:space="preserve"> годом, причины увеличения или уменьшения количества клубных любительских объединений.</w:t>
      </w:r>
    </w:p>
    <w:p w14:paraId="09F012AD" w14:textId="77777777" w:rsidR="003D5CB7" w:rsidRPr="00585457" w:rsidRDefault="003D5CB7" w:rsidP="00B5485B">
      <w:pPr>
        <w:widowControl w:val="0"/>
        <w:autoSpaceDE w:val="0"/>
        <w:autoSpaceDN w:val="0"/>
        <w:adjustRightInd w:val="0"/>
        <w:ind w:firstLine="567"/>
        <w:jc w:val="both"/>
        <w:rPr>
          <w:rFonts w:eastAsia="Calibri"/>
          <w:b/>
          <w:sz w:val="28"/>
          <w:szCs w:val="28"/>
          <w:lang w:eastAsia="en-US"/>
        </w:rPr>
      </w:pPr>
      <w:r w:rsidRPr="00585457">
        <w:rPr>
          <w:rFonts w:eastAsia="Calibri"/>
          <w:b/>
          <w:sz w:val="28"/>
          <w:szCs w:val="28"/>
          <w:lang w:eastAsia="en-US"/>
        </w:rPr>
        <w:t>Количество участников клубных любительских объединений в КДУ муниципального образования, сравнение с 202</w:t>
      </w:r>
      <w:r w:rsidR="00E76A70" w:rsidRPr="00585457">
        <w:rPr>
          <w:rFonts w:eastAsia="Calibri"/>
          <w:b/>
          <w:sz w:val="28"/>
          <w:szCs w:val="28"/>
          <w:lang w:eastAsia="en-US"/>
        </w:rPr>
        <w:t>4</w:t>
      </w:r>
      <w:r w:rsidRPr="00585457">
        <w:rPr>
          <w:rFonts w:eastAsia="Calibri"/>
          <w:b/>
          <w:sz w:val="28"/>
          <w:szCs w:val="28"/>
          <w:lang w:eastAsia="en-US"/>
        </w:rPr>
        <w:t xml:space="preserve"> годом, причины увеличения или уменьшения количества участников клубных любительских объединений.</w:t>
      </w:r>
    </w:p>
    <w:p w14:paraId="5A091F02" w14:textId="761F9B6B" w:rsidR="003D5CB7" w:rsidRDefault="003D5CB7" w:rsidP="00B5485B">
      <w:pPr>
        <w:widowControl w:val="0"/>
        <w:autoSpaceDE w:val="0"/>
        <w:autoSpaceDN w:val="0"/>
        <w:adjustRightInd w:val="0"/>
        <w:ind w:firstLine="567"/>
        <w:jc w:val="both"/>
        <w:rPr>
          <w:rFonts w:eastAsia="Calibri"/>
          <w:b/>
          <w:sz w:val="28"/>
          <w:szCs w:val="28"/>
          <w:lang w:eastAsia="en-US"/>
        </w:rPr>
      </w:pPr>
      <w:r w:rsidRPr="00585457">
        <w:rPr>
          <w:rFonts w:eastAsia="Calibri"/>
          <w:b/>
          <w:sz w:val="28"/>
          <w:szCs w:val="28"/>
          <w:lang w:eastAsia="en-US"/>
        </w:rPr>
        <w:t>Количество и характеристика вновь созданных клубных любительских объединений, направления их деятельности, принципы их создания.</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66"/>
        <w:gridCol w:w="3494"/>
        <w:gridCol w:w="9"/>
        <w:gridCol w:w="1058"/>
        <w:gridCol w:w="1069"/>
        <w:gridCol w:w="850"/>
        <w:gridCol w:w="851"/>
        <w:gridCol w:w="850"/>
        <w:gridCol w:w="709"/>
      </w:tblGrid>
      <w:tr w:rsidR="00176462" w:rsidRPr="00CD7EC4" w14:paraId="506E2BA0" w14:textId="77777777" w:rsidTr="00B90F69">
        <w:trPr>
          <w:trHeight w:val="1086"/>
        </w:trPr>
        <w:tc>
          <w:tcPr>
            <w:tcW w:w="466" w:type="dxa"/>
            <w:vMerge w:val="restart"/>
          </w:tcPr>
          <w:p w14:paraId="30501C92" w14:textId="77777777" w:rsidR="00176462" w:rsidRPr="003E64CB" w:rsidRDefault="00176462" w:rsidP="00B90F69">
            <w:pPr>
              <w:pStyle w:val="ac"/>
              <w:snapToGrid w:val="0"/>
              <w:jc w:val="center"/>
              <w:rPr>
                <w:rFonts w:ascii="Times New Roman" w:hAnsi="Times New Roman"/>
                <w:sz w:val="28"/>
                <w:szCs w:val="28"/>
              </w:rPr>
            </w:pPr>
          </w:p>
          <w:p w14:paraId="0C64D2A7"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w:t>
            </w:r>
          </w:p>
        </w:tc>
        <w:tc>
          <w:tcPr>
            <w:tcW w:w="3503" w:type="dxa"/>
            <w:gridSpan w:val="2"/>
          </w:tcPr>
          <w:p w14:paraId="12F1FA55" w14:textId="77777777" w:rsidR="00176462" w:rsidRPr="00CD7EC4" w:rsidRDefault="00176462" w:rsidP="00B90F69">
            <w:pPr>
              <w:pStyle w:val="ac"/>
              <w:snapToGrid w:val="0"/>
              <w:jc w:val="center"/>
              <w:rPr>
                <w:rFonts w:ascii="Times New Roman" w:hAnsi="Times New Roman"/>
                <w:sz w:val="28"/>
                <w:szCs w:val="28"/>
              </w:rPr>
            </w:pPr>
          </w:p>
          <w:p w14:paraId="681D420E"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Наименование показателей</w:t>
            </w:r>
          </w:p>
        </w:tc>
        <w:tc>
          <w:tcPr>
            <w:tcW w:w="2977" w:type="dxa"/>
            <w:gridSpan w:val="3"/>
          </w:tcPr>
          <w:p w14:paraId="457BEF3F" w14:textId="77777777" w:rsidR="00176462" w:rsidRPr="00CD7EC4" w:rsidRDefault="00176462" w:rsidP="00B90F69">
            <w:pPr>
              <w:pStyle w:val="ac"/>
              <w:snapToGrid w:val="0"/>
              <w:jc w:val="center"/>
              <w:rPr>
                <w:rFonts w:ascii="Times New Roman" w:hAnsi="Times New Roman"/>
                <w:sz w:val="28"/>
                <w:szCs w:val="28"/>
              </w:rPr>
            </w:pPr>
          </w:p>
          <w:p w14:paraId="3E962DC3"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Количество коллективов</w:t>
            </w:r>
          </w:p>
        </w:tc>
        <w:tc>
          <w:tcPr>
            <w:tcW w:w="2410" w:type="dxa"/>
            <w:gridSpan w:val="3"/>
          </w:tcPr>
          <w:p w14:paraId="22665E92" w14:textId="77777777" w:rsidR="00176462" w:rsidRPr="00CD7EC4" w:rsidRDefault="00176462" w:rsidP="00B90F69">
            <w:pPr>
              <w:pStyle w:val="ac"/>
              <w:snapToGrid w:val="0"/>
              <w:jc w:val="center"/>
              <w:rPr>
                <w:rFonts w:ascii="Times New Roman" w:hAnsi="Times New Roman"/>
                <w:sz w:val="28"/>
                <w:szCs w:val="28"/>
              </w:rPr>
            </w:pPr>
          </w:p>
          <w:p w14:paraId="4C46BA84"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Количество участников</w:t>
            </w:r>
          </w:p>
        </w:tc>
      </w:tr>
      <w:tr w:rsidR="00176462" w:rsidRPr="00CD7EC4" w14:paraId="196A3423" w14:textId="77777777" w:rsidTr="00B90F69">
        <w:trPr>
          <w:trHeight w:val="321"/>
        </w:trPr>
        <w:tc>
          <w:tcPr>
            <w:tcW w:w="466" w:type="dxa"/>
            <w:vMerge/>
            <w:vAlign w:val="center"/>
          </w:tcPr>
          <w:p w14:paraId="2D8C7284" w14:textId="77777777" w:rsidR="00176462" w:rsidRPr="00CD7EC4" w:rsidRDefault="00176462" w:rsidP="00B90F69">
            <w:pPr>
              <w:rPr>
                <w:b/>
                <w:kern w:val="2"/>
                <w:sz w:val="28"/>
                <w:szCs w:val="28"/>
              </w:rPr>
            </w:pPr>
          </w:p>
        </w:tc>
        <w:tc>
          <w:tcPr>
            <w:tcW w:w="3494" w:type="dxa"/>
            <w:vAlign w:val="center"/>
          </w:tcPr>
          <w:p w14:paraId="0012002F" w14:textId="77777777" w:rsidR="00176462" w:rsidRPr="00CD7EC4" w:rsidRDefault="00176462" w:rsidP="00B90F69">
            <w:pPr>
              <w:jc w:val="center"/>
              <w:rPr>
                <w:kern w:val="2"/>
                <w:sz w:val="28"/>
                <w:szCs w:val="28"/>
              </w:rPr>
            </w:pPr>
          </w:p>
        </w:tc>
        <w:tc>
          <w:tcPr>
            <w:tcW w:w="1067" w:type="dxa"/>
            <w:gridSpan w:val="2"/>
          </w:tcPr>
          <w:p w14:paraId="4D9DB077"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2024</w:t>
            </w:r>
          </w:p>
        </w:tc>
        <w:tc>
          <w:tcPr>
            <w:tcW w:w="1069" w:type="dxa"/>
          </w:tcPr>
          <w:p w14:paraId="35879136"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2025</w:t>
            </w:r>
          </w:p>
        </w:tc>
        <w:tc>
          <w:tcPr>
            <w:tcW w:w="850" w:type="dxa"/>
          </w:tcPr>
          <w:p w14:paraId="2CDA8CC6"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2025 к 2024</w:t>
            </w:r>
          </w:p>
        </w:tc>
        <w:tc>
          <w:tcPr>
            <w:tcW w:w="851" w:type="dxa"/>
          </w:tcPr>
          <w:p w14:paraId="57575EB2"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2024</w:t>
            </w:r>
          </w:p>
        </w:tc>
        <w:tc>
          <w:tcPr>
            <w:tcW w:w="850" w:type="dxa"/>
          </w:tcPr>
          <w:p w14:paraId="4DD8B98A"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2025</w:t>
            </w:r>
          </w:p>
        </w:tc>
        <w:tc>
          <w:tcPr>
            <w:tcW w:w="709" w:type="dxa"/>
          </w:tcPr>
          <w:p w14:paraId="0E52CC09"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2025 к 2024</w:t>
            </w:r>
          </w:p>
        </w:tc>
      </w:tr>
      <w:tr w:rsidR="00176462" w:rsidRPr="00CD7EC4" w14:paraId="401C0A33" w14:textId="77777777" w:rsidTr="00B90F69">
        <w:trPr>
          <w:trHeight w:val="321"/>
        </w:trPr>
        <w:tc>
          <w:tcPr>
            <w:tcW w:w="466" w:type="dxa"/>
          </w:tcPr>
          <w:p w14:paraId="1A5EE567"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1</w:t>
            </w:r>
          </w:p>
        </w:tc>
        <w:tc>
          <w:tcPr>
            <w:tcW w:w="3494" w:type="dxa"/>
          </w:tcPr>
          <w:p w14:paraId="45936D38"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Общественно-политические</w:t>
            </w:r>
          </w:p>
        </w:tc>
        <w:tc>
          <w:tcPr>
            <w:tcW w:w="1067" w:type="dxa"/>
            <w:gridSpan w:val="2"/>
          </w:tcPr>
          <w:p w14:paraId="43D1DE27"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3</w:t>
            </w:r>
          </w:p>
        </w:tc>
        <w:tc>
          <w:tcPr>
            <w:tcW w:w="1069" w:type="dxa"/>
          </w:tcPr>
          <w:p w14:paraId="65444BB8"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w:t>
            </w:r>
          </w:p>
        </w:tc>
        <w:tc>
          <w:tcPr>
            <w:tcW w:w="850" w:type="dxa"/>
          </w:tcPr>
          <w:p w14:paraId="0819AB9D"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851" w:type="dxa"/>
          </w:tcPr>
          <w:p w14:paraId="5BD94A60"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65</w:t>
            </w:r>
          </w:p>
        </w:tc>
        <w:tc>
          <w:tcPr>
            <w:tcW w:w="850" w:type="dxa"/>
          </w:tcPr>
          <w:p w14:paraId="3A072263"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40</w:t>
            </w:r>
          </w:p>
        </w:tc>
        <w:tc>
          <w:tcPr>
            <w:tcW w:w="709" w:type="dxa"/>
          </w:tcPr>
          <w:p w14:paraId="3EBEFDD1"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-25</w:t>
            </w:r>
          </w:p>
        </w:tc>
      </w:tr>
      <w:tr w:rsidR="00176462" w:rsidRPr="00CD7EC4" w14:paraId="52841CA8" w14:textId="77777777" w:rsidTr="00B90F69">
        <w:trPr>
          <w:trHeight w:val="321"/>
        </w:trPr>
        <w:tc>
          <w:tcPr>
            <w:tcW w:w="466" w:type="dxa"/>
          </w:tcPr>
          <w:p w14:paraId="0EC0271D"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2</w:t>
            </w:r>
          </w:p>
        </w:tc>
        <w:tc>
          <w:tcPr>
            <w:tcW w:w="3494" w:type="dxa"/>
          </w:tcPr>
          <w:p w14:paraId="7CA93C2D"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Естественнонаучные, специальных знаний и умений</w:t>
            </w:r>
          </w:p>
        </w:tc>
        <w:tc>
          <w:tcPr>
            <w:tcW w:w="1067" w:type="dxa"/>
            <w:gridSpan w:val="2"/>
          </w:tcPr>
          <w:p w14:paraId="037696D8"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6</w:t>
            </w:r>
          </w:p>
        </w:tc>
        <w:tc>
          <w:tcPr>
            <w:tcW w:w="1069" w:type="dxa"/>
          </w:tcPr>
          <w:p w14:paraId="77857FC2"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5</w:t>
            </w:r>
          </w:p>
        </w:tc>
        <w:tc>
          <w:tcPr>
            <w:tcW w:w="850" w:type="dxa"/>
          </w:tcPr>
          <w:p w14:paraId="57832485"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851" w:type="dxa"/>
          </w:tcPr>
          <w:p w14:paraId="5D1CE3A6"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136</w:t>
            </w:r>
          </w:p>
        </w:tc>
        <w:tc>
          <w:tcPr>
            <w:tcW w:w="850" w:type="dxa"/>
          </w:tcPr>
          <w:p w14:paraId="38562F45"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130</w:t>
            </w:r>
          </w:p>
        </w:tc>
        <w:tc>
          <w:tcPr>
            <w:tcW w:w="709" w:type="dxa"/>
          </w:tcPr>
          <w:p w14:paraId="5D604D58"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-6</w:t>
            </w:r>
          </w:p>
        </w:tc>
      </w:tr>
      <w:tr w:rsidR="00176462" w:rsidRPr="00CD7EC4" w14:paraId="7E9A2BC3" w14:textId="77777777" w:rsidTr="00B90F69">
        <w:trPr>
          <w:trHeight w:val="321"/>
        </w:trPr>
        <w:tc>
          <w:tcPr>
            <w:tcW w:w="466" w:type="dxa"/>
          </w:tcPr>
          <w:p w14:paraId="314C4441"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3</w:t>
            </w:r>
          </w:p>
        </w:tc>
        <w:tc>
          <w:tcPr>
            <w:tcW w:w="3494" w:type="dxa"/>
          </w:tcPr>
          <w:p w14:paraId="55E348AE"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Производственные научные</w:t>
            </w:r>
          </w:p>
        </w:tc>
        <w:tc>
          <w:tcPr>
            <w:tcW w:w="1067" w:type="dxa"/>
            <w:gridSpan w:val="2"/>
          </w:tcPr>
          <w:p w14:paraId="0B68179A"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1069" w:type="dxa"/>
          </w:tcPr>
          <w:p w14:paraId="335E2100"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0</w:t>
            </w:r>
          </w:p>
        </w:tc>
        <w:tc>
          <w:tcPr>
            <w:tcW w:w="850" w:type="dxa"/>
          </w:tcPr>
          <w:p w14:paraId="3D24BD5D"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851" w:type="dxa"/>
          </w:tcPr>
          <w:p w14:paraId="458173C0"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9</w:t>
            </w:r>
          </w:p>
        </w:tc>
        <w:tc>
          <w:tcPr>
            <w:tcW w:w="850" w:type="dxa"/>
          </w:tcPr>
          <w:p w14:paraId="124253DC"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0</w:t>
            </w:r>
          </w:p>
        </w:tc>
        <w:tc>
          <w:tcPr>
            <w:tcW w:w="709" w:type="dxa"/>
          </w:tcPr>
          <w:p w14:paraId="1597E0DD"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-9</w:t>
            </w:r>
          </w:p>
        </w:tc>
      </w:tr>
      <w:tr w:rsidR="00176462" w:rsidRPr="00CD7EC4" w14:paraId="4A199CDC" w14:textId="77777777" w:rsidTr="00B90F69">
        <w:trPr>
          <w:trHeight w:val="321"/>
        </w:trPr>
        <w:tc>
          <w:tcPr>
            <w:tcW w:w="466" w:type="dxa"/>
          </w:tcPr>
          <w:p w14:paraId="7B8DE1DB"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4</w:t>
            </w:r>
          </w:p>
        </w:tc>
        <w:tc>
          <w:tcPr>
            <w:tcW w:w="3494" w:type="dxa"/>
          </w:tcPr>
          <w:p w14:paraId="0D1E7EE1"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Художественно-искусствоведческие</w:t>
            </w:r>
          </w:p>
        </w:tc>
        <w:tc>
          <w:tcPr>
            <w:tcW w:w="1067" w:type="dxa"/>
            <w:gridSpan w:val="2"/>
          </w:tcPr>
          <w:p w14:paraId="65F63C00"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18</w:t>
            </w:r>
          </w:p>
        </w:tc>
        <w:tc>
          <w:tcPr>
            <w:tcW w:w="1069" w:type="dxa"/>
          </w:tcPr>
          <w:p w14:paraId="3268CA08"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19</w:t>
            </w:r>
          </w:p>
        </w:tc>
        <w:tc>
          <w:tcPr>
            <w:tcW w:w="850" w:type="dxa"/>
          </w:tcPr>
          <w:p w14:paraId="791B5C4F"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851" w:type="dxa"/>
          </w:tcPr>
          <w:p w14:paraId="29B146E0"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298</w:t>
            </w:r>
          </w:p>
        </w:tc>
        <w:tc>
          <w:tcPr>
            <w:tcW w:w="850" w:type="dxa"/>
          </w:tcPr>
          <w:p w14:paraId="10F8C2BD"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373</w:t>
            </w:r>
          </w:p>
        </w:tc>
        <w:tc>
          <w:tcPr>
            <w:tcW w:w="709" w:type="dxa"/>
          </w:tcPr>
          <w:p w14:paraId="32538B74"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+75</w:t>
            </w:r>
          </w:p>
        </w:tc>
      </w:tr>
      <w:tr w:rsidR="00176462" w:rsidRPr="00CD7EC4" w14:paraId="6ADBFC02" w14:textId="77777777" w:rsidTr="00B90F69">
        <w:trPr>
          <w:trHeight w:val="321"/>
        </w:trPr>
        <w:tc>
          <w:tcPr>
            <w:tcW w:w="466" w:type="dxa"/>
          </w:tcPr>
          <w:p w14:paraId="53A374D8"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5</w:t>
            </w:r>
          </w:p>
        </w:tc>
        <w:tc>
          <w:tcPr>
            <w:tcW w:w="3494" w:type="dxa"/>
          </w:tcPr>
          <w:p w14:paraId="40C662E7" w14:textId="77777777" w:rsidR="00176462" w:rsidRPr="00CD7EC4" w:rsidRDefault="00176462" w:rsidP="00B90F69">
            <w:pPr>
              <w:pStyle w:val="ac"/>
              <w:snapToGrid w:val="0"/>
              <w:jc w:val="both"/>
              <w:rPr>
                <w:rFonts w:ascii="Times New Roman" w:hAnsi="Times New Roman"/>
                <w:sz w:val="28"/>
                <w:szCs w:val="28"/>
              </w:rPr>
            </w:pPr>
            <w:proofErr w:type="spellStart"/>
            <w:r w:rsidRPr="00CD7EC4">
              <w:rPr>
                <w:rFonts w:ascii="Times New Roman" w:hAnsi="Times New Roman"/>
                <w:sz w:val="28"/>
                <w:szCs w:val="28"/>
              </w:rPr>
              <w:t>Коллекционно</w:t>
            </w:r>
            <w:proofErr w:type="spellEnd"/>
            <w:r w:rsidRPr="00CD7EC4">
              <w:rPr>
                <w:rFonts w:ascii="Times New Roman" w:hAnsi="Times New Roman"/>
                <w:sz w:val="28"/>
                <w:szCs w:val="28"/>
              </w:rPr>
              <w:t>-собирательские</w:t>
            </w:r>
          </w:p>
        </w:tc>
        <w:tc>
          <w:tcPr>
            <w:tcW w:w="1067" w:type="dxa"/>
            <w:gridSpan w:val="2"/>
          </w:tcPr>
          <w:p w14:paraId="15CD08FE"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1069" w:type="dxa"/>
          </w:tcPr>
          <w:p w14:paraId="75DEC047"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w:t>
            </w:r>
          </w:p>
        </w:tc>
        <w:tc>
          <w:tcPr>
            <w:tcW w:w="850" w:type="dxa"/>
          </w:tcPr>
          <w:p w14:paraId="7D8352FC"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0</w:t>
            </w:r>
          </w:p>
        </w:tc>
        <w:tc>
          <w:tcPr>
            <w:tcW w:w="851" w:type="dxa"/>
          </w:tcPr>
          <w:p w14:paraId="32137CAB" w14:textId="77777777" w:rsidR="00176462" w:rsidRPr="00CD7EC4" w:rsidRDefault="00176462" w:rsidP="00B90F69">
            <w:pPr>
              <w:pStyle w:val="ac"/>
              <w:tabs>
                <w:tab w:val="left" w:pos="255"/>
                <w:tab w:val="center" w:pos="370"/>
              </w:tabs>
              <w:snapToGrid w:val="0"/>
              <w:jc w:val="center"/>
              <w:rPr>
                <w:rFonts w:ascii="Times New Roman" w:hAnsi="Times New Roman"/>
                <w:sz w:val="28"/>
                <w:szCs w:val="28"/>
              </w:rPr>
            </w:pPr>
            <w:r w:rsidRPr="00CD7EC4">
              <w:rPr>
                <w:rFonts w:ascii="Times New Roman" w:hAnsi="Times New Roman"/>
                <w:sz w:val="28"/>
                <w:szCs w:val="28"/>
              </w:rPr>
              <w:t>20</w:t>
            </w:r>
          </w:p>
        </w:tc>
        <w:tc>
          <w:tcPr>
            <w:tcW w:w="850" w:type="dxa"/>
          </w:tcPr>
          <w:p w14:paraId="30A26DFC" w14:textId="77777777" w:rsidR="00176462" w:rsidRPr="00CD7EC4" w:rsidRDefault="00176462" w:rsidP="00B90F69">
            <w:pPr>
              <w:pStyle w:val="ac"/>
              <w:tabs>
                <w:tab w:val="left" w:pos="255"/>
                <w:tab w:val="center" w:pos="370"/>
              </w:tabs>
              <w:snapToGrid w:val="0"/>
              <w:jc w:val="center"/>
              <w:rPr>
                <w:rFonts w:ascii="Times New Roman" w:hAnsi="Times New Roman"/>
                <w:sz w:val="28"/>
                <w:szCs w:val="28"/>
              </w:rPr>
            </w:pPr>
            <w:r w:rsidRPr="00CD7EC4">
              <w:rPr>
                <w:rFonts w:ascii="Times New Roman" w:hAnsi="Times New Roman"/>
                <w:sz w:val="28"/>
                <w:szCs w:val="28"/>
              </w:rPr>
              <w:t>20</w:t>
            </w:r>
          </w:p>
        </w:tc>
        <w:tc>
          <w:tcPr>
            <w:tcW w:w="709" w:type="dxa"/>
          </w:tcPr>
          <w:p w14:paraId="6262296C"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0</w:t>
            </w:r>
          </w:p>
        </w:tc>
      </w:tr>
      <w:tr w:rsidR="00176462" w:rsidRPr="00CD7EC4" w14:paraId="02A06C62" w14:textId="77777777" w:rsidTr="00B90F69">
        <w:trPr>
          <w:trHeight w:val="321"/>
        </w:trPr>
        <w:tc>
          <w:tcPr>
            <w:tcW w:w="466" w:type="dxa"/>
          </w:tcPr>
          <w:p w14:paraId="145FC886"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6</w:t>
            </w:r>
          </w:p>
        </w:tc>
        <w:tc>
          <w:tcPr>
            <w:tcW w:w="3494" w:type="dxa"/>
          </w:tcPr>
          <w:p w14:paraId="399C7075" w14:textId="77777777" w:rsidR="00176462" w:rsidRPr="00CD7EC4" w:rsidRDefault="00176462" w:rsidP="00B90F69">
            <w:pPr>
              <w:pStyle w:val="ac"/>
              <w:snapToGrid w:val="0"/>
              <w:rPr>
                <w:rFonts w:ascii="Times New Roman" w:hAnsi="Times New Roman"/>
                <w:sz w:val="28"/>
                <w:szCs w:val="28"/>
              </w:rPr>
            </w:pPr>
            <w:r w:rsidRPr="00CD7EC4">
              <w:rPr>
                <w:rFonts w:ascii="Times New Roman" w:hAnsi="Times New Roman"/>
                <w:sz w:val="28"/>
                <w:szCs w:val="28"/>
              </w:rPr>
              <w:t>Физкультурно-оздоровительные и спортивные</w:t>
            </w:r>
          </w:p>
        </w:tc>
        <w:tc>
          <w:tcPr>
            <w:tcW w:w="1067" w:type="dxa"/>
            <w:gridSpan w:val="2"/>
          </w:tcPr>
          <w:p w14:paraId="4192FFB0"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23</w:t>
            </w:r>
          </w:p>
        </w:tc>
        <w:tc>
          <w:tcPr>
            <w:tcW w:w="1069" w:type="dxa"/>
          </w:tcPr>
          <w:p w14:paraId="3F67CBD8"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29</w:t>
            </w:r>
          </w:p>
        </w:tc>
        <w:tc>
          <w:tcPr>
            <w:tcW w:w="850" w:type="dxa"/>
          </w:tcPr>
          <w:p w14:paraId="0C03ED32"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+6</w:t>
            </w:r>
          </w:p>
        </w:tc>
        <w:tc>
          <w:tcPr>
            <w:tcW w:w="851" w:type="dxa"/>
          </w:tcPr>
          <w:p w14:paraId="0DAF54D5"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527</w:t>
            </w:r>
          </w:p>
        </w:tc>
        <w:tc>
          <w:tcPr>
            <w:tcW w:w="850" w:type="dxa"/>
          </w:tcPr>
          <w:p w14:paraId="1A5635AA"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692</w:t>
            </w:r>
          </w:p>
        </w:tc>
        <w:tc>
          <w:tcPr>
            <w:tcW w:w="709" w:type="dxa"/>
          </w:tcPr>
          <w:p w14:paraId="78557CC4"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+165</w:t>
            </w:r>
          </w:p>
        </w:tc>
      </w:tr>
      <w:tr w:rsidR="00176462" w:rsidRPr="00CD7EC4" w14:paraId="6402C1F2" w14:textId="77777777" w:rsidTr="00B90F69">
        <w:trPr>
          <w:trHeight w:val="321"/>
        </w:trPr>
        <w:tc>
          <w:tcPr>
            <w:tcW w:w="466" w:type="dxa"/>
          </w:tcPr>
          <w:p w14:paraId="5F6AA4C5"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7</w:t>
            </w:r>
          </w:p>
        </w:tc>
        <w:tc>
          <w:tcPr>
            <w:tcW w:w="3494" w:type="dxa"/>
          </w:tcPr>
          <w:p w14:paraId="19400A1D"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Комплексно-досуговые</w:t>
            </w:r>
          </w:p>
        </w:tc>
        <w:tc>
          <w:tcPr>
            <w:tcW w:w="1067" w:type="dxa"/>
            <w:gridSpan w:val="2"/>
          </w:tcPr>
          <w:p w14:paraId="48D0BE45"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51</w:t>
            </w:r>
          </w:p>
        </w:tc>
        <w:tc>
          <w:tcPr>
            <w:tcW w:w="1069" w:type="dxa"/>
          </w:tcPr>
          <w:p w14:paraId="0B203EB4"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49</w:t>
            </w:r>
          </w:p>
        </w:tc>
        <w:tc>
          <w:tcPr>
            <w:tcW w:w="850" w:type="dxa"/>
          </w:tcPr>
          <w:p w14:paraId="6F122680"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w:t>
            </w:r>
          </w:p>
        </w:tc>
        <w:tc>
          <w:tcPr>
            <w:tcW w:w="851" w:type="dxa"/>
          </w:tcPr>
          <w:p w14:paraId="265BF5A9"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1524</w:t>
            </w:r>
          </w:p>
        </w:tc>
        <w:tc>
          <w:tcPr>
            <w:tcW w:w="850" w:type="dxa"/>
          </w:tcPr>
          <w:p w14:paraId="30EC234C"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1432</w:t>
            </w:r>
          </w:p>
        </w:tc>
        <w:tc>
          <w:tcPr>
            <w:tcW w:w="709" w:type="dxa"/>
          </w:tcPr>
          <w:p w14:paraId="6E12D859"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-92</w:t>
            </w:r>
          </w:p>
        </w:tc>
      </w:tr>
      <w:tr w:rsidR="00176462" w:rsidRPr="00CD7EC4" w14:paraId="5312895D" w14:textId="77777777" w:rsidTr="00B90F69">
        <w:trPr>
          <w:trHeight w:val="321"/>
        </w:trPr>
        <w:tc>
          <w:tcPr>
            <w:tcW w:w="3960" w:type="dxa"/>
            <w:gridSpan w:val="2"/>
          </w:tcPr>
          <w:p w14:paraId="58D7453E" w14:textId="77777777" w:rsidR="00176462" w:rsidRPr="00CD7EC4" w:rsidRDefault="00176462" w:rsidP="00B90F69">
            <w:pPr>
              <w:pStyle w:val="ac"/>
              <w:snapToGrid w:val="0"/>
              <w:jc w:val="both"/>
              <w:rPr>
                <w:rFonts w:ascii="Times New Roman" w:hAnsi="Times New Roman"/>
                <w:sz w:val="28"/>
                <w:szCs w:val="28"/>
              </w:rPr>
            </w:pPr>
            <w:r w:rsidRPr="00CD7EC4">
              <w:rPr>
                <w:rFonts w:ascii="Times New Roman" w:hAnsi="Times New Roman"/>
                <w:sz w:val="28"/>
                <w:szCs w:val="28"/>
              </w:rPr>
              <w:t>ИТОГО</w:t>
            </w:r>
          </w:p>
        </w:tc>
        <w:tc>
          <w:tcPr>
            <w:tcW w:w="1067" w:type="dxa"/>
            <w:gridSpan w:val="2"/>
          </w:tcPr>
          <w:p w14:paraId="55883DAE"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103</w:t>
            </w:r>
          </w:p>
        </w:tc>
        <w:tc>
          <w:tcPr>
            <w:tcW w:w="1069" w:type="dxa"/>
          </w:tcPr>
          <w:p w14:paraId="66B3141A"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105</w:t>
            </w:r>
          </w:p>
        </w:tc>
        <w:tc>
          <w:tcPr>
            <w:tcW w:w="850" w:type="dxa"/>
          </w:tcPr>
          <w:p w14:paraId="7F1705C1"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w:t>
            </w:r>
          </w:p>
        </w:tc>
        <w:tc>
          <w:tcPr>
            <w:tcW w:w="851" w:type="dxa"/>
          </w:tcPr>
          <w:p w14:paraId="3144B4ED"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2579</w:t>
            </w:r>
          </w:p>
        </w:tc>
        <w:tc>
          <w:tcPr>
            <w:tcW w:w="850" w:type="dxa"/>
          </w:tcPr>
          <w:p w14:paraId="33DDACA8"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2687</w:t>
            </w:r>
          </w:p>
        </w:tc>
        <w:tc>
          <w:tcPr>
            <w:tcW w:w="709" w:type="dxa"/>
          </w:tcPr>
          <w:p w14:paraId="5A358A96" w14:textId="77777777" w:rsidR="00176462" w:rsidRPr="00CD7EC4" w:rsidRDefault="00176462" w:rsidP="00B90F69">
            <w:pPr>
              <w:pStyle w:val="ac"/>
              <w:snapToGrid w:val="0"/>
              <w:jc w:val="center"/>
              <w:rPr>
                <w:rFonts w:ascii="Times New Roman" w:hAnsi="Times New Roman"/>
                <w:sz w:val="28"/>
                <w:szCs w:val="28"/>
              </w:rPr>
            </w:pPr>
            <w:r w:rsidRPr="00CD7EC4">
              <w:rPr>
                <w:rFonts w:ascii="Times New Roman" w:hAnsi="Times New Roman"/>
                <w:sz w:val="28"/>
                <w:szCs w:val="28"/>
              </w:rPr>
              <w:t>+108</w:t>
            </w:r>
          </w:p>
        </w:tc>
      </w:tr>
    </w:tbl>
    <w:p w14:paraId="02AAA51F" w14:textId="7D835940" w:rsidR="00176462" w:rsidRPr="00176462" w:rsidRDefault="00176462" w:rsidP="00B530F3">
      <w:pPr>
        <w:autoSpaceDE w:val="0"/>
        <w:ind w:firstLine="902"/>
        <w:jc w:val="both"/>
        <w:rPr>
          <w:sz w:val="28"/>
          <w:szCs w:val="28"/>
        </w:rPr>
      </w:pPr>
      <w:r w:rsidRPr="00CD7EC4">
        <w:rPr>
          <w:sz w:val="28"/>
          <w:szCs w:val="28"/>
        </w:rPr>
        <w:t>По итогам отчетного года количество клубных любительских объединений увеличилось на 2, всего в районе продолжили работу 105 объединения, которые посещают 2687 человек.</w:t>
      </w:r>
    </w:p>
    <w:p w14:paraId="4ACBB0D6"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Условно разделить активно работающие КЛО можно следующим образом:</w:t>
      </w:r>
    </w:p>
    <w:p w14:paraId="034BCBDA"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 КЛО для детей и подростков, в том числе находящихся в социально-опасном положении;</w:t>
      </w:r>
    </w:p>
    <w:p w14:paraId="0DD80FF6"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 КЛО для пожилого населения;</w:t>
      </w:r>
    </w:p>
    <w:p w14:paraId="34E918D4"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 КЛО для женщин;</w:t>
      </w:r>
    </w:p>
    <w:p w14:paraId="6D6A39EE"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 КЛО для различных категорий населения.</w:t>
      </w:r>
    </w:p>
    <w:p w14:paraId="1F3D5327"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 xml:space="preserve">Анализируя работу КЛО различных учреждений культуры в 2025 году, можно отметить, что более востребованными оказались КЛО комплексно-досуговой, физкультурно-оздоровительной и художественно-искусствоведческой направленности. Сократилось количество комплексно досуговых объединений, общественно-политических, производственно-научных и естественно-научных объединений. Данные действия произошли в связи с пожеланиями пользователей социокультурных услуг – посетителей домов культуры. </w:t>
      </w:r>
    </w:p>
    <w:p w14:paraId="0EABC408"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 xml:space="preserve">Так в 2025 году, на базе Дома культуры хутора Восточного появилось клубное любительское объединение «Рукодельница». </w:t>
      </w:r>
    </w:p>
    <w:p w14:paraId="6E8C179B"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На базе Дома культуры хутора Западного были созданы: шахматно-шашечный клуб «Белая ладья», клуб «Умелые ручки», и дискоклуб «Ритм».</w:t>
      </w:r>
    </w:p>
    <w:p w14:paraId="0F729810"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 xml:space="preserve">На базе Центра народной культуры «Казачье подворье» созданы: клуб детских праздников «Радость детства» и танцевально-спортивный клуб «Фокстрот», в котором были набраны сразу две группы: младшая для детей 7-12 лет и группа для старшего поколения. </w:t>
      </w:r>
    </w:p>
    <w:p w14:paraId="3A404FF1"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На базе дома культуры хутора Белого появились объединения для детей и взрослых: клубное любительское объединение «Здоровый дух», клубное любительское объединение «Зажги по-нашему» и клубное любительское объединение «Беседа».</w:t>
      </w:r>
    </w:p>
    <w:p w14:paraId="504797E2"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Вышеприведённые клубные любительские объединения пришли на смену утратившим популярность. Так в 2025 году прекратили существование: поисково-исследовательское объединение «Память» дома культуры хутора Западного, клуб кройки и шитья «Шить легко», клуб «Молодая семья», клуб любителей цветоводства «</w:t>
      </w:r>
      <w:proofErr w:type="spellStart"/>
      <w:r w:rsidRPr="00585457">
        <w:rPr>
          <w:rFonts w:eastAsia="Calibri"/>
          <w:sz w:val="28"/>
          <w:szCs w:val="28"/>
          <w:lang w:eastAsia="en-US"/>
        </w:rPr>
        <w:t>Цветоманы</w:t>
      </w:r>
      <w:proofErr w:type="spellEnd"/>
      <w:r w:rsidRPr="00585457">
        <w:rPr>
          <w:rFonts w:eastAsia="Calibri"/>
          <w:sz w:val="28"/>
          <w:szCs w:val="28"/>
          <w:lang w:eastAsia="en-US"/>
        </w:rPr>
        <w:t xml:space="preserve">» центра народной культуры «Казачье подворье», клубное любительское объединение «Умелые ручки», клубное любительское объединение «Фонтан энергии» дома культуры хутора Восточного; клуб «Выходного дня» дворца культуры «Юбилейный», клубное любительское объединение «Молодая семья», клубное любительское объединение «Кому за 50» дома культуры хутора Белого. </w:t>
      </w:r>
    </w:p>
    <w:p w14:paraId="659A8FF1" w14:textId="77777777" w:rsidR="00F270E3" w:rsidRPr="00585457" w:rsidRDefault="00F270E3"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Таким образом, можно сделать вывод о том, что КЛО по-прежнему востребованы населением. Направленность работы объединений может меняться в зависимости от внешних обстоятельств (смена руководителя, не востребованность, спрос посетителей и т.д.).</w:t>
      </w:r>
    </w:p>
    <w:p w14:paraId="3CA9B247" w14:textId="77777777" w:rsidR="00B327E3" w:rsidRDefault="00B327E3" w:rsidP="00B5485B">
      <w:pPr>
        <w:widowControl w:val="0"/>
        <w:autoSpaceDE w:val="0"/>
        <w:autoSpaceDN w:val="0"/>
        <w:adjustRightInd w:val="0"/>
        <w:ind w:firstLine="567"/>
        <w:jc w:val="both"/>
        <w:rPr>
          <w:rFonts w:eastAsia="Calibri"/>
          <w:b/>
          <w:sz w:val="28"/>
          <w:szCs w:val="28"/>
          <w:lang w:eastAsia="en-US"/>
        </w:rPr>
      </w:pPr>
    </w:p>
    <w:p w14:paraId="7590FE65" w14:textId="77F63DB1" w:rsidR="003D5CB7" w:rsidRPr="00585457" w:rsidRDefault="003D5CB7" w:rsidP="00B5485B">
      <w:pPr>
        <w:widowControl w:val="0"/>
        <w:autoSpaceDE w:val="0"/>
        <w:autoSpaceDN w:val="0"/>
        <w:adjustRightInd w:val="0"/>
        <w:ind w:firstLine="567"/>
        <w:jc w:val="both"/>
        <w:rPr>
          <w:rFonts w:eastAsia="Calibri"/>
          <w:b/>
          <w:sz w:val="28"/>
          <w:szCs w:val="28"/>
          <w:lang w:eastAsia="en-US"/>
        </w:rPr>
      </w:pPr>
      <w:r w:rsidRPr="00585457">
        <w:rPr>
          <w:rFonts w:eastAsia="Calibri"/>
          <w:b/>
          <w:sz w:val="28"/>
          <w:szCs w:val="28"/>
          <w:lang w:eastAsia="en-US"/>
        </w:rPr>
        <w:t>Привлечение общественников в качестве руководителей клубов по интересам.</w:t>
      </w:r>
    </w:p>
    <w:p w14:paraId="567C4D78" w14:textId="77777777" w:rsidR="00DD1D6A" w:rsidRPr="00585457" w:rsidRDefault="006A67DC" w:rsidP="00B5485B">
      <w:pPr>
        <w:widowControl w:val="0"/>
        <w:autoSpaceDE w:val="0"/>
        <w:autoSpaceDN w:val="0"/>
        <w:adjustRightInd w:val="0"/>
        <w:ind w:firstLine="567"/>
        <w:jc w:val="both"/>
        <w:rPr>
          <w:rFonts w:eastAsia="Calibri"/>
          <w:sz w:val="28"/>
          <w:szCs w:val="28"/>
          <w:lang w:eastAsia="en-US"/>
        </w:rPr>
      </w:pPr>
      <w:r w:rsidRPr="00585457">
        <w:rPr>
          <w:rFonts w:eastAsia="Calibri"/>
          <w:sz w:val="28"/>
          <w:szCs w:val="28"/>
          <w:lang w:eastAsia="en-US"/>
        </w:rPr>
        <w:t xml:space="preserve">В МБУК «Центр творчества и искусства» имеется опыт привлечения общественников в качестве руководителей клубов по интересам. Так на протяжении многих </w:t>
      </w:r>
      <w:r w:rsidR="002F4B67" w:rsidRPr="00585457">
        <w:rPr>
          <w:rFonts w:eastAsia="Calibri"/>
          <w:sz w:val="28"/>
          <w:szCs w:val="28"/>
          <w:lang w:eastAsia="en-US"/>
        </w:rPr>
        <w:t xml:space="preserve">лет Лариса Ивановна Стрельникова является руководителем клуба для людей с ограниченными возможностями здоровья «Сильные духом» </w:t>
      </w:r>
      <w:r w:rsidR="00A6436A" w:rsidRPr="00585457">
        <w:rPr>
          <w:rFonts w:eastAsia="Calibri"/>
          <w:sz w:val="28"/>
          <w:szCs w:val="28"/>
          <w:lang w:eastAsia="en-US"/>
        </w:rPr>
        <w:t xml:space="preserve">и </w:t>
      </w:r>
      <w:r w:rsidR="002F4B67" w:rsidRPr="00585457">
        <w:rPr>
          <w:rFonts w:eastAsia="Calibri"/>
          <w:sz w:val="28"/>
          <w:szCs w:val="28"/>
          <w:lang w:eastAsia="en-US"/>
        </w:rPr>
        <w:t>клуба выходного дня «Ветеран» дома культуры хутора Западного,</w:t>
      </w:r>
      <w:r w:rsidR="00A6436A" w:rsidRPr="00585457">
        <w:rPr>
          <w:rFonts w:eastAsia="Calibri"/>
          <w:sz w:val="28"/>
          <w:szCs w:val="28"/>
          <w:lang w:eastAsia="en-US"/>
        </w:rPr>
        <w:t xml:space="preserve"> Светлана Викторовна Дробот</w:t>
      </w:r>
      <w:r w:rsidR="005F7250" w:rsidRPr="00585457">
        <w:rPr>
          <w:rFonts w:eastAsia="Calibri"/>
          <w:sz w:val="28"/>
          <w:szCs w:val="28"/>
          <w:lang w:eastAsia="en-US"/>
        </w:rPr>
        <w:t xml:space="preserve"> является руководителем клуба «Энтузиаст», Галина Ивановна Гук является руководителем клуба «Ветеран», Лариса Анатольевна Коваленко является руководителем клуба «Здоровье» дворца культуры «Кубань» станицы Новоплатнировской. </w:t>
      </w:r>
    </w:p>
    <w:p w14:paraId="79B4DA45" w14:textId="77777777" w:rsidR="005F7250" w:rsidRPr="00585457" w:rsidRDefault="005F7250" w:rsidP="00B5485B">
      <w:pPr>
        <w:widowControl w:val="0"/>
        <w:autoSpaceDE w:val="0"/>
        <w:autoSpaceDN w:val="0"/>
        <w:adjustRightInd w:val="0"/>
        <w:ind w:firstLine="567"/>
        <w:jc w:val="both"/>
        <w:rPr>
          <w:rFonts w:eastAsia="Calibri"/>
          <w:sz w:val="28"/>
          <w:szCs w:val="28"/>
          <w:lang w:eastAsia="en-US"/>
        </w:rPr>
      </w:pPr>
    </w:p>
    <w:p w14:paraId="240DE41E" w14:textId="77777777" w:rsidR="00B327E3" w:rsidRDefault="00B327E3" w:rsidP="00160A7C">
      <w:pPr>
        <w:widowControl w:val="0"/>
        <w:autoSpaceDE w:val="0"/>
        <w:autoSpaceDN w:val="0"/>
        <w:adjustRightInd w:val="0"/>
        <w:jc w:val="center"/>
        <w:rPr>
          <w:rFonts w:eastAsia="Calibri"/>
          <w:b/>
          <w:sz w:val="28"/>
          <w:szCs w:val="28"/>
          <w:lang w:eastAsia="en-US"/>
        </w:rPr>
      </w:pPr>
    </w:p>
    <w:p w14:paraId="2A589EAB" w14:textId="77777777" w:rsidR="00B327E3" w:rsidRDefault="00B327E3" w:rsidP="00160A7C">
      <w:pPr>
        <w:widowControl w:val="0"/>
        <w:autoSpaceDE w:val="0"/>
        <w:autoSpaceDN w:val="0"/>
        <w:adjustRightInd w:val="0"/>
        <w:jc w:val="center"/>
        <w:rPr>
          <w:rFonts w:eastAsia="Calibri"/>
          <w:b/>
          <w:sz w:val="28"/>
          <w:szCs w:val="28"/>
          <w:lang w:eastAsia="en-US"/>
        </w:rPr>
      </w:pPr>
    </w:p>
    <w:p w14:paraId="2A267590" w14:textId="43F5089F" w:rsidR="00160A7C" w:rsidRPr="00DE2AF1" w:rsidRDefault="00160A7C" w:rsidP="00160A7C">
      <w:pPr>
        <w:widowControl w:val="0"/>
        <w:autoSpaceDE w:val="0"/>
        <w:autoSpaceDN w:val="0"/>
        <w:adjustRightInd w:val="0"/>
        <w:jc w:val="center"/>
        <w:rPr>
          <w:rFonts w:eastAsia="Calibri"/>
          <w:b/>
          <w:sz w:val="28"/>
          <w:szCs w:val="28"/>
          <w:lang w:eastAsia="en-US"/>
        </w:rPr>
      </w:pPr>
      <w:r w:rsidRPr="002605CC">
        <w:rPr>
          <w:rFonts w:eastAsia="Calibri"/>
          <w:b/>
          <w:sz w:val="28"/>
          <w:szCs w:val="28"/>
          <w:lang w:eastAsia="en-US"/>
        </w:rPr>
        <w:t xml:space="preserve">Раздел </w:t>
      </w:r>
      <w:r>
        <w:rPr>
          <w:rFonts w:eastAsia="Calibri"/>
          <w:b/>
          <w:sz w:val="28"/>
          <w:szCs w:val="28"/>
          <w:lang w:eastAsia="en-US"/>
        </w:rPr>
        <w:t>3</w:t>
      </w:r>
      <w:r w:rsidRPr="002605CC">
        <w:rPr>
          <w:rFonts w:eastAsia="Calibri"/>
          <w:b/>
          <w:sz w:val="28"/>
          <w:szCs w:val="28"/>
          <w:lang w:eastAsia="en-US"/>
        </w:rPr>
        <w:t>.</w:t>
      </w:r>
    </w:p>
    <w:p w14:paraId="2078EFC1" w14:textId="77777777" w:rsidR="00160A7C" w:rsidRPr="007E75D2" w:rsidRDefault="00160A7C" w:rsidP="00160A7C">
      <w:pPr>
        <w:pStyle w:val="2"/>
        <w:spacing w:before="0" w:after="0"/>
        <w:jc w:val="center"/>
        <w:rPr>
          <w:rFonts w:ascii="Times New Roman" w:hAnsi="Times New Roman"/>
          <w:i w:val="0"/>
          <w:iCs w:val="0"/>
          <w:shd w:val="clear" w:color="auto" w:fill="FFFFFF"/>
          <w:lang w:eastAsia="en-US"/>
        </w:rPr>
      </w:pPr>
      <w:r w:rsidRPr="004B2501">
        <w:rPr>
          <w:rFonts w:ascii="Times New Roman" w:hAnsi="Times New Roman"/>
        </w:rPr>
        <w:tab/>
      </w:r>
      <w:r w:rsidRPr="007E75D2">
        <w:rPr>
          <w:rFonts w:ascii="Times New Roman" w:hAnsi="Times New Roman"/>
          <w:i w:val="0"/>
          <w:iCs w:val="0"/>
          <w:shd w:val="clear" w:color="auto" w:fill="FFFFFF"/>
          <w:lang w:eastAsia="en-US"/>
        </w:rPr>
        <w:t xml:space="preserve">Основные мероприятия в рамках Года </w:t>
      </w:r>
      <w:r>
        <w:rPr>
          <w:rFonts w:ascii="Times New Roman" w:hAnsi="Times New Roman"/>
          <w:i w:val="0"/>
          <w:iCs w:val="0"/>
          <w:shd w:val="clear" w:color="auto" w:fill="FFFFFF"/>
          <w:lang w:eastAsia="en-US"/>
        </w:rPr>
        <w:t>Защитника Отечества</w:t>
      </w:r>
      <w:r w:rsidRPr="007E75D2">
        <w:rPr>
          <w:rFonts w:ascii="Times New Roman" w:hAnsi="Times New Roman"/>
          <w:i w:val="0"/>
          <w:iCs w:val="0"/>
          <w:shd w:val="clear" w:color="auto" w:fill="FFFFFF"/>
          <w:lang w:eastAsia="en-US"/>
        </w:rPr>
        <w:t xml:space="preserve"> </w:t>
      </w:r>
      <w:r>
        <w:rPr>
          <w:rFonts w:ascii="Times New Roman" w:hAnsi="Times New Roman"/>
          <w:i w:val="0"/>
          <w:iCs w:val="0"/>
          <w:shd w:val="clear" w:color="auto" w:fill="FFFFFF"/>
          <w:lang w:eastAsia="en-US"/>
        </w:rPr>
        <w:br/>
      </w:r>
      <w:r w:rsidRPr="007E75D2">
        <w:rPr>
          <w:rFonts w:ascii="Times New Roman" w:hAnsi="Times New Roman"/>
          <w:i w:val="0"/>
          <w:iCs w:val="0"/>
          <w:shd w:val="clear" w:color="auto" w:fill="FFFFFF"/>
          <w:lang w:eastAsia="en-US"/>
        </w:rPr>
        <w:t>и 80-летия Великой Победы в учреждениях культурно-досугового типа</w:t>
      </w:r>
    </w:p>
    <w:p w14:paraId="5A927BCE" w14:textId="77777777" w:rsidR="00160A7C" w:rsidRDefault="00160A7C" w:rsidP="00160A7C">
      <w:pPr>
        <w:ind w:firstLine="708"/>
        <w:jc w:val="both"/>
        <w:rPr>
          <w:sz w:val="28"/>
        </w:rPr>
      </w:pPr>
    </w:p>
    <w:p w14:paraId="40A46C9F" w14:textId="77777777" w:rsidR="00160A7C" w:rsidRPr="0072422C" w:rsidRDefault="00160A7C" w:rsidP="001F6205">
      <w:pPr>
        <w:ind w:firstLine="708"/>
        <w:jc w:val="both"/>
        <w:rPr>
          <w:sz w:val="28"/>
        </w:rPr>
      </w:pPr>
      <w:r>
        <w:rPr>
          <w:sz w:val="28"/>
        </w:rPr>
        <w:t xml:space="preserve">Мероприятия, приуроченные к 80-летию Победы в Великой Отечественной воне и Году защитника Отечества стали обними из ключевых в 2025 году. Так за </w:t>
      </w:r>
      <w:r w:rsidR="001F6205">
        <w:rPr>
          <w:sz w:val="28"/>
        </w:rPr>
        <w:t>отчётный</w:t>
      </w:r>
      <w:r>
        <w:rPr>
          <w:sz w:val="28"/>
        </w:rPr>
        <w:t xml:space="preserve"> период проведено более </w:t>
      </w:r>
      <w:r w:rsidRPr="00C72018">
        <w:rPr>
          <w:sz w:val="28"/>
        </w:rPr>
        <w:t>700</w:t>
      </w:r>
      <w:r>
        <w:rPr>
          <w:sz w:val="28"/>
        </w:rPr>
        <w:t xml:space="preserve"> мероприятий различных форм во всех учреждениях Центра творчества и искусства. Самыми важными стали </w:t>
      </w:r>
      <w:r w:rsidR="001F6205">
        <w:rPr>
          <w:sz w:val="28"/>
        </w:rPr>
        <w:t>мероприятия,</w:t>
      </w:r>
      <w:r>
        <w:rPr>
          <w:sz w:val="28"/>
        </w:rPr>
        <w:t xml:space="preserve"> </w:t>
      </w:r>
      <w:r w:rsidR="001F6205">
        <w:rPr>
          <w:sz w:val="28"/>
        </w:rPr>
        <w:t>посвящённые</w:t>
      </w:r>
      <w:r>
        <w:rPr>
          <w:sz w:val="28"/>
        </w:rPr>
        <w:t xml:space="preserve"> Дню Победы, Дню освобождения Ленинградского района от неме</w:t>
      </w:r>
      <w:r w:rsidR="001F6205">
        <w:rPr>
          <w:sz w:val="28"/>
        </w:rPr>
        <w:t>цко-фашистских захватчиков, Дню Памяти и Скорби и Дню</w:t>
      </w:r>
      <w:r>
        <w:rPr>
          <w:sz w:val="28"/>
        </w:rPr>
        <w:t xml:space="preserve"> освобождения Кубани от немецко-фашистских захватчиков. </w:t>
      </w:r>
      <w:r w:rsidRPr="0072422C">
        <w:rPr>
          <w:sz w:val="28"/>
        </w:rPr>
        <w:t>Общее количество посетителей мероприятий в рамках Года Защитника Отечества и 80-летия Великой Победы</w:t>
      </w:r>
      <w:r>
        <w:rPr>
          <w:sz w:val="28"/>
        </w:rPr>
        <w:t xml:space="preserve"> составило</w:t>
      </w:r>
      <w:r w:rsidRPr="0072422C">
        <w:rPr>
          <w:sz w:val="28"/>
        </w:rPr>
        <w:t xml:space="preserve"> 87521</w:t>
      </w:r>
      <w:r>
        <w:rPr>
          <w:sz w:val="28"/>
        </w:rPr>
        <w:t xml:space="preserve"> человек.</w:t>
      </w:r>
    </w:p>
    <w:p w14:paraId="7EE7E0FB" w14:textId="77777777" w:rsidR="00160A7C" w:rsidRPr="0072422C" w:rsidRDefault="00160A7C" w:rsidP="00160A7C">
      <w:pPr>
        <w:ind w:firstLine="708"/>
        <w:jc w:val="both"/>
        <w:rPr>
          <w:sz w:val="28"/>
        </w:rPr>
      </w:pPr>
      <w:r>
        <w:rPr>
          <w:sz w:val="28"/>
        </w:rPr>
        <w:t>В наши дни особенно важно сохранять и передавать молодому поколению память о подвигах защитников Отечества. Именно поэтому проведение торжественного чествования</w:t>
      </w:r>
      <w:r w:rsidRPr="0072422C">
        <w:rPr>
          <w:sz w:val="28"/>
        </w:rPr>
        <w:t xml:space="preserve"> ветеранов</w:t>
      </w:r>
      <w:r>
        <w:rPr>
          <w:sz w:val="28"/>
        </w:rPr>
        <w:t xml:space="preserve"> стало не просто традицией, а необходимым элементом патриотического воспитания и выражения глуб</w:t>
      </w:r>
      <w:r w:rsidR="001F6205">
        <w:rPr>
          <w:sz w:val="28"/>
        </w:rPr>
        <w:t xml:space="preserve">очайшей благодарности героям. В </w:t>
      </w:r>
      <w:r>
        <w:rPr>
          <w:sz w:val="28"/>
        </w:rPr>
        <w:t>Центре творчества а</w:t>
      </w:r>
      <w:r w:rsidRPr="0072422C">
        <w:rPr>
          <w:sz w:val="28"/>
        </w:rPr>
        <w:t>вторами мероприятия являются воспитанники Церемониального отряда «Честь имею!». Инициатива и организация полностью легли на плечи юных патриотов, которые с особой ответственностью подошли к подготовке каждого момента встречи. Особое внимание</w:t>
      </w:r>
      <w:r w:rsidR="001F6205">
        <w:rPr>
          <w:sz w:val="28"/>
        </w:rPr>
        <w:t xml:space="preserve"> было уделено каждому ветерану -</w:t>
      </w:r>
      <w:r w:rsidRPr="0072422C">
        <w:rPr>
          <w:sz w:val="28"/>
        </w:rPr>
        <w:t xml:space="preserve"> им арестовывались слова благодарности за их подвиг и неоценимый вклад в развитие страны. Молодые организаторы имели возможность лично выразить свою признательность героям. Каждое чествование проходило в их собственных домах. Всем была посвящена отдельная праздничная программа. Одна из таких программ проходила в военно-патриотическом центре «Патриот» им. В.</w:t>
      </w:r>
      <w:r w:rsidR="001F6205">
        <w:rPr>
          <w:sz w:val="28"/>
        </w:rPr>
        <w:t xml:space="preserve"> </w:t>
      </w:r>
      <w:r w:rsidRPr="0072422C">
        <w:rPr>
          <w:sz w:val="28"/>
        </w:rPr>
        <w:t xml:space="preserve">Г. Казанцева, в ней участвовала вся Кубань. </w:t>
      </w:r>
    </w:p>
    <w:p w14:paraId="20AEF97E" w14:textId="77777777" w:rsidR="00160A7C" w:rsidRPr="0072422C" w:rsidRDefault="001F6205" w:rsidP="00160A7C">
      <w:pPr>
        <w:ind w:firstLine="708"/>
        <w:jc w:val="both"/>
        <w:rPr>
          <w:sz w:val="28"/>
        </w:rPr>
      </w:pPr>
      <w:r>
        <w:rPr>
          <w:sz w:val="28"/>
        </w:rPr>
        <w:t>День героев Отечества -</w:t>
      </w:r>
      <w:r w:rsidR="00160A7C" w:rsidRPr="0072422C">
        <w:rPr>
          <w:sz w:val="28"/>
        </w:rPr>
        <w:t xml:space="preserve"> памятная дата, которая символизирует глубокое уважение к воинской доблести и гражданским подвигам. Праздник объединяет героев разных исторических эпох и является продолжением традиции чествования георгиевских кавалеров. Дата празднования 9 декабря выбрана не случайно. Она связана с учреждением в 1769 году ордена Святого Георгия, высшей воинской награды Российской империи. Особое значение праздника в том, что он объединяет память о подвигах не только военного, но и мирного времени. В этот день вспоминают как защитников Отечества, так и гражданских специалистов, врачей, спасателей и </w:t>
      </w:r>
      <w:r w:rsidRPr="0072422C">
        <w:rPr>
          <w:sz w:val="28"/>
        </w:rPr>
        <w:t>учёных</w:t>
      </w:r>
      <w:r w:rsidR="00160A7C" w:rsidRPr="0072422C">
        <w:rPr>
          <w:sz w:val="28"/>
        </w:rPr>
        <w:t xml:space="preserve">, проявивших героизм в своей профессиональной деятельности. В этот день принято проводить торжественные мероприятия: возлагать цветы к мемориалам и памятникам, организовывать встречи с ветеранами, проводить уроки мужества и патриотические акции. Так и в нашем Центре творчества и искусства состоялась церемония посвящения в кадеты Церемониального отряда «Честь имею!». Семь новобранцев приняли кадетскую клятву, вступив в ряды отряда. Мероприятие стало важным этапом в жизни молодых кадетов, символизируя их готовность к служению Отечеству и следованию высоким моральным принципам. Традиция посвящения в День Героев Отечества </w:t>
      </w:r>
      <w:r w:rsidRPr="0072422C">
        <w:rPr>
          <w:sz w:val="28"/>
        </w:rPr>
        <w:t>подчёркивает</w:t>
      </w:r>
      <w:r w:rsidR="00160A7C" w:rsidRPr="0072422C">
        <w:rPr>
          <w:sz w:val="28"/>
        </w:rPr>
        <w:t xml:space="preserve"> особую значимость этого события для формирования патриотического сознания </w:t>
      </w:r>
      <w:r w:rsidRPr="0072422C">
        <w:rPr>
          <w:sz w:val="28"/>
        </w:rPr>
        <w:t>молодёжи</w:t>
      </w:r>
      <w:r w:rsidR="00160A7C" w:rsidRPr="0072422C">
        <w:rPr>
          <w:sz w:val="28"/>
        </w:rPr>
        <w:t xml:space="preserve">.  </w:t>
      </w:r>
    </w:p>
    <w:p w14:paraId="45DDF429" w14:textId="77777777" w:rsidR="00160A7C" w:rsidRDefault="00160A7C" w:rsidP="00160A7C">
      <w:pPr>
        <w:widowControl w:val="0"/>
        <w:autoSpaceDE w:val="0"/>
        <w:autoSpaceDN w:val="0"/>
        <w:adjustRightInd w:val="0"/>
        <w:ind w:firstLine="708"/>
        <w:jc w:val="both"/>
        <w:rPr>
          <w:rFonts w:eastAsia="Calibri"/>
          <w:b/>
          <w:sz w:val="28"/>
          <w:szCs w:val="28"/>
          <w:lang w:eastAsia="en-US"/>
        </w:rPr>
      </w:pPr>
    </w:p>
    <w:p w14:paraId="6EECA607" w14:textId="77777777" w:rsidR="00160A7C" w:rsidRDefault="00160A7C" w:rsidP="00160A7C">
      <w:pPr>
        <w:jc w:val="center"/>
        <w:rPr>
          <w:rFonts w:eastAsia="Calibri"/>
          <w:b/>
          <w:sz w:val="28"/>
          <w:szCs w:val="28"/>
          <w:lang w:eastAsia="en-US"/>
        </w:rPr>
      </w:pPr>
      <w:r>
        <w:rPr>
          <w:rFonts w:eastAsia="Calibri"/>
          <w:b/>
          <w:sz w:val="28"/>
          <w:szCs w:val="28"/>
          <w:lang w:eastAsia="en-US"/>
        </w:rPr>
        <w:t>Раздел 4</w:t>
      </w:r>
      <w:r w:rsidRPr="00B60755">
        <w:rPr>
          <w:rFonts w:eastAsia="Calibri"/>
          <w:b/>
          <w:sz w:val="28"/>
          <w:szCs w:val="28"/>
          <w:lang w:eastAsia="en-US"/>
        </w:rPr>
        <w:t>.</w:t>
      </w:r>
      <w:r>
        <w:rPr>
          <w:rFonts w:eastAsia="Calibri"/>
          <w:b/>
          <w:sz w:val="28"/>
          <w:szCs w:val="28"/>
          <w:lang w:eastAsia="en-US"/>
        </w:rPr>
        <w:t xml:space="preserve"> </w:t>
      </w:r>
    </w:p>
    <w:p w14:paraId="07AA5248" w14:textId="77777777" w:rsidR="00160A7C" w:rsidRDefault="00160A7C" w:rsidP="00160A7C">
      <w:pPr>
        <w:jc w:val="center"/>
        <w:rPr>
          <w:rFonts w:eastAsia="Calibri"/>
          <w:b/>
          <w:sz w:val="28"/>
          <w:szCs w:val="28"/>
          <w:lang w:eastAsia="en-US"/>
        </w:rPr>
      </w:pPr>
      <w:r w:rsidRPr="00A54A45">
        <w:rPr>
          <w:b/>
          <w:bCs/>
          <w:sz w:val="28"/>
          <w:szCs w:val="28"/>
          <w:shd w:val="clear" w:color="auto" w:fill="FFFFFF"/>
          <w:lang w:eastAsia="en-US"/>
        </w:rPr>
        <w:t>Основные мероприятия по патриотическому воспитанию в учреждениях культурно-досугового типа</w:t>
      </w:r>
    </w:p>
    <w:p w14:paraId="2C2351D3" w14:textId="77777777" w:rsidR="00160A7C" w:rsidRDefault="00160A7C" w:rsidP="00160A7C">
      <w:pPr>
        <w:ind w:firstLine="708"/>
        <w:jc w:val="both"/>
        <w:rPr>
          <w:sz w:val="28"/>
          <w:szCs w:val="28"/>
          <w:shd w:val="clear" w:color="auto" w:fill="FFFFFF"/>
          <w:lang w:eastAsia="en-US"/>
        </w:rPr>
      </w:pPr>
    </w:p>
    <w:p w14:paraId="6206D1EF" w14:textId="7B44E639" w:rsidR="00160A7C" w:rsidRDefault="00160A7C" w:rsidP="00160A7C">
      <w:pPr>
        <w:ind w:firstLine="708"/>
        <w:jc w:val="both"/>
        <w:rPr>
          <w:rFonts w:eastAsia="Calibri"/>
          <w:b/>
          <w:sz w:val="28"/>
          <w:szCs w:val="28"/>
          <w:lang w:eastAsia="en-US"/>
        </w:rPr>
      </w:pPr>
      <w:r>
        <w:rPr>
          <w:sz w:val="28"/>
          <w:szCs w:val="28"/>
          <w:shd w:val="clear" w:color="auto" w:fill="FFFFFF"/>
          <w:lang w:eastAsia="en-US"/>
        </w:rPr>
        <w:t>Мероприятия по патриотическому воспитанию в МБУК «Центр творчества и искусства» проводятся на постоянной основе и включены в годовой план работы учреждения. Специалистами главного дворца и структурных подразделений используются различные формы работы с населением. Среди них наиболее эффективные концертные программы, малые театральные формы и информационные встречи.</w:t>
      </w:r>
    </w:p>
    <w:p w14:paraId="3AB0A633" w14:textId="77777777" w:rsidR="00160A7C" w:rsidRDefault="00160A7C" w:rsidP="00160A7C">
      <w:pPr>
        <w:ind w:firstLine="708"/>
        <w:jc w:val="both"/>
        <w:rPr>
          <w:rFonts w:eastAsia="Calibri"/>
          <w:b/>
          <w:sz w:val="28"/>
          <w:szCs w:val="28"/>
          <w:lang w:eastAsia="en-US"/>
        </w:rPr>
      </w:pPr>
      <w:r>
        <w:rPr>
          <w:sz w:val="28"/>
          <w:szCs w:val="28"/>
          <w:shd w:val="clear" w:color="auto" w:fill="FFFFFF"/>
          <w:lang w:eastAsia="en-US"/>
        </w:rPr>
        <w:t xml:space="preserve">На протяжение последних восьми лет в МБУК «Центр творчества и искусства» действует Военно-патриотическое казачье объединение Уманского РКО кадетского типа Церемониальный отряд «Честь имею!» им. Л.Г. Заболотнего. В нем занимаются в основном юноши в возрасте от 9 до 18 лет. Работа объединения выстроена таким образом, чтобы охватить все аспекты патриотического и духовно-нравственного воспитания подрастающего поколения. Проводимые мероприятия направлены на сохранение прежде всего военных и казачьих традиций, сохранение кубанской культуры и воспитание достойных граждан, готовых встать на защиту своей Родины. В соответствии с планом работы коллектива помимо участия в районных и краевых мероприятиях организована работа по духовно-нравственному воспитанию, такие как «День матери-казачки», поздравление мам воспитанников с Международным женским </w:t>
      </w:r>
      <w:r w:rsidR="001F6205">
        <w:rPr>
          <w:sz w:val="28"/>
          <w:szCs w:val="28"/>
          <w:shd w:val="clear" w:color="auto" w:fill="FFFFFF"/>
          <w:lang w:eastAsia="en-US"/>
        </w:rPr>
        <w:t>днём</w:t>
      </w:r>
      <w:r>
        <w:rPr>
          <w:sz w:val="28"/>
          <w:szCs w:val="28"/>
          <w:shd w:val="clear" w:color="auto" w:fill="FFFFFF"/>
          <w:lang w:eastAsia="en-US"/>
        </w:rPr>
        <w:t xml:space="preserve"> и другие. </w:t>
      </w:r>
    </w:p>
    <w:p w14:paraId="25E4CD58" w14:textId="77777777" w:rsidR="00160A7C" w:rsidRDefault="00160A7C" w:rsidP="00160A7C">
      <w:pPr>
        <w:ind w:firstLine="708"/>
        <w:jc w:val="both"/>
        <w:rPr>
          <w:rFonts w:eastAsia="Calibri"/>
          <w:b/>
          <w:sz w:val="28"/>
          <w:szCs w:val="28"/>
          <w:lang w:eastAsia="en-US"/>
        </w:rPr>
      </w:pPr>
      <w:r>
        <w:rPr>
          <w:sz w:val="28"/>
          <w:szCs w:val="28"/>
          <w:shd w:val="clear" w:color="auto" w:fill="FFFFFF"/>
          <w:lang w:eastAsia="en-US"/>
        </w:rPr>
        <w:t xml:space="preserve">Система патриотического воспитания в Центре творчества и искусства не заканчиваются в отряде «Честь имею!» в главном дворце и в структурных подразделениях Центра творчества и искусства на протяжение всего года проводятся мероприятия различных форм. Организовываются встречи с ветеранами боевых действий, участниками Специальной военной операции. Организовывается сбор гуманитарной помощи силами сотрудников учреждения и участками творческих коллективов. Во взаимодействии с образовательными организациями проводятся </w:t>
      </w:r>
      <w:r w:rsidR="001F6205">
        <w:rPr>
          <w:sz w:val="28"/>
          <w:szCs w:val="28"/>
          <w:shd w:val="clear" w:color="auto" w:fill="FFFFFF"/>
          <w:lang w:eastAsia="en-US"/>
        </w:rPr>
        <w:t>тематические мероприятия,</w:t>
      </w:r>
      <w:r>
        <w:rPr>
          <w:sz w:val="28"/>
          <w:szCs w:val="28"/>
          <w:shd w:val="clear" w:color="auto" w:fill="FFFFFF"/>
          <w:lang w:eastAsia="en-US"/>
        </w:rPr>
        <w:t xml:space="preserve"> </w:t>
      </w:r>
      <w:r w:rsidR="001F6205">
        <w:rPr>
          <w:sz w:val="28"/>
          <w:szCs w:val="28"/>
          <w:shd w:val="clear" w:color="auto" w:fill="FFFFFF"/>
          <w:lang w:eastAsia="en-US"/>
        </w:rPr>
        <w:t>посвящённые</w:t>
      </w:r>
      <w:r>
        <w:rPr>
          <w:sz w:val="28"/>
          <w:szCs w:val="28"/>
          <w:shd w:val="clear" w:color="auto" w:fill="FFFFFF"/>
          <w:lang w:eastAsia="en-US"/>
        </w:rPr>
        <w:t xml:space="preserve"> дням государственных праздников и дням воинской славы России. Одним из знаковых стала церемония открытия мемориального комплекса участникам СВО в хуторе Белом и </w:t>
      </w:r>
      <w:r w:rsidR="001F6205">
        <w:rPr>
          <w:sz w:val="28"/>
          <w:szCs w:val="28"/>
          <w:shd w:val="clear" w:color="auto" w:fill="FFFFFF"/>
          <w:lang w:eastAsia="en-US"/>
        </w:rPr>
        <w:t>посёлке</w:t>
      </w:r>
      <w:r>
        <w:rPr>
          <w:sz w:val="28"/>
          <w:szCs w:val="28"/>
          <w:shd w:val="clear" w:color="auto" w:fill="FFFFFF"/>
          <w:lang w:eastAsia="en-US"/>
        </w:rPr>
        <w:t xml:space="preserve"> Уманском. Безусловно это важные уроки мужества для подрастающего поколения. Ведь сегодня как никогда важно сохранить историческую память о героическом прошлом наших земляков. </w:t>
      </w:r>
    </w:p>
    <w:p w14:paraId="55A66223" w14:textId="77777777" w:rsidR="00160A7C" w:rsidRDefault="00160A7C" w:rsidP="00160A7C">
      <w:pPr>
        <w:ind w:firstLine="708"/>
        <w:jc w:val="both"/>
        <w:rPr>
          <w:rFonts w:eastAsia="Calibri"/>
          <w:b/>
          <w:sz w:val="28"/>
          <w:szCs w:val="28"/>
          <w:lang w:eastAsia="en-US"/>
        </w:rPr>
      </w:pPr>
      <w:r>
        <w:rPr>
          <w:sz w:val="28"/>
          <w:szCs w:val="28"/>
          <w:shd w:val="clear" w:color="auto" w:fill="FFFFFF"/>
          <w:lang w:eastAsia="en-US"/>
        </w:rPr>
        <w:t xml:space="preserve">С целью военно-патриотического воспитания уже 8 лет проводится патриотическая акция Парад для ветерана». Непосредственными инициаторами и организаторами акции являются воспитанники Церемониального отряда «Честь имею!». В разные годы в акции принимают участие студенты групп казачьей направленности Ленинградского социально-педагогического колледжа, Ленинградского социально-педагогического колледжа. Активисты движения «Пост №1» в Ленинградском округе, а также воспитанники Дома </w:t>
      </w:r>
      <w:proofErr w:type="spellStart"/>
      <w:r>
        <w:rPr>
          <w:sz w:val="28"/>
          <w:szCs w:val="28"/>
          <w:shd w:val="clear" w:color="auto" w:fill="FFFFFF"/>
          <w:lang w:eastAsia="en-US"/>
        </w:rPr>
        <w:t>Юнармии</w:t>
      </w:r>
      <w:proofErr w:type="spellEnd"/>
      <w:r>
        <w:rPr>
          <w:sz w:val="28"/>
          <w:szCs w:val="28"/>
          <w:shd w:val="clear" w:color="auto" w:fill="FFFFFF"/>
          <w:lang w:eastAsia="en-US"/>
        </w:rPr>
        <w:t xml:space="preserve"> имени Героя России В.В. Половинка Ленинградского муниципального округа. В 2025 году заключительный «Парад для ветерана» </w:t>
      </w:r>
      <w:r w:rsidR="001F6205">
        <w:rPr>
          <w:sz w:val="28"/>
          <w:szCs w:val="28"/>
          <w:shd w:val="clear" w:color="auto" w:fill="FFFFFF"/>
          <w:lang w:eastAsia="en-US"/>
        </w:rPr>
        <w:t>прошёл</w:t>
      </w:r>
      <w:r>
        <w:rPr>
          <w:sz w:val="28"/>
          <w:szCs w:val="28"/>
          <w:shd w:val="clear" w:color="auto" w:fill="FFFFFF"/>
          <w:lang w:eastAsia="en-US"/>
        </w:rPr>
        <w:t xml:space="preserve"> в Военно-патриотическом центре «Патриот» им. Героя России, генерала армии Казанцева В.Г. Краснодарского края. Участниками торжественного марша стали представители всех 44 муниципальных образований, курсанты первой летней смены ВПЦ «Патриот». </w:t>
      </w:r>
      <w:r w:rsidR="001F6205">
        <w:rPr>
          <w:sz w:val="28"/>
          <w:szCs w:val="28"/>
          <w:shd w:val="clear" w:color="auto" w:fill="FFFFFF"/>
          <w:lang w:eastAsia="en-US"/>
        </w:rPr>
        <w:t>Почётными</w:t>
      </w:r>
      <w:r>
        <w:rPr>
          <w:sz w:val="28"/>
          <w:szCs w:val="28"/>
          <w:shd w:val="clear" w:color="auto" w:fill="FFFFFF"/>
          <w:lang w:eastAsia="en-US"/>
        </w:rPr>
        <w:t xml:space="preserve"> гостями стали труженики тыла, ветераны боевых действий, ученики казачьих классов и юнармейцы Динского и Тимашевского районов. </w:t>
      </w:r>
    </w:p>
    <w:p w14:paraId="6B0FC941" w14:textId="77777777" w:rsidR="00160A7C" w:rsidRDefault="00160A7C" w:rsidP="00160A7C">
      <w:pPr>
        <w:ind w:firstLine="708"/>
        <w:jc w:val="both"/>
        <w:rPr>
          <w:rFonts w:eastAsia="Calibri"/>
          <w:b/>
          <w:sz w:val="28"/>
          <w:szCs w:val="28"/>
          <w:lang w:eastAsia="en-US"/>
        </w:rPr>
      </w:pPr>
      <w:r>
        <w:rPr>
          <w:sz w:val="28"/>
          <w:szCs w:val="28"/>
          <w:shd w:val="clear" w:color="auto" w:fill="FFFFFF"/>
          <w:lang w:eastAsia="en-US"/>
        </w:rPr>
        <w:t xml:space="preserve">Работа в области гражданско-патриотическом воспитании проводится также в течение всего года в соответствии с планом работы учреждения. Помимо традиционных концертных программ организовываются информационные беседы и встречи с людьми, прославившими малую родину, проводятся различные акции с раздачей информационных материалов, проводятся </w:t>
      </w:r>
      <w:r w:rsidR="001F6205">
        <w:rPr>
          <w:sz w:val="28"/>
          <w:szCs w:val="28"/>
          <w:shd w:val="clear" w:color="auto" w:fill="FFFFFF"/>
          <w:lang w:eastAsia="en-US"/>
        </w:rPr>
        <w:t>флэш-мобы</w:t>
      </w:r>
      <w:r>
        <w:rPr>
          <w:sz w:val="28"/>
          <w:szCs w:val="28"/>
          <w:shd w:val="clear" w:color="auto" w:fill="FFFFFF"/>
          <w:lang w:eastAsia="en-US"/>
        </w:rPr>
        <w:t>. Особое внимание уделяется таким праздничным датам, как День России, День Государственного флага Российской Федерации, День конституции и т.д.</w:t>
      </w:r>
    </w:p>
    <w:p w14:paraId="57A8BC12" w14:textId="77777777" w:rsidR="00160A7C" w:rsidRPr="001A433C" w:rsidRDefault="00160A7C" w:rsidP="00160A7C">
      <w:pPr>
        <w:ind w:firstLine="708"/>
        <w:jc w:val="both"/>
        <w:rPr>
          <w:rFonts w:eastAsia="Calibri"/>
          <w:b/>
          <w:sz w:val="28"/>
          <w:szCs w:val="28"/>
          <w:lang w:eastAsia="en-US"/>
        </w:rPr>
      </w:pPr>
      <w:r>
        <w:rPr>
          <w:sz w:val="28"/>
          <w:szCs w:val="28"/>
          <w:shd w:val="clear" w:color="auto" w:fill="FFFFFF"/>
          <w:lang w:eastAsia="en-US"/>
        </w:rPr>
        <w:t>С целью пов</w:t>
      </w:r>
      <w:r w:rsidR="001F6205">
        <w:rPr>
          <w:sz w:val="28"/>
          <w:szCs w:val="28"/>
          <w:shd w:val="clear" w:color="auto" w:fill="FFFFFF"/>
          <w:lang w:eastAsia="en-US"/>
        </w:rPr>
        <w:t xml:space="preserve">ышения гражданской активности </w:t>
      </w:r>
      <w:r>
        <w:rPr>
          <w:sz w:val="28"/>
          <w:szCs w:val="28"/>
          <w:shd w:val="clear" w:color="auto" w:fill="FFFFFF"/>
          <w:lang w:eastAsia="en-US"/>
        </w:rPr>
        <w:t xml:space="preserve">в центре досуга </w:t>
      </w:r>
      <w:r w:rsidR="001F6205">
        <w:rPr>
          <w:sz w:val="28"/>
          <w:szCs w:val="28"/>
          <w:shd w:val="clear" w:color="auto" w:fill="FFFFFF"/>
          <w:lang w:eastAsia="en-US"/>
        </w:rPr>
        <w:t>молодёжи создано</w:t>
      </w:r>
      <w:r>
        <w:rPr>
          <w:sz w:val="28"/>
          <w:szCs w:val="28"/>
          <w:shd w:val="clear" w:color="auto" w:fill="FFFFFF"/>
          <w:lang w:eastAsia="en-US"/>
        </w:rPr>
        <w:t xml:space="preserve"> </w:t>
      </w:r>
      <w:r w:rsidR="001F6205">
        <w:rPr>
          <w:sz w:val="28"/>
          <w:szCs w:val="28"/>
          <w:shd w:val="clear" w:color="auto" w:fill="FFFFFF"/>
          <w:lang w:eastAsia="en-US"/>
        </w:rPr>
        <w:t>волонтёрские любительские объединение</w:t>
      </w:r>
      <w:r>
        <w:rPr>
          <w:sz w:val="28"/>
          <w:szCs w:val="28"/>
          <w:shd w:val="clear" w:color="auto" w:fill="FFFFFF"/>
          <w:lang w:eastAsia="en-US"/>
        </w:rPr>
        <w:t xml:space="preserve">. </w:t>
      </w:r>
      <w:r w:rsidR="001F6205">
        <w:rPr>
          <w:sz w:val="28"/>
          <w:szCs w:val="28"/>
          <w:shd w:val="clear" w:color="auto" w:fill="FFFFFF"/>
          <w:lang w:eastAsia="en-US"/>
        </w:rPr>
        <w:t>Участники данного</w:t>
      </w:r>
      <w:r>
        <w:rPr>
          <w:sz w:val="28"/>
          <w:szCs w:val="28"/>
          <w:shd w:val="clear" w:color="auto" w:fill="FFFFFF"/>
          <w:lang w:eastAsia="en-US"/>
        </w:rPr>
        <w:t xml:space="preserve"> КЛО принимают активное участие в организации и подготовке к масштабным праздникам, участвуют в наведении санитарного порядка, оказывают </w:t>
      </w:r>
      <w:r w:rsidR="001F6205">
        <w:rPr>
          <w:sz w:val="28"/>
          <w:szCs w:val="28"/>
          <w:shd w:val="clear" w:color="auto" w:fill="FFFFFF"/>
          <w:lang w:eastAsia="en-US"/>
        </w:rPr>
        <w:t>волонтёрское</w:t>
      </w:r>
      <w:r>
        <w:rPr>
          <w:sz w:val="28"/>
          <w:szCs w:val="28"/>
          <w:shd w:val="clear" w:color="auto" w:fill="FFFFFF"/>
          <w:lang w:eastAsia="en-US"/>
        </w:rPr>
        <w:t xml:space="preserve"> сопровождение мероприятий.</w:t>
      </w:r>
    </w:p>
    <w:p w14:paraId="7F43E94F" w14:textId="77777777" w:rsidR="00160A7C" w:rsidRDefault="00160A7C" w:rsidP="00160A7C">
      <w:pPr>
        <w:widowControl w:val="0"/>
        <w:autoSpaceDE w:val="0"/>
        <w:autoSpaceDN w:val="0"/>
        <w:adjustRightInd w:val="0"/>
        <w:jc w:val="center"/>
        <w:rPr>
          <w:rFonts w:eastAsia="Calibri"/>
          <w:sz w:val="28"/>
          <w:szCs w:val="28"/>
          <w:lang w:eastAsia="en-US"/>
        </w:rPr>
      </w:pPr>
    </w:p>
    <w:p w14:paraId="6B5A75AE" w14:textId="77777777" w:rsidR="00160A7C" w:rsidRDefault="00160A7C" w:rsidP="00160A7C">
      <w:pPr>
        <w:ind w:firstLine="360"/>
        <w:jc w:val="center"/>
        <w:rPr>
          <w:rFonts w:eastAsia="Calibri"/>
          <w:b/>
          <w:sz w:val="28"/>
          <w:szCs w:val="28"/>
        </w:rPr>
      </w:pPr>
      <w:r>
        <w:rPr>
          <w:rFonts w:eastAsia="Calibri"/>
          <w:b/>
          <w:sz w:val="28"/>
          <w:szCs w:val="28"/>
        </w:rPr>
        <w:t>Количество мероприятий патриотической направленности за 2025 г.</w:t>
      </w:r>
    </w:p>
    <w:p w14:paraId="08618954" w14:textId="77777777" w:rsidR="00160A7C" w:rsidRDefault="00160A7C" w:rsidP="001F6205">
      <w:pPr>
        <w:tabs>
          <w:tab w:val="left" w:pos="-900"/>
        </w:tabs>
        <w:jc w:val="both"/>
        <w:rPr>
          <w:rFonts w:eastAsia="Calibri"/>
          <w:b/>
          <w:sz w:val="28"/>
          <w:szCs w:val="28"/>
        </w:rPr>
      </w:pPr>
    </w:p>
    <w:tbl>
      <w:tblPr>
        <w:tblW w:w="50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2553"/>
        <w:gridCol w:w="1999"/>
        <w:gridCol w:w="1999"/>
        <w:gridCol w:w="1999"/>
      </w:tblGrid>
      <w:tr w:rsidR="00160A7C" w14:paraId="0AFB55D2" w14:textId="77777777" w:rsidTr="001F6205">
        <w:tc>
          <w:tcPr>
            <w:tcW w:w="899" w:type="dxa"/>
            <w:tcBorders>
              <w:top w:val="single" w:sz="4" w:space="0" w:color="auto"/>
              <w:left w:val="single" w:sz="4" w:space="0" w:color="auto"/>
              <w:bottom w:val="single" w:sz="4" w:space="0" w:color="auto"/>
              <w:right w:val="single" w:sz="4" w:space="0" w:color="auto"/>
            </w:tcBorders>
          </w:tcPr>
          <w:p w14:paraId="20DE0B66" w14:textId="77777777" w:rsidR="00160A7C" w:rsidRDefault="00160A7C" w:rsidP="001F6205">
            <w:pPr>
              <w:tabs>
                <w:tab w:val="left" w:pos="-900"/>
              </w:tabs>
              <w:jc w:val="center"/>
              <w:rPr>
                <w:rFonts w:eastAsia="Calibri"/>
              </w:rPr>
            </w:pPr>
            <w:r>
              <w:rPr>
                <w:rFonts w:eastAsia="Calibri"/>
              </w:rPr>
              <w:t xml:space="preserve">№ </w:t>
            </w:r>
          </w:p>
          <w:p w14:paraId="0167FE28" w14:textId="77777777" w:rsidR="00160A7C" w:rsidRDefault="00160A7C" w:rsidP="001F6205">
            <w:pPr>
              <w:tabs>
                <w:tab w:val="left" w:pos="-900"/>
              </w:tabs>
              <w:jc w:val="center"/>
              <w:rPr>
                <w:rFonts w:eastAsia="Calibri"/>
              </w:rPr>
            </w:pPr>
            <w:r>
              <w:rPr>
                <w:rFonts w:eastAsia="Calibri"/>
              </w:rPr>
              <w:t>п/п</w:t>
            </w:r>
          </w:p>
        </w:tc>
        <w:tc>
          <w:tcPr>
            <w:tcW w:w="2559" w:type="dxa"/>
            <w:tcBorders>
              <w:top w:val="single" w:sz="4" w:space="0" w:color="auto"/>
              <w:left w:val="single" w:sz="4" w:space="0" w:color="auto"/>
              <w:bottom w:val="single" w:sz="4" w:space="0" w:color="auto"/>
              <w:right w:val="single" w:sz="4" w:space="0" w:color="auto"/>
            </w:tcBorders>
          </w:tcPr>
          <w:p w14:paraId="0D8DFD8E" w14:textId="77777777" w:rsidR="00160A7C" w:rsidRDefault="00160A7C" w:rsidP="001F6205">
            <w:pPr>
              <w:tabs>
                <w:tab w:val="left" w:pos="-900"/>
              </w:tabs>
              <w:jc w:val="both"/>
              <w:rPr>
                <w:rFonts w:eastAsia="Calibri"/>
              </w:rPr>
            </w:pPr>
            <w:r>
              <w:rPr>
                <w:rFonts w:eastAsia="Calibri"/>
              </w:rPr>
              <w:t>Наименование сетевой единицы КДУ</w:t>
            </w:r>
          </w:p>
        </w:tc>
        <w:tc>
          <w:tcPr>
            <w:tcW w:w="1999" w:type="dxa"/>
            <w:tcBorders>
              <w:top w:val="single" w:sz="4" w:space="0" w:color="auto"/>
              <w:left w:val="single" w:sz="4" w:space="0" w:color="auto"/>
              <w:bottom w:val="single" w:sz="4" w:space="0" w:color="auto"/>
              <w:right w:val="single" w:sz="4" w:space="0" w:color="auto"/>
            </w:tcBorders>
          </w:tcPr>
          <w:p w14:paraId="1B44ECD5" w14:textId="77777777" w:rsidR="00160A7C" w:rsidRDefault="00160A7C" w:rsidP="001F6205">
            <w:pPr>
              <w:tabs>
                <w:tab w:val="left" w:pos="-900"/>
              </w:tabs>
              <w:jc w:val="both"/>
              <w:rPr>
                <w:rFonts w:eastAsia="Calibri"/>
              </w:rPr>
            </w:pPr>
            <w:r>
              <w:rPr>
                <w:rFonts w:eastAsia="Calibri"/>
              </w:rPr>
              <w:t xml:space="preserve">Количество </w:t>
            </w:r>
            <w:r>
              <w:rPr>
                <w:rFonts w:eastAsia="Calibri"/>
                <w:b/>
              </w:rPr>
              <w:t xml:space="preserve">патриотических </w:t>
            </w:r>
            <w:r>
              <w:rPr>
                <w:rFonts w:eastAsia="Calibri"/>
              </w:rPr>
              <w:t xml:space="preserve">культурных мероприятий </w:t>
            </w:r>
            <w:r>
              <w:rPr>
                <w:rFonts w:eastAsia="Calibri"/>
                <w:b/>
              </w:rPr>
              <w:t>духовно-нравственной направленности</w:t>
            </w:r>
          </w:p>
        </w:tc>
        <w:tc>
          <w:tcPr>
            <w:tcW w:w="1999" w:type="dxa"/>
            <w:tcBorders>
              <w:top w:val="single" w:sz="4" w:space="0" w:color="auto"/>
              <w:left w:val="single" w:sz="4" w:space="0" w:color="auto"/>
              <w:bottom w:val="single" w:sz="4" w:space="0" w:color="auto"/>
              <w:right w:val="single" w:sz="4" w:space="0" w:color="auto"/>
            </w:tcBorders>
          </w:tcPr>
          <w:p w14:paraId="3E3E67DB" w14:textId="77777777" w:rsidR="00160A7C" w:rsidRDefault="00160A7C" w:rsidP="001F6205">
            <w:pPr>
              <w:tabs>
                <w:tab w:val="left" w:pos="-900"/>
              </w:tabs>
              <w:jc w:val="both"/>
              <w:rPr>
                <w:rFonts w:eastAsia="Calibri"/>
              </w:rPr>
            </w:pPr>
            <w:r>
              <w:rPr>
                <w:rFonts w:eastAsia="Calibri"/>
              </w:rPr>
              <w:t xml:space="preserve">Количество </w:t>
            </w:r>
            <w:r>
              <w:rPr>
                <w:rFonts w:eastAsia="Calibri"/>
                <w:b/>
              </w:rPr>
              <w:t xml:space="preserve">патриотических </w:t>
            </w:r>
            <w:r>
              <w:rPr>
                <w:rFonts w:eastAsia="Calibri"/>
              </w:rPr>
              <w:t xml:space="preserve">культурных мероприятий </w:t>
            </w:r>
            <w:r>
              <w:rPr>
                <w:rFonts w:eastAsia="Calibri"/>
                <w:b/>
              </w:rPr>
              <w:t>военно-патриотической направленности</w:t>
            </w:r>
          </w:p>
        </w:tc>
        <w:tc>
          <w:tcPr>
            <w:tcW w:w="1999" w:type="dxa"/>
            <w:tcBorders>
              <w:top w:val="single" w:sz="4" w:space="0" w:color="auto"/>
              <w:left w:val="single" w:sz="4" w:space="0" w:color="auto"/>
              <w:bottom w:val="single" w:sz="4" w:space="0" w:color="auto"/>
              <w:right w:val="single" w:sz="4" w:space="0" w:color="auto"/>
            </w:tcBorders>
          </w:tcPr>
          <w:p w14:paraId="7B230ECA" w14:textId="77777777" w:rsidR="00160A7C" w:rsidRDefault="00160A7C" w:rsidP="001F6205">
            <w:pPr>
              <w:tabs>
                <w:tab w:val="left" w:pos="-900"/>
              </w:tabs>
              <w:jc w:val="both"/>
              <w:rPr>
                <w:rFonts w:eastAsia="Calibri"/>
              </w:rPr>
            </w:pPr>
            <w:r>
              <w:rPr>
                <w:rFonts w:eastAsia="Calibri"/>
              </w:rPr>
              <w:t xml:space="preserve">Количество </w:t>
            </w:r>
            <w:r>
              <w:rPr>
                <w:rFonts w:eastAsia="Calibri"/>
                <w:b/>
              </w:rPr>
              <w:t xml:space="preserve">патриотических </w:t>
            </w:r>
            <w:r>
              <w:rPr>
                <w:rFonts w:eastAsia="Calibri"/>
              </w:rPr>
              <w:t xml:space="preserve">культурных мероприятий </w:t>
            </w:r>
            <w:r>
              <w:rPr>
                <w:rFonts w:eastAsia="Calibri"/>
                <w:b/>
              </w:rPr>
              <w:t>гражданско-патриотической направленности</w:t>
            </w:r>
          </w:p>
        </w:tc>
      </w:tr>
      <w:tr w:rsidR="00160A7C" w14:paraId="054477F2" w14:textId="77777777" w:rsidTr="001F6205">
        <w:tc>
          <w:tcPr>
            <w:tcW w:w="899" w:type="dxa"/>
            <w:tcBorders>
              <w:top w:val="single" w:sz="4" w:space="0" w:color="auto"/>
              <w:left w:val="single" w:sz="4" w:space="0" w:color="auto"/>
              <w:bottom w:val="single" w:sz="4" w:space="0" w:color="auto"/>
              <w:right w:val="single" w:sz="4" w:space="0" w:color="auto"/>
            </w:tcBorders>
          </w:tcPr>
          <w:p w14:paraId="67180545" w14:textId="77777777" w:rsidR="00160A7C" w:rsidRDefault="00160A7C" w:rsidP="001F6205">
            <w:pPr>
              <w:tabs>
                <w:tab w:val="left" w:pos="-900"/>
              </w:tabs>
              <w:jc w:val="center"/>
              <w:rPr>
                <w:rFonts w:eastAsia="Calibri"/>
              </w:rPr>
            </w:pPr>
            <w:r>
              <w:rPr>
                <w:rFonts w:eastAsia="Calibri"/>
              </w:rPr>
              <w:t>1.</w:t>
            </w:r>
          </w:p>
        </w:tc>
        <w:tc>
          <w:tcPr>
            <w:tcW w:w="2559" w:type="dxa"/>
            <w:tcBorders>
              <w:top w:val="single" w:sz="4" w:space="0" w:color="auto"/>
              <w:left w:val="single" w:sz="4" w:space="0" w:color="auto"/>
              <w:bottom w:val="single" w:sz="4" w:space="0" w:color="auto"/>
              <w:right w:val="single" w:sz="4" w:space="0" w:color="auto"/>
            </w:tcBorders>
          </w:tcPr>
          <w:p w14:paraId="1F8F19CF" w14:textId="77777777" w:rsidR="00160A7C" w:rsidRDefault="00160A7C" w:rsidP="001F6205">
            <w:pPr>
              <w:tabs>
                <w:tab w:val="left" w:pos="-900"/>
              </w:tabs>
              <w:rPr>
                <w:rFonts w:eastAsia="Calibri"/>
              </w:rPr>
            </w:pPr>
            <w:r>
              <w:rPr>
                <w:rFonts w:eastAsia="Calibri"/>
              </w:rPr>
              <w:t>МБУК «Центр творчества и искусств»</w:t>
            </w:r>
          </w:p>
          <w:p w14:paraId="4FDDE9B3" w14:textId="77777777" w:rsidR="00160A7C" w:rsidRDefault="00160A7C" w:rsidP="001F6205">
            <w:pPr>
              <w:tabs>
                <w:tab w:val="left" w:pos="-900"/>
              </w:tabs>
              <w:jc w:val="both"/>
              <w:rPr>
                <w:rFonts w:eastAsia="Calibri"/>
              </w:rPr>
            </w:pPr>
          </w:p>
        </w:tc>
        <w:tc>
          <w:tcPr>
            <w:tcW w:w="1999" w:type="dxa"/>
            <w:tcBorders>
              <w:top w:val="single" w:sz="4" w:space="0" w:color="auto"/>
              <w:left w:val="single" w:sz="4" w:space="0" w:color="auto"/>
              <w:bottom w:val="single" w:sz="4" w:space="0" w:color="auto"/>
              <w:right w:val="single" w:sz="4" w:space="0" w:color="auto"/>
            </w:tcBorders>
          </w:tcPr>
          <w:p w14:paraId="0F5B4728" w14:textId="77777777" w:rsidR="00160A7C" w:rsidRDefault="00160A7C" w:rsidP="001F6205">
            <w:pPr>
              <w:tabs>
                <w:tab w:val="left" w:pos="-900"/>
              </w:tabs>
              <w:jc w:val="center"/>
              <w:rPr>
                <w:rFonts w:eastAsia="Calibri"/>
              </w:rPr>
            </w:pPr>
            <w:r>
              <w:rPr>
                <w:rFonts w:eastAsia="Calibri"/>
              </w:rPr>
              <w:t>433</w:t>
            </w:r>
          </w:p>
        </w:tc>
        <w:tc>
          <w:tcPr>
            <w:tcW w:w="1999" w:type="dxa"/>
            <w:tcBorders>
              <w:top w:val="single" w:sz="4" w:space="0" w:color="auto"/>
              <w:left w:val="single" w:sz="4" w:space="0" w:color="auto"/>
              <w:bottom w:val="single" w:sz="4" w:space="0" w:color="auto"/>
              <w:right w:val="single" w:sz="4" w:space="0" w:color="auto"/>
            </w:tcBorders>
          </w:tcPr>
          <w:p w14:paraId="3BC575D1" w14:textId="77777777" w:rsidR="00160A7C" w:rsidRDefault="00160A7C" w:rsidP="001F6205">
            <w:pPr>
              <w:tabs>
                <w:tab w:val="left" w:pos="-900"/>
              </w:tabs>
              <w:jc w:val="center"/>
              <w:rPr>
                <w:rFonts w:eastAsia="Calibri"/>
              </w:rPr>
            </w:pPr>
            <w:r>
              <w:rPr>
                <w:rFonts w:eastAsia="Calibri"/>
              </w:rPr>
              <w:t>513</w:t>
            </w:r>
          </w:p>
        </w:tc>
        <w:tc>
          <w:tcPr>
            <w:tcW w:w="1999" w:type="dxa"/>
            <w:tcBorders>
              <w:top w:val="single" w:sz="4" w:space="0" w:color="auto"/>
              <w:left w:val="single" w:sz="4" w:space="0" w:color="auto"/>
              <w:bottom w:val="single" w:sz="4" w:space="0" w:color="auto"/>
              <w:right w:val="single" w:sz="4" w:space="0" w:color="auto"/>
            </w:tcBorders>
          </w:tcPr>
          <w:p w14:paraId="214593D1" w14:textId="77777777" w:rsidR="00160A7C" w:rsidRDefault="00160A7C" w:rsidP="001F6205">
            <w:pPr>
              <w:tabs>
                <w:tab w:val="left" w:pos="-900"/>
              </w:tabs>
              <w:jc w:val="center"/>
              <w:rPr>
                <w:rFonts w:eastAsia="Calibri"/>
              </w:rPr>
            </w:pPr>
            <w:r>
              <w:rPr>
                <w:rFonts w:eastAsia="Calibri"/>
              </w:rPr>
              <w:t>252</w:t>
            </w:r>
          </w:p>
        </w:tc>
      </w:tr>
    </w:tbl>
    <w:p w14:paraId="2EBA292D" w14:textId="77777777" w:rsidR="00160A7C" w:rsidRDefault="00160A7C" w:rsidP="00160A7C">
      <w:pPr>
        <w:tabs>
          <w:tab w:val="left" w:pos="-900"/>
        </w:tabs>
        <w:jc w:val="both"/>
        <w:rPr>
          <w:rFonts w:eastAsia="Calibri"/>
          <w:b/>
          <w:sz w:val="28"/>
          <w:szCs w:val="28"/>
        </w:rPr>
      </w:pPr>
    </w:p>
    <w:p w14:paraId="36CA67E8" w14:textId="77777777" w:rsidR="00160A7C" w:rsidRDefault="00160A7C" w:rsidP="00160A7C">
      <w:pPr>
        <w:ind w:firstLine="360"/>
        <w:jc w:val="center"/>
        <w:rPr>
          <w:rFonts w:eastAsia="Calibri"/>
          <w:b/>
          <w:sz w:val="28"/>
          <w:szCs w:val="28"/>
        </w:rPr>
      </w:pPr>
      <w:r>
        <w:rPr>
          <w:rFonts w:eastAsia="Calibri"/>
          <w:b/>
          <w:sz w:val="28"/>
          <w:szCs w:val="28"/>
        </w:rPr>
        <w:t>Количество посетителей мероприятий патриотической направленности за 2025</w:t>
      </w:r>
      <w:r w:rsidR="008C379D">
        <w:rPr>
          <w:rFonts w:eastAsia="Calibri"/>
          <w:b/>
          <w:sz w:val="28"/>
          <w:szCs w:val="28"/>
        </w:rPr>
        <w:t xml:space="preserve"> г.</w:t>
      </w:r>
    </w:p>
    <w:p w14:paraId="0E0110D7" w14:textId="77777777" w:rsidR="00160A7C" w:rsidRDefault="00160A7C" w:rsidP="00160A7C">
      <w:pPr>
        <w:ind w:firstLine="360"/>
        <w:jc w:val="both"/>
        <w:rPr>
          <w:rFonts w:eastAsia="Calibri"/>
          <w:sz w:val="28"/>
          <w:szCs w:val="28"/>
        </w:rPr>
      </w:pPr>
    </w:p>
    <w:tbl>
      <w:tblPr>
        <w:tblW w:w="50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2553"/>
        <w:gridCol w:w="1999"/>
        <w:gridCol w:w="1999"/>
        <w:gridCol w:w="1999"/>
      </w:tblGrid>
      <w:tr w:rsidR="00160A7C" w14:paraId="0BA51108" w14:textId="77777777" w:rsidTr="001F6205">
        <w:tc>
          <w:tcPr>
            <w:tcW w:w="899" w:type="dxa"/>
            <w:tcBorders>
              <w:top w:val="single" w:sz="4" w:space="0" w:color="auto"/>
              <w:left w:val="single" w:sz="4" w:space="0" w:color="auto"/>
              <w:bottom w:val="single" w:sz="4" w:space="0" w:color="auto"/>
              <w:right w:val="single" w:sz="4" w:space="0" w:color="auto"/>
            </w:tcBorders>
          </w:tcPr>
          <w:p w14:paraId="59EFCE9D" w14:textId="77777777" w:rsidR="00160A7C" w:rsidRDefault="00160A7C" w:rsidP="001F6205">
            <w:pPr>
              <w:tabs>
                <w:tab w:val="left" w:pos="-900"/>
              </w:tabs>
              <w:jc w:val="center"/>
              <w:rPr>
                <w:rFonts w:eastAsia="Calibri"/>
              </w:rPr>
            </w:pPr>
            <w:r>
              <w:rPr>
                <w:rFonts w:eastAsia="Calibri"/>
              </w:rPr>
              <w:t xml:space="preserve">№ </w:t>
            </w:r>
          </w:p>
          <w:p w14:paraId="5FD633F3" w14:textId="77777777" w:rsidR="00160A7C" w:rsidRDefault="00160A7C" w:rsidP="001F6205">
            <w:pPr>
              <w:tabs>
                <w:tab w:val="left" w:pos="-900"/>
              </w:tabs>
              <w:jc w:val="center"/>
              <w:rPr>
                <w:rFonts w:eastAsia="Calibri"/>
              </w:rPr>
            </w:pPr>
            <w:r>
              <w:rPr>
                <w:rFonts w:eastAsia="Calibri"/>
              </w:rPr>
              <w:t>п/п</w:t>
            </w:r>
          </w:p>
        </w:tc>
        <w:tc>
          <w:tcPr>
            <w:tcW w:w="2559" w:type="dxa"/>
            <w:tcBorders>
              <w:top w:val="single" w:sz="4" w:space="0" w:color="auto"/>
              <w:left w:val="single" w:sz="4" w:space="0" w:color="auto"/>
              <w:bottom w:val="single" w:sz="4" w:space="0" w:color="auto"/>
              <w:right w:val="single" w:sz="4" w:space="0" w:color="auto"/>
            </w:tcBorders>
          </w:tcPr>
          <w:p w14:paraId="3793E617" w14:textId="77777777" w:rsidR="00160A7C" w:rsidRDefault="00160A7C" w:rsidP="001F6205">
            <w:pPr>
              <w:tabs>
                <w:tab w:val="left" w:pos="-900"/>
              </w:tabs>
              <w:jc w:val="both"/>
              <w:rPr>
                <w:rFonts w:eastAsia="Calibri"/>
              </w:rPr>
            </w:pPr>
            <w:r>
              <w:rPr>
                <w:rFonts w:eastAsia="Calibri"/>
              </w:rPr>
              <w:t>Наименование сетевой единицы КДУ</w:t>
            </w:r>
          </w:p>
        </w:tc>
        <w:tc>
          <w:tcPr>
            <w:tcW w:w="1999" w:type="dxa"/>
            <w:tcBorders>
              <w:top w:val="single" w:sz="4" w:space="0" w:color="auto"/>
              <w:left w:val="single" w:sz="4" w:space="0" w:color="auto"/>
              <w:bottom w:val="single" w:sz="4" w:space="0" w:color="auto"/>
              <w:right w:val="single" w:sz="4" w:space="0" w:color="auto"/>
            </w:tcBorders>
          </w:tcPr>
          <w:p w14:paraId="3FEEE103" w14:textId="77777777" w:rsidR="00160A7C" w:rsidRDefault="00160A7C" w:rsidP="001F6205">
            <w:pPr>
              <w:tabs>
                <w:tab w:val="left" w:pos="-900"/>
              </w:tabs>
              <w:jc w:val="both"/>
              <w:rPr>
                <w:rFonts w:eastAsia="Calibri"/>
              </w:rPr>
            </w:pPr>
            <w:r>
              <w:rPr>
                <w:rFonts w:eastAsia="Calibri"/>
              </w:rPr>
              <w:t xml:space="preserve">Посещений </w:t>
            </w:r>
            <w:r>
              <w:rPr>
                <w:rFonts w:eastAsia="Calibri"/>
                <w:b/>
              </w:rPr>
              <w:t xml:space="preserve">патриотических </w:t>
            </w:r>
            <w:r>
              <w:rPr>
                <w:rFonts w:eastAsia="Calibri"/>
              </w:rPr>
              <w:t xml:space="preserve">культурных мероприятий </w:t>
            </w:r>
            <w:r>
              <w:rPr>
                <w:rFonts w:eastAsia="Calibri"/>
                <w:b/>
              </w:rPr>
              <w:t>духовно-нравственной направленности</w:t>
            </w:r>
          </w:p>
        </w:tc>
        <w:tc>
          <w:tcPr>
            <w:tcW w:w="1999" w:type="dxa"/>
            <w:tcBorders>
              <w:top w:val="single" w:sz="4" w:space="0" w:color="auto"/>
              <w:left w:val="single" w:sz="4" w:space="0" w:color="auto"/>
              <w:bottom w:val="single" w:sz="4" w:space="0" w:color="auto"/>
              <w:right w:val="single" w:sz="4" w:space="0" w:color="auto"/>
            </w:tcBorders>
          </w:tcPr>
          <w:p w14:paraId="4A3B1611" w14:textId="77777777" w:rsidR="00160A7C" w:rsidRDefault="00160A7C" w:rsidP="001F6205">
            <w:pPr>
              <w:tabs>
                <w:tab w:val="left" w:pos="-900"/>
              </w:tabs>
              <w:jc w:val="both"/>
              <w:rPr>
                <w:rFonts w:eastAsia="Calibri"/>
              </w:rPr>
            </w:pPr>
            <w:r>
              <w:rPr>
                <w:rFonts w:eastAsia="Calibri"/>
              </w:rPr>
              <w:t xml:space="preserve">Посещений </w:t>
            </w:r>
            <w:r>
              <w:rPr>
                <w:rFonts w:eastAsia="Calibri"/>
                <w:b/>
              </w:rPr>
              <w:t xml:space="preserve">патриотических </w:t>
            </w:r>
            <w:r>
              <w:rPr>
                <w:rFonts w:eastAsia="Calibri"/>
              </w:rPr>
              <w:t xml:space="preserve">культурных мероприятий </w:t>
            </w:r>
            <w:r>
              <w:rPr>
                <w:rFonts w:eastAsia="Calibri"/>
                <w:b/>
              </w:rPr>
              <w:t>военно-патриотической направленности</w:t>
            </w:r>
          </w:p>
        </w:tc>
        <w:tc>
          <w:tcPr>
            <w:tcW w:w="1999" w:type="dxa"/>
            <w:tcBorders>
              <w:top w:val="single" w:sz="4" w:space="0" w:color="auto"/>
              <w:left w:val="single" w:sz="4" w:space="0" w:color="auto"/>
              <w:bottom w:val="single" w:sz="4" w:space="0" w:color="auto"/>
              <w:right w:val="single" w:sz="4" w:space="0" w:color="auto"/>
            </w:tcBorders>
          </w:tcPr>
          <w:p w14:paraId="57CA6C2E" w14:textId="77777777" w:rsidR="00160A7C" w:rsidRDefault="00160A7C" w:rsidP="001F6205">
            <w:pPr>
              <w:tabs>
                <w:tab w:val="left" w:pos="-900"/>
              </w:tabs>
              <w:jc w:val="both"/>
              <w:rPr>
                <w:rFonts w:eastAsia="Calibri"/>
              </w:rPr>
            </w:pPr>
            <w:r>
              <w:rPr>
                <w:rFonts w:eastAsia="Calibri"/>
              </w:rPr>
              <w:t xml:space="preserve">Посещений </w:t>
            </w:r>
            <w:r>
              <w:rPr>
                <w:rFonts w:eastAsia="Calibri"/>
                <w:b/>
              </w:rPr>
              <w:t xml:space="preserve">патриотических </w:t>
            </w:r>
            <w:r>
              <w:rPr>
                <w:rFonts w:eastAsia="Calibri"/>
              </w:rPr>
              <w:t xml:space="preserve">культурных мероприятий </w:t>
            </w:r>
            <w:r>
              <w:rPr>
                <w:rFonts w:eastAsia="Calibri"/>
                <w:b/>
              </w:rPr>
              <w:t>гражданско-патриотической направленности</w:t>
            </w:r>
          </w:p>
        </w:tc>
      </w:tr>
      <w:tr w:rsidR="00160A7C" w14:paraId="77EF4CCA" w14:textId="77777777" w:rsidTr="001F6205">
        <w:tc>
          <w:tcPr>
            <w:tcW w:w="899" w:type="dxa"/>
            <w:tcBorders>
              <w:top w:val="single" w:sz="4" w:space="0" w:color="auto"/>
              <w:left w:val="single" w:sz="4" w:space="0" w:color="auto"/>
              <w:bottom w:val="single" w:sz="4" w:space="0" w:color="auto"/>
              <w:right w:val="single" w:sz="4" w:space="0" w:color="auto"/>
            </w:tcBorders>
          </w:tcPr>
          <w:p w14:paraId="568B1E18" w14:textId="77777777" w:rsidR="00160A7C" w:rsidRDefault="00160A7C" w:rsidP="001F6205">
            <w:pPr>
              <w:tabs>
                <w:tab w:val="left" w:pos="-900"/>
              </w:tabs>
              <w:jc w:val="center"/>
              <w:rPr>
                <w:rFonts w:eastAsia="Calibri"/>
              </w:rPr>
            </w:pPr>
            <w:r>
              <w:rPr>
                <w:rFonts w:eastAsia="Calibri"/>
              </w:rPr>
              <w:t>1.</w:t>
            </w:r>
          </w:p>
        </w:tc>
        <w:tc>
          <w:tcPr>
            <w:tcW w:w="2559" w:type="dxa"/>
            <w:tcBorders>
              <w:top w:val="single" w:sz="4" w:space="0" w:color="auto"/>
              <w:left w:val="single" w:sz="4" w:space="0" w:color="auto"/>
              <w:bottom w:val="single" w:sz="4" w:space="0" w:color="auto"/>
              <w:right w:val="single" w:sz="4" w:space="0" w:color="auto"/>
            </w:tcBorders>
          </w:tcPr>
          <w:p w14:paraId="320E75C8" w14:textId="77777777" w:rsidR="00160A7C" w:rsidRDefault="00160A7C" w:rsidP="001F6205">
            <w:pPr>
              <w:tabs>
                <w:tab w:val="left" w:pos="-900"/>
              </w:tabs>
              <w:rPr>
                <w:rFonts w:eastAsia="Calibri"/>
              </w:rPr>
            </w:pPr>
            <w:r>
              <w:rPr>
                <w:rFonts w:eastAsia="Calibri"/>
              </w:rPr>
              <w:t>МБУК «Центр творчества и искусств»</w:t>
            </w:r>
          </w:p>
          <w:p w14:paraId="6FC9452E" w14:textId="77777777" w:rsidR="00160A7C" w:rsidRDefault="00160A7C" w:rsidP="001F6205">
            <w:pPr>
              <w:tabs>
                <w:tab w:val="left" w:pos="-900"/>
              </w:tabs>
              <w:jc w:val="both"/>
              <w:rPr>
                <w:rFonts w:eastAsia="Calibri"/>
              </w:rPr>
            </w:pPr>
          </w:p>
        </w:tc>
        <w:tc>
          <w:tcPr>
            <w:tcW w:w="1999" w:type="dxa"/>
            <w:tcBorders>
              <w:top w:val="single" w:sz="4" w:space="0" w:color="auto"/>
              <w:left w:val="single" w:sz="4" w:space="0" w:color="auto"/>
              <w:bottom w:val="single" w:sz="4" w:space="0" w:color="auto"/>
              <w:right w:val="single" w:sz="4" w:space="0" w:color="auto"/>
            </w:tcBorders>
          </w:tcPr>
          <w:p w14:paraId="176FF983" w14:textId="77777777" w:rsidR="00160A7C" w:rsidRDefault="00160A7C" w:rsidP="001F6205">
            <w:pPr>
              <w:tabs>
                <w:tab w:val="left" w:pos="-900"/>
              </w:tabs>
              <w:jc w:val="center"/>
              <w:rPr>
                <w:rFonts w:eastAsia="Calibri"/>
              </w:rPr>
            </w:pPr>
            <w:r>
              <w:rPr>
                <w:rFonts w:eastAsia="Calibri"/>
              </w:rPr>
              <w:t>27393</w:t>
            </w:r>
          </w:p>
        </w:tc>
        <w:tc>
          <w:tcPr>
            <w:tcW w:w="1999" w:type="dxa"/>
            <w:tcBorders>
              <w:top w:val="single" w:sz="4" w:space="0" w:color="auto"/>
              <w:left w:val="single" w:sz="4" w:space="0" w:color="auto"/>
              <w:bottom w:val="single" w:sz="4" w:space="0" w:color="auto"/>
              <w:right w:val="single" w:sz="4" w:space="0" w:color="auto"/>
            </w:tcBorders>
          </w:tcPr>
          <w:p w14:paraId="3DC3DD8C" w14:textId="77777777" w:rsidR="00160A7C" w:rsidRDefault="00160A7C" w:rsidP="001F6205">
            <w:pPr>
              <w:tabs>
                <w:tab w:val="left" w:pos="-900"/>
              </w:tabs>
              <w:jc w:val="center"/>
              <w:rPr>
                <w:rFonts w:eastAsia="Calibri"/>
              </w:rPr>
            </w:pPr>
            <w:r>
              <w:rPr>
                <w:rFonts w:eastAsia="Calibri"/>
              </w:rPr>
              <w:t>50547</w:t>
            </w:r>
          </w:p>
        </w:tc>
        <w:tc>
          <w:tcPr>
            <w:tcW w:w="1999" w:type="dxa"/>
            <w:tcBorders>
              <w:top w:val="single" w:sz="4" w:space="0" w:color="auto"/>
              <w:left w:val="single" w:sz="4" w:space="0" w:color="auto"/>
              <w:bottom w:val="single" w:sz="4" w:space="0" w:color="auto"/>
              <w:right w:val="single" w:sz="4" w:space="0" w:color="auto"/>
            </w:tcBorders>
          </w:tcPr>
          <w:p w14:paraId="1E171E3A" w14:textId="77777777" w:rsidR="00160A7C" w:rsidRDefault="00160A7C" w:rsidP="001F6205">
            <w:pPr>
              <w:tabs>
                <w:tab w:val="left" w:pos="-900"/>
              </w:tabs>
              <w:jc w:val="center"/>
              <w:rPr>
                <w:rFonts w:eastAsia="Calibri"/>
              </w:rPr>
            </w:pPr>
            <w:r>
              <w:rPr>
                <w:rFonts w:eastAsia="Calibri"/>
              </w:rPr>
              <w:t>23154</w:t>
            </w:r>
          </w:p>
        </w:tc>
      </w:tr>
    </w:tbl>
    <w:p w14:paraId="3261EAA7" w14:textId="77777777" w:rsidR="00160A7C" w:rsidRDefault="00160A7C" w:rsidP="00160A7C">
      <w:pPr>
        <w:ind w:firstLine="360"/>
        <w:jc w:val="both"/>
        <w:rPr>
          <w:rFonts w:eastAsia="Calibri"/>
          <w:b/>
          <w:sz w:val="28"/>
          <w:szCs w:val="28"/>
        </w:rPr>
      </w:pPr>
    </w:p>
    <w:p w14:paraId="7173D983" w14:textId="77777777" w:rsidR="00160A7C" w:rsidRDefault="00160A7C" w:rsidP="00160A7C">
      <w:pPr>
        <w:jc w:val="center"/>
        <w:rPr>
          <w:sz w:val="28"/>
          <w:szCs w:val="28"/>
        </w:rPr>
      </w:pPr>
    </w:p>
    <w:p w14:paraId="046C766C" w14:textId="77777777" w:rsidR="00160A7C" w:rsidRDefault="00160A7C" w:rsidP="00160A7C">
      <w:pPr>
        <w:ind w:firstLine="360"/>
        <w:jc w:val="center"/>
        <w:rPr>
          <w:rFonts w:eastAsia="Calibri"/>
          <w:b/>
          <w:sz w:val="28"/>
          <w:szCs w:val="28"/>
        </w:rPr>
      </w:pPr>
      <w:r w:rsidRPr="00812BBD">
        <w:rPr>
          <w:rFonts w:eastAsia="Calibri"/>
          <w:b/>
          <w:sz w:val="28"/>
          <w:szCs w:val="28"/>
          <w:lang w:eastAsia="en-US"/>
        </w:rPr>
        <w:t xml:space="preserve">Перечень патриотических клубных формирований духовно-нравственной направленности в </w:t>
      </w:r>
      <w:r>
        <w:rPr>
          <w:rFonts w:eastAsia="Calibri"/>
          <w:b/>
          <w:sz w:val="28"/>
          <w:szCs w:val="28"/>
        </w:rPr>
        <w:t xml:space="preserve">МБУК «Центр творчества и искусства» </w:t>
      </w:r>
    </w:p>
    <w:p w14:paraId="5007BC37" w14:textId="77777777" w:rsidR="00160A7C" w:rsidRDefault="00160A7C" w:rsidP="00160A7C">
      <w:pPr>
        <w:ind w:firstLine="360"/>
        <w:jc w:val="both"/>
        <w:rPr>
          <w:rFonts w:eastAsia="Calibri"/>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965"/>
        <w:gridCol w:w="6368"/>
      </w:tblGrid>
      <w:tr w:rsidR="00160A7C" w:rsidRPr="00BC3355" w14:paraId="5FCB571C" w14:textId="77777777" w:rsidTr="001F6205">
        <w:tc>
          <w:tcPr>
            <w:tcW w:w="541" w:type="pct"/>
            <w:tcBorders>
              <w:top w:val="single" w:sz="4" w:space="0" w:color="auto"/>
              <w:left w:val="single" w:sz="4" w:space="0" w:color="auto"/>
              <w:bottom w:val="single" w:sz="4" w:space="0" w:color="auto"/>
              <w:right w:val="single" w:sz="4" w:space="0" w:color="auto"/>
            </w:tcBorders>
            <w:hideMark/>
          </w:tcPr>
          <w:p w14:paraId="53CC5F8C"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w:t>
            </w:r>
          </w:p>
          <w:p w14:paraId="627A6855"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п/п</w:t>
            </w:r>
          </w:p>
        </w:tc>
        <w:tc>
          <w:tcPr>
            <w:tcW w:w="1050" w:type="pct"/>
            <w:tcBorders>
              <w:top w:val="single" w:sz="4" w:space="0" w:color="auto"/>
              <w:left w:val="single" w:sz="4" w:space="0" w:color="auto"/>
              <w:bottom w:val="single" w:sz="4" w:space="0" w:color="auto"/>
              <w:right w:val="single" w:sz="4" w:space="0" w:color="auto"/>
            </w:tcBorders>
            <w:hideMark/>
          </w:tcPr>
          <w:p w14:paraId="0D0162FE"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Наименование сетевой единицы КДУ</w:t>
            </w:r>
          </w:p>
        </w:tc>
        <w:tc>
          <w:tcPr>
            <w:tcW w:w="3409" w:type="pct"/>
            <w:tcBorders>
              <w:top w:val="single" w:sz="4" w:space="0" w:color="auto"/>
              <w:left w:val="single" w:sz="4" w:space="0" w:color="auto"/>
              <w:bottom w:val="single" w:sz="4" w:space="0" w:color="auto"/>
              <w:right w:val="single" w:sz="4" w:space="0" w:color="auto"/>
            </w:tcBorders>
            <w:hideMark/>
          </w:tcPr>
          <w:p w14:paraId="093F6326"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Название клубных формирований, возраст участников, направление деятельности</w:t>
            </w:r>
          </w:p>
        </w:tc>
      </w:tr>
      <w:tr w:rsidR="00160A7C" w:rsidRPr="00BC3355" w14:paraId="4B219105" w14:textId="77777777" w:rsidTr="001F6205">
        <w:tc>
          <w:tcPr>
            <w:tcW w:w="541" w:type="pct"/>
            <w:tcBorders>
              <w:top w:val="single" w:sz="4" w:space="0" w:color="auto"/>
              <w:left w:val="single" w:sz="4" w:space="0" w:color="auto"/>
              <w:bottom w:val="single" w:sz="4" w:space="0" w:color="auto"/>
              <w:right w:val="single" w:sz="4" w:space="0" w:color="auto"/>
            </w:tcBorders>
            <w:hideMark/>
          </w:tcPr>
          <w:p w14:paraId="16D9B0C1"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1</w:t>
            </w:r>
          </w:p>
        </w:tc>
        <w:tc>
          <w:tcPr>
            <w:tcW w:w="1050" w:type="pct"/>
            <w:tcBorders>
              <w:top w:val="single" w:sz="4" w:space="0" w:color="auto"/>
              <w:left w:val="single" w:sz="4" w:space="0" w:color="auto"/>
              <w:bottom w:val="single" w:sz="4" w:space="0" w:color="auto"/>
              <w:right w:val="single" w:sz="4" w:space="0" w:color="auto"/>
            </w:tcBorders>
          </w:tcPr>
          <w:p w14:paraId="385E9EF3"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МБУК «Центр творчества и искусства»</w:t>
            </w:r>
          </w:p>
        </w:tc>
        <w:tc>
          <w:tcPr>
            <w:tcW w:w="3409" w:type="pct"/>
            <w:tcBorders>
              <w:top w:val="single" w:sz="4" w:space="0" w:color="auto"/>
              <w:left w:val="single" w:sz="4" w:space="0" w:color="auto"/>
              <w:bottom w:val="single" w:sz="4" w:space="0" w:color="auto"/>
              <w:right w:val="single" w:sz="4" w:space="0" w:color="auto"/>
            </w:tcBorders>
            <w:hideMark/>
          </w:tcPr>
          <w:p w14:paraId="2104AB05" w14:textId="77777777" w:rsidR="00160A7C" w:rsidRPr="00BC3355" w:rsidRDefault="00BD4A27" w:rsidP="00BD4A27">
            <w:pPr>
              <w:tabs>
                <w:tab w:val="left" w:pos="-900"/>
              </w:tabs>
              <w:jc w:val="both"/>
              <w:rPr>
                <w:rFonts w:eastAsia="Calibri"/>
                <w:sz w:val="28"/>
                <w:szCs w:val="28"/>
              </w:rPr>
            </w:pPr>
            <w:r w:rsidRPr="00BD4A27">
              <w:rPr>
                <w:rFonts w:eastAsia="Calibri"/>
                <w:sz w:val="28"/>
                <w:szCs w:val="28"/>
              </w:rPr>
              <w:t xml:space="preserve">Образцовый коллектив военно-патриотическое казачье объединение Уманского РКО кадетского типа Церемониальный отряд «Честь имею!» имени Л.Г. Заболотнего. Сотня обеспечения. </w:t>
            </w:r>
            <w:r>
              <w:rPr>
                <w:rFonts w:eastAsia="Calibri"/>
                <w:sz w:val="28"/>
                <w:szCs w:val="28"/>
              </w:rPr>
              <w:t xml:space="preserve">Возраст участников 35 - 45 лет. </w:t>
            </w:r>
            <w:r w:rsidR="00160A7C" w:rsidRPr="00BC3355">
              <w:rPr>
                <w:rFonts w:eastAsia="Calibri"/>
                <w:sz w:val="28"/>
                <w:szCs w:val="28"/>
              </w:rPr>
              <w:t xml:space="preserve">Деятельность направлена на </w:t>
            </w:r>
            <w:r>
              <w:rPr>
                <w:rFonts w:eastAsia="Calibri"/>
                <w:sz w:val="28"/>
                <w:szCs w:val="28"/>
              </w:rPr>
              <w:t>организацию и проведение</w:t>
            </w:r>
            <w:r w:rsidR="00160A7C" w:rsidRPr="00BC3355">
              <w:rPr>
                <w:rFonts w:eastAsia="Calibri"/>
                <w:sz w:val="28"/>
                <w:szCs w:val="28"/>
              </w:rPr>
              <w:t xml:space="preserve"> мероприятий </w:t>
            </w:r>
            <w:r>
              <w:rPr>
                <w:rFonts w:eastAsia="Calibri"/>
                <w:sz w:val="28"/>
                <w:szCs w:val="28"/>
              </w:rPr>
              <w:t xml:space="preserve">духовно-нравственной направленности </w:t>
            </w:r>
            <w:r w:rsidR="00160A7C" w:rsidRPr="00BC3355">
              <w:rPr>
                <w:rFonts w:eastAsia="Calibri"/>
                <w:sz w:val="28"/>
                <w:szCs w:val="28"/>
              </w:rPr>
              <w:t>с участием кадет Церемониальног</w:t>
            </w:r>
            <w:r>
              <w:rPr>
                <w:rFonts w:eastAsia="Calibri"/>
                <w:sz w:val="28"/>
                <w:szCs w:val="28"/>
              </w:rPr>
              <w:t xml:space="preserve">о отряда «Честь имею!» и другие вопросы. </w:t>
            </w:r>
          </w:p>
        </w:tc>
      </w:tr>
      <w:tr w:rsidR="00160A7C" w:rsidRPr="00BC3355" w14:paraId="7ECA9DA7" w14:textId="77777777" w:rsidTr="001F6205">
        <w:tc>
          <w:tcPr>
            <w:tcW w:w="541" w:type="pct"/>
            <w:tcBorders>
              <w:top w:val="single" w:sz="4" w:space="0" w:color="auto"/>
              <w:left w:val="single" w:sz="4" w:space="0" w:color="auto"/>
              <w:bottom w:val="single" w:sz="4" w:space="0" w:color="auto"/>
              <w:right w:val="single" w:sz="4" w:space="0" w:color="auto"/>
            </w:tcBorders>
            <w:hideMark/>
          </w:tcPr>
          <w:p w14:paraId="61C53B1D" w14:textId="77777777" w:rsidR="00160A7C" w:rsidRPr="00BC3355" w:rsidRDefault="00160A7C" w:rsidP="001F6205">
            <w:pPr>
              <w:tabs>
                <w:tab w:val="left" w:pos="-900"/>
              </w:tabs>
              <w:jc w:val="both"/>
              <w:rPr>
                <w:rFonts w:eastAsia="Calibri"/>
                <w:b/>
                <w:sz w:val="28"/>
                <w:szCs w:val="28"/>
              </w:rPr>
            </w:pPr>
            <w:r w:rsidRPr="00BC3355">
              <w:rPr>
                <w:rFonts w:eastAsia="Calibri"/>
                <w:b/>
                <w:sz w:val="28"/>
                <w:szCs w:val="28"/>
              </w:rPr>
              <w:t>Всего:</w:t>
            </w:r>
          </w:p>
        </w:tc>
        <w:tc>
          <w:tcPr>
            <w:tcW w:w="1050" w:type="pct"/>
            <w:tcBorders>
              <w:top w:val="single" w:sz="4" w:space="0" w:color="auto"/>
              <w:left w:val="single" w:sz="4" w:space="0" w:color="auto"/>
              <w:bottom w:val="single" w:sz="4" w:space="0" w:color="auto"/>
              <w:right w:val="single" w:sz="4" w:space="0" w:color="auto"/>
            </w:tcBorders>
          </w:tcPr>
          <w:p w14:paraId="6679C09E" w14:textId="77777777" w:rsidR="00160A7C" w:rsidRPr="00BC3355" w:rsidRDefault="00160A7C" w:rsidP="001F6205">
            <w:pPr>
              <w:tabs>
                <w:tab w:val="left" w:pos="-900"/>
              </w:tabs>
              <w:jc w:val="both"/>
              <w:rPr>
                <w:rFonts w:eastAsia="Calibri"/>
                <w:b/>
                <w:sz w:val="28"/>
                <w:szCs w:val="28"/>
              </w:rPr>
            </w:pPr>
          </w:p>
        </w:tc>
        <w:tc>
          <w:tcPr>
            <w:tcW w:w="3409" w:type="pct"/>
            <w:tcBorders>
              <w:top w:val="single" w:sz="4" w:space="0" w:color="auto"/>
              <w:left w:val="single" w:sz="4" w:space="0" w:color="auto"/>
              <w:bottom w:val="single" w:sz="4" w:space="0" w:color="auto"/>
              <w:right w:val="single" w:sz="4" w:space="0" w:color="auto"/>
            </w:tcBorders>
          </w:tcPr>
          <w:p w14:paraId="67DF5B9E" w14:textId="77777777" w:rsidR="00160A7C" w:rsidRPr="00BC3355" w:rsidRDefault="00160A7C" w:rsidP="001F6205">
            <w:pPr>
              <w:tabs>
                <w:tab w:val="left" w:pos="-900"/>
              </w:tabs>
              <w:jc w:val="both"/>
              <w:rPr>
                <w:rFonts w:eastAsia="Calibri"/>
                <w:b/>
                <w:sz w:val="28"/>
                <w:szCs w:val="28"/>
              </w:rPr>
            </w:pPr>
            <w:r w:rsidRPr="00BC3355">
              <w:rPr>
                <w:rFonts w:eastAsia="Calibri"/>
                <w:b/>
                <w:sz w:val="28"/>
                <w:szCs w:val="28"/>
              </w:rPr>
              <w:t>1</w:t>
            </w:r>
          </w:p>
        </w:tc>
      </w:tr>
    </w:tbl>
    <w:p w14:paraId="3B02C18F" w14:textId="77777777" w:rsidR="00B327E3" w:rsidRDefault="00B327E3" w:rsidP="00160A7C">
      <w:pPr>
        <w:ind w:firstLine="360"/>
        <w:jc w:val="both"/>
        <w:rPr>
          <w:rFonts w:eastAsia="Calibri"/>
          <w:b/>
          <w:sz w:val="28"/>
          <w:szCs w:val="28"/>
          <w:lang w:eastAsia="en-US"/>
        </w:rPr>
      </w:pPr>
    </w:p>
    <w:p w14:paraId="3E0F0707" w14:textId="24CBD6F9" w:rsidR="00160A7C" w:rsidRPr="00812BBD" w:rsidRDefault="00160A7C" w:rsidP="00160A7C">
      <w:pPr>
        <w:ind w:firstLine="360"/>
        <w:jc w:val="both"/>
        <w:rPr>
          <w:rFonts w:eastAsia="Calibri"/>
          <w:b/>
          <w:sz w:val="28"/>
          <w:szCs w:val="28"/>
          <w:lang w:eastAsia="en-US"/>
        </w:rPr>
      </w:pPr>
      <w:r w:rsidRPr="00812BBD">
        <w:rPr>
          <w:rFonts w:eastAsia="Calibri"/>
          <w:b/>
          <w:sz w:val="28"/>
          <w:szCs w:val="28"/>
          <w:lang w:eastAsia="en-US"/>
        </w:rPr>
        <w:t>Перечень патриотических клубных формирований военно-патриотической направленности в КДУ муниципального образования:</w:t>
      </w:r>
    </w:p>
    <w:p w14:paraId="618D7F04" w14:textId="77777777" w:rsidR="00160A7C" w:rsidRPr="00812BBD" w:rsidRDefault="00160A7C" w:rsidP="00160A7C">
      <w:pPr>
        <w:ind w:firstLine="360"/>
        <w:jc w:val="both"/>
        <w:rPr>
          <w:rFonts w:eastAsia="Calibri"/>
          <w:b/>
          <w:sz w:val="28"/>
          <w:szCs w:val="28"/>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965"/>
        <w:gridCol w:w="6368"/>
      </w:tblGrid>
      <w:tr w:rsidR="00160A7C" w:rsidRPr="00BC3355" w14:paraId="77E175B3" w14:textId="77777777" w:rsidTr="00BD4A27">
        <w:tc>
          <w:tcPr>
            <w:tcW w:w="541" w:type="pct"/>
            <w:tcBorders>
              <w:top w:val="single" w:sz="4" w:space="0" w:color="auto"/>
              <w:left w:val="single" w:sz="4" w:space="0" w:color="auto"/>
              <w:bottom w:val="single" w:sz="4" w:space="0" w:color="auto"/>
              <w:right w:val="single" w:sz="4" w:space="0" w:color="auto"/>
            </w:tcBorders>
            <w:hideMark/>
          </w:tcPr>
          <w:p w14:paraId="0C4EB6BD"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w:t>
            </w:r>
          </w:p>
          <w:p w14:paraId="42C534EC"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п/п</w:t>
            </w:r>
          </w:p>
        </w:tc>
        <w:tc>
          <w:tcPr>
            <w:tcW w:w="1051" w:type="pct"/>
            <w:tcBorders>
              <w:top w:val="single" w:sz="4" w:space="0" w:color="auto"/>
              <w:left w:val="single" w:sz="4" w:space="0" w:color="auto"/>
              <w:bottom w:val="single" w:sz="4" w:space="0" w:color="auto"/>
              <w:right w:val="single" w:sz="4" w:space="0" w:color="auto"/>
            </w:tcBorders>
            <w:hideMark/>
          </w:tcPr>
          <w:p w14:paraId="228C076B"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Наименование сетевой единицы КДУ</w:t>
            </w:r>
          </w:p>
        </w:tc>
        <w:tc>
          <w:tcPr>
            <w:tcW w:w="3407" w:type="pct"/>
            <w:tcBorders>
              <w:top w:val="single" w:sz="4" w:space="0" w:color="auto"/>
              <w:left w:val="single" w:sz="4" w:space="0" w:color="auto"/>
              <w:bottom w:val="single" w:sz="4" w:space="0" w:color="auto"/>
              <w:right w:val="single" w:sz="4" w:space="0" w:color="auto"/>
            </w:tcBorders>
            <w:hideMark/>
          </w:tcPr>
          <w:p w14:paraId="71056ADC"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Название клубных формирований, возраст участников, направление деятельности</w:t>
            </w:r>
          </w:p>
        </w:tc>
      </w:tr>
      <w:tr w:rsidR="00160A7C" w:rsidRPr="00BC3355" w14:paraId="72C0A9F1" w14:textId="77777777" w:rsidTr="00BD4A27">
        <w:tc>
          <w:tcPr>
            <w:tcW w:w="541" w:type="pct"/>
            <w:tcBorders>
              <w:top w:val="single" w:sz="4" w:space="0" w:color="auto"/>
              <w:left w:val="single" w:sz="4" w:space="0" w:color="auto"/>
              <w:bottom w:val="single" w:sz="4" w:space="0" w:color="auto"/>
              <w:right w:val="single" w:sz="4" w:space="0" w:color="auto"/>
            </w:tcBorders>
            <w:hideMark/>
          </w:tcPr>
          <w:p w14:paraId="1F6D56EE"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1</w:t>
            </w:r>
          </w:p>
        </w:tc>
        <w:tc>
          <w:tcPr>
            <w:tcW w:w="1051" w:type="pct"/>
            <w:tcBorders>
              <w:top w:val="single" w:sz="4" w:space="0" w:color="auto"/>
              <w:left w:val="single" w:sz="4" w:space="0" w:color="auto"/>
              <w:bottom w:val="single" w:sz="4" w:space="0" w:color="auto"/>
              <w:right w:val="single" w:sz="4" w:space="0" w:color="auto"/>
            </w:tcBorders>
          </w:tcPr>
          <w:p w14:paraId="40ACA886"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МБУК «Центр творчества и искусства»</w:t>
            </w:r>
          </w:p>
        </w:tc>
        <w:tc>
          <w:tcPr>
            <w:tcW w:w="3407" w:type="pct"/>
            <w:tcBorders>
              <w:top w:val="single" w:sz="4" w:space="0" w:color="auto"/>
              <w:left w:val="single" w:sz="4" w:space="0" w:color="auto"/>
              <w:bottom w:val="single" w:sz="4" w:space="0" w:color="auto"/>
              <w:right w:val="single" w:sz="4" w:space="0" w:color="auto"/>
            </w:tcBorders>
            <w:hideMark/>
          </w:tcPr>
          <w:p w14:paraId="3ACA0222" w14:textId="77777777" w:rsidR="00160A7C" w:rsidRPr="00BC3355" w:rsidRDefault="00443EAF" w:rsidP="001F6205">
            <w:pPr>
              <w:tabs>
                <w:tab w:val="left" w:pos="-900"/>
              </w:tabs>
              <w:jc w:val="both"/>
              <w:rPr>
                <w:rFonts w:eastAsia="Calibri"/>
                <w:sz w:val="28"/>
                <w:szCs w:val="28"/>
              </w:rPr>
            </w:pPr>
            <w:r w:rsidRPr="00BD4A27">
              <w:rPr>
                <w:rFonts w:eastAsia="Calibri"/>
                <w:sz w:val="28"/>
                <w:szCs w:val="28"/>
              </w:rPr>
              <w:t xml:space="preserve">Образцовый коллектив военно-патриотическое казачье объединение Уманского РКО кадетского типа Церемониальный отряд «Честь имею!» имени Л.Г. Заболотнего. </w:t>
            </w:r>
            <w:r>
              <w:rPr>
                <w:rFonts w:eastAsia="Calibri"/>
                <w:sz w:val="28"/>
                <w:szCs w:val="28"/>
              </w:rPr>
              <w:t xml:space="preserve">1 особая казачья сотня. </w:t>
            </w:r>
            <w:r w:rsidR="00160A7C" w:rsidRPr="00BC3355">
              <w:rPr>
                <w:rFonts w:eastAsia="Calibri"/>
                <w:sz w:val="28"/>
                <w:szCs w:val="28"/>
              </w:rPr>
              <w:t>Участ</w:t>
            </w:r>
            <w:r w:rsidR="00BD4A27">
              <w:rPr>
                <w:rFonts w:eastAsia="Calibri"/>
                <w:sz w:val="28"/>
                <w:szCs w:val="28"/>
              </w:rPr>
              <w:t>никами являются юноши, прошедшие</w:t>
            </w:r>
            <w:r w:rsidR="00160A7C" w:rsidRPr="00BC3355">
              <w:rPr>
                <w:rFonts w:eastAsia="Calibri"/>
                <w:sz w:val="28"/>
                <w:szCs w:val="28"/>
              </w:rPr>
              <w:t xml:space="preserve"> вступительные испытания, годные по здоровью в возрасте от </w:t>
            </w:r>
            <w:r w:rsidR="00BD4A27">
              <w:rPr>
                <w:rFonts w:eastAsia="Calibri"/>
                <w:sz w:val="28"/>
                <w:szCs w:val="28"/>
              </w:rPr>
              <w:t>14</w:t>
            </w:r>
            <w:r w:rsidR="00160A7C" w:rsidRPr="00BC3355">
              <w:rPr>
                <w:rFonts w:eastAsia="Calibri"/>
                <w:sz w:val="28"/>
                <w:szCs w:val="28"/>
              </w:rPr>
              <w:t xml:space="preserve"> до 18 лет.</w:t>
            </w:r>
            <w:r>
              <w:rPr>
                <w:rFonts w:eastAsia="Calibri"/>
                <w:sz w:val="28"/>
                <w:szCs w:val="28"/>
              </w:rPr>
              <w:t xml:space="preserve"> </w:t>
            </w:r>
            <w:r w:rsidR="00160A7C" w:rsidRPr="00BC3355">
              <w:rPr>
                <w:rFonts w:eastAsia="Calibri"/>
                <w:sz w:val="28"/>
                <w:szCs w:val="28"/>
              </w:rPr>
              <w:t xml:space="preserve">Направление деятельности: работа знаменной группы, группы </w:t>
            </w:r>
            <w:r w:rsidR="00BD4A27" w:rsidRPr="00BC3355">
              <w:rPr>
                <w:rFonts w:eastAsia="Calibri"/>
                <w:sz w:val="28"/>
                <w:szCs w:val="28"/>
              </w:rPr>
              <w:t>развёртывания</w:t>
            </w:r>
            <w:r w:rsidR="00160A7C" w:rsidRPr="00BC3355">
              <w:rPr>
                <w:rFonts w:eastAsia="Calibri"/>
                <w:sz w:val="28"/>
                <w:szCs w:val="28"/>
              </w:rPr>
              <w:t xml:space="preserve"> флага.</w:t>
            </w:r>
            <w:r w:rsidR="00160A7C" w:rsidRPr="00BC3355">
              <w:rPr>
                <w:sz w:val="28"/>
                <w:szCs w:val="28"/>
              </w:rPr>
              <w:t xml:space="preserve"> </w:t>
            </w:r>
            <w:r w:rsidR="00160A7C" w:rsidRPr="00BC3355">
              <w:rPr>
                <w:rFonts w:eastAsia="Calibri"/>
                <w:sz w:val="28"/>
                <w:szCs w:val="28"/>
              </w:rPr>
              <w:t xml:space="preserve">Изучают ОНВП, </w:t>
            </w:r>
            <w:r w:rsidR="00BD4A27" w:rsidRPr="00BC3355">
              <w:rPr>
                <w:rFonts w:eastAsia="Calibri"/>
                <w:sz w:val="28"/>
                <w:szCs w:val="28"/>
              </w:rPr>
              <w:t>ведётся</w:t>
            </w:r>
            <w:r w:rsidR="00160A7C" w:rsidRPr="00BC3355">
              <w:rPr>
                <w:rFonts w:eastAsia="Calibri"/>
                <w:sz w:val="28"/>
                <w:szCs w:val="28"/>
              </w:rPr>
              <w:t xml:space="preserve"> физподготовка.</w:t>
            </w:r>
          </w:p>
        </w:tc>
      </w:tr>
      <w:tr w:rsidR="00160A7C" w:rsidRPr="00BC3355" w14:paraId="44AF5CA2" w14:textId="77777777" w:rsidTr="00BD4A27">
        <w:tc>
          <w:tcPr>
            <w:tcW w:w="541" w:type="pct"/>
            <w:tcBorders>
              <w:top w:val="single" w:sz="4" w:space="0" w:color="auto"/>
              <w:left w:val="single" w:sz="4" w:space="0" w:color="auto"/>
              <w:bottom w:val="single" w:sz="4" w:space="0" w:color="auto"/>
              <w:right w:val="single" w:sz="4" w:space="0" w:color="auto"/>
            </w:tcBorders>
          </w:tcPr>
          <w:p w14:paraId="6444695A"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2</w:t>
            </w:r>
          </w:p>
        </w:tc>
        <w:tc>
          <w:tcPr>
            <w:tcW w:w="1051" w:type="pct"/>
            <w:tcBorders>
              <w:top w:val="single" w:sz="4" w:space="0" w:color="auto"/>
              <w:left w:val="single" w:sz="4" w:space="0" w:color="auto"/>
              <w:bottom w:val="single" w:sz="4" w:space="0" w:color="auto"/>
              <w:right w:val="single" w:sz="4" w:space="0" w:color="auto"/>
            </w:tcBorders>
          </w:tcPr>
          <w:p w14:paraId="2F8A83A1"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МБУК «Центр творчества и искусства»</w:t>
            </w:r>
          </w:p>
        </w:tc>
        <w:tc>
          <w:tcPr>
            <w:tcW w:w="3407" w:type="pct"/>
            <w:tcBorders>
              <w:top w:val="single" w:sz="4" w:space="0" w:color="auto"/>
              <w:left w:val="single" w:sz="4" w:space="0" w:color="auto"/>
              <w:bottom w:val="single" w:sz="4" w:space="0" w:color="auto"/>
              <w:right w:val="single" w:sz="4" w:space="0" w:color="auto"/>
            </w:tcBorders>
          </w:tcPr>
          <w:p w14:paraId="6FE87A79" w14:textId="77777777" w:rsidR="00160A7C" w:rsidRPr="00BC3355" w:rsidRDefault="00443EAF" w:rsidP="001F6205">
            <w:pPr>
              <w:tabs>
                <w:tab w:val="left" w:pos="-900"/>
              </w:tabs>
              <w:jc w:val="both"/>
              <w:rPr>
                <w:rFonts w:eastAsia="Calibri"/>
                <w:sz w:val="28"/>
                <w:szCs w:val="28"/>
              </w:rPr>
            </w:pPr>
            <w:r w:rsidRPr="00BD4A27">
              <w:rPr>
                <w:rFonts w:eastAsia="Calibri"/>
                <w:sz w:val="28"/>
                <w:szCs w:val="28"/>
              </w:rPr>
              <w:t xml:space="preserve">Образцовый коллектив военно-патриотическое казачье объединение Уманского РКО кадетского типа Церемониальный отряд «Честь имею!» имени Л.Г. Заболотнего. </w:t>
            </w:r>
            <w:r w:rsidR="00FB71D7">
              <w:rPr>
                <w:rFonts w:eastAsia="Calibri"/>
                <w:sz w:val="28"/>
                <w:szCs w:val="28"/>
              </w:rPr>
              <w:t xml:space="preserve">2 </w:t>
            </w:r>
            <w:r>
              <w:rPr>
                <w:rFonts w:eastAsia="Calibri"/>
                <w:sz w:val="28"/>
                <w:szCs w:val="28"/>
              </w:rPr>
              <w:t xml:space="preserve">казачья сотня. </w:t>
            </w:r>
            <w:r w:rsidR="00160A7C" w:rsidRPr="00BC3355">
              <w:rPr>
                <w:rFonts w:eastAsia="Calibri"/>
                <w:sz w:val="28"/>
                <w:szCs w:val="28"/>
              </w:rPr>
              <w:t>Участниками являются юноши, прошедший вступительные испытания, годные п</w:t>
            </w:r>
            <w:r w:rsidR="00BD4A27">
              <w:rPr>
                <w:rFonts w:eastAsia="Calibri"/>
                <w:sz w:val="28"/>
                <w:szCs w:val="28"/>
              </w:rPr>
              <w:t>о здоровью в возрасте от 9 до 12</w:t>
            </w:r>
            <w:r w:rsidR="00160A7C" w:rsidRPr="00BC3355">
              <w:rPr>
                <w:rFonts w:eastAsia="Calibri"/>
                <w:sz w:val="28"/>
                <w:szCs w:val="28"/>
              </w:rPr>
              <w:t xml:space="preserve"> лет.</w:t>
            </w:r>
            <w:r w:rsidR="00FB71D7">
              <w:rPr>
                <w:rFonts w:eastAsia="Calibri"/>
                <w:sz w:val="28"/>
                <w:szCs w:val="28"/>
              </w:rPr>
              <w:t xml:space="preserve"> </w:t>
            </w:r>
            <w:r w:rsidR="00160A7C" w:rsidRPr="00BC3355">
              <w:rPr>
                <w:rFonts w:eastAsia="Calibri"/>
                <w:sz w:val="28"/>
                <w:szCs w:val="28"/>
              </w:rPr>
              <w:t xml:space="preserve">Направление деятельности: сотня является подготовительной. Изучают ОНВП, </w:t>
            </w:r>
            <w:r w:rsidR="00FB71D7" w:rsidRPr="00BC3355">
              <w:rPr>
                <w:rFonts w:eastAsia="Calibri"/>
                <w:sz w:val="28"/>
                <w:szCs w:val="28"/>
              </w:rPr>
              <w:t>ведётся</w:t>
            </w:r>
            <w:r w:rsidR="00160A7C" w:rsidRPr="00BC3355">
              <w:rPr>
                <w:rFonts w:eastAsia="Calibri"/>
                <w:sz w:val="28"/>
                <w:szCs w:val="28"/>
              </w:rPr>
              <w:t xml:space="preserve"> физподготовка.</w:t>
            </w:r>
          </w:p>
        </w:tc>
      </w:tr>
      <w:tr w:rsidR="00160A7C" w:rsidRPr="00BC3355" w14:paraId="1EF2C983" w14:textId="77777777" w:rsidTr="00BD4A27">
        <w:tc>
          <w:tcPr>
            <w:tcW w:w="541" w:type="pct"/>
            <w:tcBorders>
              <w:top w:val="single" w:sz="4" w:space="0" w:color="auto"/>
              <w:left w:val="single" w:sz="4" w:space="0" w:color="auto"/>
              <w:bottom w:val="single" w:sz="4" w:space="0" w:color="auto"/>
              <w:right w:val="single" w:sz="4" w:space="0" w:color="auto"/>
            </w:tcBorders>
          </w:tcPr>
          <w:p w14:paraId="16818341"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3</w:t>
            </w:r>
          </w:p>
        </w:tc>
        <w:tc>
          <w:tcPr>
            <w:tcW w:w="1051" w:type="pct"/>
            <w:tcBorders>
              <w:top w:val="single" w:sz="4" w:space="0" w:color="auto"/>
              <w:left w:val="single" w:sz="4" w:space="0" w:color="auto"/>
              <w:bottom w:val="single" w:sz="4" w:space="0" w:color="auto"/>
              <w:right w:val="single" w:sz="4" w:space="0" w:color="auto"/>
            </w:tcBorders>
          </w:tcPr>
          <w:p w14:paraId="01950446"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МБУК «Центр творчества и искусства»</w:t>
            </w:r>
          </w:p>
        </w:tc>
        <w:tc>
          <w:tcPr>
            <w:tcW w:w="3407" w:type="pct"/>
            <w:tcBorders>
              <w:top w:val="single" w:sz="4" w:space="0" w:color="auto"/>
              <w:left w:val="single" w:sz="4" w:space="0" w:color="auto"/>
              <w:bottom w:val="single" w:sz="4" w:space="0" w:color="auto"/>
              <w:right w:val="single" w:sz="4" w:space="0" w:color="auto"/>
            </w:tcBorders>
          </w:tcPr>
          <w:p w14:paraId="4CD1929F" w14:textId="77777777" w:rsidR="00160A7C" w:rsidRPr="00BC3355" w:rsidRDefault="00FB71D7" w:rsidP="001F6205">
            <w:pPr>
              <w:tabs>
                <w:tab w:val="left" w:pos="-900"/>
              </w:tabs>
              <w:jc w:val="both"/>
              <w:rPr>
                <w:rFonts w:eastAsia="Calibri"/>
                <w:sz w:val="28"/>
                <w:szCs w:val="28"/>
              </w:rPr>
            </w:pPr>
            <w:r w:rsidRPr="00BD4A27">
              <w:rPr>
                <w:rFonts w:eastAsia="Calibri"/>
                <w:sz w:val="28"/>
                <w:szCs w:val="28"/>
              </w:rPr>
              <w:t xml:space="preserve">Образцовый коллектив военно-патриотическое казачье объединение Уманского РКО кадетского типа Церемониальный отряд «Честь имею!» имени Л.Г. Заболотнего. </w:t>
            </w:r>
            <w:r>
              <w:rPr>
                <w:rFonts w:eastAsia="Calibri"/>
                <w:sz w:val="28"/>
                <w:szCs w:val="28"/>
              </w:rPr>
              <w:t xml:space="preserve">4 особая казачья сотня. </w:t>
            </w:r>
            <w:r w:rsidR="00160A7C" w:rsidRPr="00BC3355">
              <w:rPr>
                <w:rFonts w:eastAsia="Calibri"/>
                <w:sz w:val="28"/>
                <w:szCs w:val="28"/>
              </w:rPr>
              <w:t>Участ</w:t>
            </w:r>
            <w:r>
              <w:rPr>
                <w:rFonts w:eastAsia="Calibri"/>
                <w:sz w:val="28"/>
                <w:szCs w:val="28"/>
              </w:rPr>
              <w:t>никами являются юноши, прошедшие</w:t>
            </w:r>
            <w:r w:rsidR="00160A7C" w:rsidRPr="00BC3355">
              <w:rPr>
                <w:rFonts w:eastAsia="Calibri"/>
                <w:sz w:val="28"/>
                <w:szCs w:val="28"/>
              </w:rPr>
              <w:t xml:space="preserve"> вступительные испытания, год</w:t>
            </w:r>
            <w:r>
              <w:rPr>
                <w:rFonts w:eastAsia="Calibri"/>
                <w:sz w:val="28"/>
                <w:szCs w:val="28"/>
              </w:rPr>
              <w:t>ные по здоровью в возрасте от 12</w:t>
            </w:r>
            <w:r w:rsidR="00160A7C" w:rsidRPr="00BC3355">
              <w:rPr>
                <w:rFonts w:eastAsia="Calibri"/>
                <w:sz w:val="28"/>
                <w:szCs w:val="28"/>
              </w:rPr>
              <w:t xml:space="preserve"> до 18 лет.</w:t>
            </w:r>
            <w:r>
              <w:rPr>
                <w:rFonts w:eastAsia="Calibri"/>
                <w:sz w:val="28"/>
                <w:szCs w:val="28"/>
              </w:rPr>
              <w:t xml:space="preserve"> </w:t>
            </w:r>
            <w:r w:rsidR="00160A7C" w:rsidRPr="00BC3355">
              <w:rPr>
                <w:rFonts w:eastAsia="Calibri"/>
                <w:sz w:val="28"/>
                <w:szCs w:val="28"/>
              </w:rPr>
              <w:t xml:space="preserve">Направление деятельности: рота </w:t>
            </w:r>
            <w:r w:rsidRPr="00BC3355">
              <w:rPr>
                <w:rFonts w:eastAsia="Calibri"/>
                <w:sz w:val="28"/>
                <w:szCs w:val="28"/>
              </w:rPr>
              <w:t>почётного</w:t>
            </w:r>
            <w:r w:rsidR="00160A7C" w:rsidRPr="00BC3355">
              <w:rPr>
                <w:rFonts w:eastAsia="Calibri"/>
                <w:sz w:val="28"/>
                <w:szCs w:val="28"/>
              </w:rPr>
              <w:t xml:space="preserve"> караула, Пост № 1. Изучают ОНВП, </w:t>
            </w:r>
            <w:r w:rsidRPr="00BC3355">
              <w:rPr>
                <w:rFonts w:eastAsia="Calibri"/>
                <w:sz w:val="28"/>
                <w:szCs w:val="28"/>
              </w:rPr>
              <w:t>ведётся</w:t>
            </w:r>
            <w:r w:rsidR="00160A7C" w:rsidRPr="00BC3355">
              <w:rPr>
                <w:rFonts w:eastAsia="Calibri"/>
                <w:sz w:val="28"/>
                <w:szCs w:val="28"/>
              </w:rPr>
              <w:t xml:space="preserve"> физподготовка.</w:t>
            </w:r>
          </w:p>
        </w:tc>
      </w:tr>
      <w:tr w:rsidR="00160A7C" w:rsidRPr="00BC3355" w14:paraId="656029A3" w14:textId="77777777" w:rsidTr="00BD4A27">
        <w:tc>
          <w:tcPr>
            <w:tcW w:w="541" w:type="pct"/>
            <w:tcBorders>
              <w:top w:val="single" w:sz="4" w:space="0" w:color="auto"/>
              <w:left w:val="single" w:sz="4" w:space="0" w:color="auto"/>
              <w:bottom w:val="single" w:sz="4" w:space="0" w:color="auto"/>
              <w:right w:val="single" w:sz="4" w:space="0" w:color="auto"/>
            </w:tcBorders>
          </w:tcPr>
          <w:p w14:paraId="63296D2C"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4</w:t>
            </w:r>
          </w:p>
        </w:tc>
        <w:tc>
          <w:tcPr>
            <w:tcW w:w="1051" w:type="pct"/>
            <w:tcBorders>
              <w:top w:val="single" w:sz="4" w:space="0" w:color="auto"/>
              <w:left w:val="single" w:sz="4" w:space="0" w:color="auto"/>
              <w:bottom w:val="single" w:sz="4" w:space="0" w:color="auto"/>
              <w:right w:val="single" w:sz="4" w:space="0" w:color="auto"/>
            </w:tcBorders>
          </w:tcPr>
          <w:p w14:paraId="474E0EDF" w14:textId="77777777" w:rsidR="00160A7C" w:rsidRPr="00BC3355" w:rsidRDefault="00160A7C" w:rsidP="001F6205">
            <w:pPr>
              <w:tabs>
                <w:tab w:val="left" w:pos="-900"/>
              </w:tabs>
              <w:jc w:val="both"/>
              <w:rPr>
                <w:rFonts w:eastAsia="Calibri"/>
                <w:sz w:val="28"/>
                <w:szCs w:val="28"/>
              </w:rPr>
            </w:pPr>
            <w:r w:rsidRPr="00BC3355">
              <w:rPr>
                <w:rFonts w:eastAsia="Calibri"/>
                <w:sz w:val="28"/>
                <w:szCs w:val="28"/>
              </w:rPr>
              <w:t>МБУК «Центр творчества и искусства»</w:t>
            </w:r>
          </w:p>
        </w:tc>
        <w:tc>
          <w:tcPr>
            <w:tcW w:w="3407" w:type="pct"/>
            <w:tcBorders>
              <w:top w:val="single" w:sz="4" w:space="0" w:color="auto"/>
              <w:left w:val="single" w:sz="4" w:space="0" w:color="auto"/>
              <w:bottom w:val="single" w:sz="4" w:space="0" w:color="auto"/>
              <w:right w:val="single" w:sz="4" w:space="0" w:color="auto"/>
            </w:tcBorders>
          </w:tcPr>
          <w:p w14:paraId="189D4B58" w14:textId="77777777" w:rsidR="00160A7C" w:rsidRPr="00BC3355" w:rsidRDefault="00FB71D7" w:rsidP="001F6205">
            <w:pPr>
              <w:tabs>
                <w:tab w:val="left" w:pos="-900"/>
              </w:tabs>
              <w:jc w:val="both"/>
              <w:rPr>
                <w:rFonts w:eastAsia="Calibri"/>
                <w:sz w:val="28"/>
                <w:szCs w:val="28"/>
              </w:rPr>
            </w:pPr>
            <w:r w:rsidRPr="00BD4A27">
              <w:rPr>
                <w:rFonts w:eastAsia="Calibri"/>
                <w:sz w:val="28"/>
                <w:szCs w:val="28"/>
              </w:rPr>
              <w:t xml:space="preserve">Образцовый коллектив военно-патриотическое казачье объединение Уманского РКО кадетского типа Церемониальный отряд «Честь имею!» имени Л.Г. Заболотнего. </w:t>
            </w:r>
            <w:r>
              <w:rPr>
                <w:rFonts w:eastAsia="Calibri"/>
                <w:sz w:val="28"/>
                <w:szCs w:val="28"/>
              </w:rPr>
              <w:t xml:space="preserve">3 особая казачья сотня. </w:t>
            </w:r>
            <w:r w:rsidR="00160A7C" w:rsidRPr="00BC3355">
              <w:rPr>
                <w:rFonts w:eastAsia="Calibri"/>
                <w:sz w:val="28"/>
                <w:szCs w:val="28"/>
              </w:rPr>
              <w:t>Участ</w:t>
            </w:r>
            <w:r>
              <w:rPr>
                <w:rFonts w:eastAsia="Calibri"/>
                <w:sz w:val="28"/>
                <w:szCs w:val="28"/>
              </w:rPr>
              <w:t>никами являются юноши, прошедшие</w:t>
            </w:r>
            <w:r w:rsidR="00160A7C" w:rsidRPr="00BC3355">
              <w:rPr>
                <w:rFonts w:eastAsia="Calibri"/>
                <w:sz w:val="28"/>
                <w:szCs w:val="28"/>
              </w:rPr>
              <w:t xml:space="preserve"> вступительные испытания, годные по</w:t>
            </w:r>
            <w:r>
              <w:rPr>
                <w:rFonts w:eastAsia="Calibri"/>
                <w:sz w:val="28"/>
                <w:szCs w:val="28"/>
              </w:rPr>
              <w:t xml:space="preserve"> здоровью в возрасте от 12</w:t>
            </w:r>
            <w:r w:rsidR="00160A7C" w:rsidRPr="00BC3355">
              <w:rPr>
                <w:rFonts w:eastAsia="Calibri"/>
                <w:sz w:val="28"/>
                <w:szCs w:val="28"/>
              </w:rPr>
              <w:t xml:space="preserve"> до 18 лет.</w:t>
            </w:r>
            <w:r>
              <w:rPr>
                <w:rFonts w:eastAsia="Calibri"/>
                <w:sz w:val="28"/>
                <w:szCs w:val="28"/>
              </w:rPr>
              <w:t xml:space="preserve"> </w:t>
            </w:r>
            <w:r w:rsidR="00160A7C" w:rsidRPr="00BC3355">
              <w:rPr>
                <w:rFonts w:eastAsia="Calibri"/>
                <w:sz w:val="28"/>
                <w:szCs w:val="28"/>
              </w:rPr>
              <w:t xml:space="preserve">Направление деятельности: Группа церемонии возложения. Изучают ОНВП, </w:t>
            </w:r>
            <w:r w:rsidRPr="00BC3355">
              <w:rPr>
                <w:rFonts w:eastAsia="Calibri"/>
                <w:sz w:val="28"/>
                <w:szCs w:val="28"/>
              </w:rPr>
              <w:t>ведётся</w:t>
            </w:r>
            <w:r w:rsidR="00160A7C" w:rsidRPr="00BC3355">
              <w:rPr>
                <w:rFonts w:eastAsia="Calibri"/>
                <w:sz w:val="28"/>
                <w:szCs w:val="28"/>
              </w:rPr>
              <w:t xml:space="preserve"> физподготовка.</w:t>
            </w:r>
          </w:p>
        </w:tc>
      </w:tr>
      <w:tr w:rsidR="00160A7C" w:rsidRPr="00BC3355" w14:paraId="453D0F31" w14:textId="77777777" w:rsidTr="00BD4A27">
        <w:tc>
          <w:tcPr>
            <w:tcW w:w="541" w:type="pct"/>
            <w:tcBorders>
              <w:top w:val="single" w:sz="4" w:space="0" w:color="auto"/>
              <w:left w:val="single" w:sz="4" w:space="0" w:color="auto"/>
              <w:bottom w:val="single" w:sz="4" w:space="0" w:color="auto"/>
              <w:right w:val="single" w:sz="4" w:space="0" w:color="auto"/>
            </w:tcBorders>
            <w:hideMark/>
          </w:tcPr>
          <w:p w14:paraId="352A34AC" w14:textId="77777777" w:rsidR="00160A7C" w:rsidRPr="00BC3355" w:rsidRDefault="00160A7C" w:rsidP="001F6205">
            <w:pPr>
              <w:tabs>
                <w:tab w:val="left" w:pos="-900"/>
              </w:tabs>
              <w:jc w:val="both"/>
              <w:rPr>
                <w:rFonts w:eastAsia="Calibri"/>
                <w:b/>
                <w:sz w:val="28"/>
                <w:szCs w:val="28"/>
              </w:rPr>
            </w:pPr>
            <w:r w:rsidRPr="00BC3355">
              <w:rPr>
                <w:rFonts w:eastAsia="Calibri"/>
                <w:b/>
                <w:sz w:val="28"/>
                <w:szCs w:val="28"/>
              </w:rPr>
              <w:t>Всего:</w:t>
            </w:r>
          </w:p>
        </w:tc>
        <w:tc>
          <w:tcPr>
            <w:tcW w:w="1051" w:type="pct"/>
            <w:tcBorders>
              <w:top w:val="single" w:sz="4" w:space="0" w:color="auto"/>
              <w:left w:val="single" w:sz="4" w:space="0" w:color="auto"/>
              <w:bottom w:val="single" w:sz="4" w:space="0" w:color="auto"/>
              <w:right w:val="single" w:sz="4" w:space="0" w:color="auto"/>
            </w:tcBorders>
          </w:tcPr>
          <w:p w14:paraId="2F3377E3" w14:textId="77777777" w:rsidR="00160A7C" w:rsidRPr="00BC3355" w:rsidRDefault="00160A7C" w:rsidP="001F6205">
            <w:pPr>
              <w:tabs>
                <w:tab w:val="left" w:pos="-900"/>
              </w:tabs>
              <w:jc w:val="both"/>
              <w:rPr>
                <w:rFonts w:eastAsia="Calibri"/>
                <w:b/>
                <w:sz w:val="28"/>
                <w:szCs w:val="28"/>
              </w:rPr>
            </w:pPr>
          </w:p>
        </w:tc>
        <w:tc>
          <w:tcPr>
            <w:tcW w:w="3407" w:type="pct"/>
            <w:tcBorders>
              <w:top w:val="single" w:sz="4" w:space="0" w:color="auto"/>
              <w:left w:val="single" w:sz="4" w:space="0" w:color="auto"/>
              <w:bottom w:val="single" w:sz="4" w:space="0" w:color="auto"/>
              <w:right w:val="single" w:sz="4" w:space="0" w:color="auto"/>
            </w:tcBorders>
          </w:tcPr>
          <w:p w14:paraId="648B0B4A" w14:textId="77777777" w:rsidR="00160A7C" w:rsidRPr="00BC3355" w:rsidRDefault="00BD4A27" w:rsidP="001F6205">
            <w:pPr>
              <w:tabs>
                <w:tab w:val="left" w:pos="-900"/>
              </w:tabs>
              <w:jc w:val="both"/>
              <w:rPr>
                <w:rFonts w:eastAsia="Calibri"/>
                <w:b/>
                <w:sz w:val="28"/>
                <w:szCs w:val="28"/>
              </w:rPr>
            </w:pPr>
            <w:r>
              <w:rPr>
                <w:rFonts w:eastAsia="Calibri"/>
                <w:b/>
                <w:sz w:val="28"/>
                <w:szCs w:val="28"/>
              </w:rPr>
              <w:t>4</w:t>
            </w:r>
          </w:p>
        </w:tc>
      </w:tr>
    </w:tbl>
    <w:p w14:paraId="527CA790" w14:textId="77777777" w:rsidR="00160A7C" w:rsidRPr="00812BBD" w:rsidRDefault="00160A7C" w:rsidP="00160A7C">
      <w:pPr>
        <w:jc w:val="both"/>
        <w:rPr>
          <w:rFonts w:eastAsia="Calibri"/>
          <w:b/>
          <w:sz w:val="28"/>
          <w:szCs w:val="28"/>
          <w:lang w:eastAsia="en-US"/>
        </w:rPr>
      </w:pPr>
    </w:p>
    <w:p w14:paraId="13351436" w14:textId="77777777" w:rsidR="00160A7C" w:rsidRPr="00812BBD" w:rsidRDefault="00160A7C" w:rsidP="00160A7C">
      <w:pPr>
        <w:ind w:firstLine="360"/>
        <w:jc w:val="both"/>
        <w:rPr>
          <w:rFonts w:eastAsia="Calibri"/>
          <w:b/>
          <w:sz w:val="28"/>
          <w:szCs w:val="28"/>
          <w:lang w:eastAsia="en-US"/>
        </w:rPr>
      </w:pPr>
      <w:r w:rsidRPr="00812BBD">
        <w:rPr>
          <w:rFonts w:eastAsia="Calibri"/>
          <w:b/>
          <w:sz w:val="28"/>
          <w:szCs w:val="28"/>
          <w:lang w:eastAsia="en-US"/>
        </w:rPr>
        <w:t>Перечень патриотических клубных формирований гражданско-патриотической направленности в КДУ муниципального образования:</w:t>
      </w:r>
    </w:p>
    <w:p w14:paraId="7655075F" w14:textId="77777777" w:rsidR="00160A7C" w:rsidRPr="00812BBD" w:rsidRDefault="00160A7C" w:rsidP="00160A7C">
      <w:pPr>
        <w:ind w:firstLine="360"/>
        <w:jc w:val="both"/>
        <w:rPr>
          <w:rFonts w:eastAsia="Calibri"/>
          <w:b/>
          <w:sz w:val="28"/>
          <w:szCs w:val="28"/>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965"/>
        <w:gridCol w:w="6368"/>
      </w:tblGrid>
      <w:tr w:rsidR="00160A7C" w:rsidRPr="00BC3355" w14:paraId="1DA7F311" w14:textId="77777777" w:rsidTr="00FB71D7">
        <w:tc>
          <w:tcPr>
            <w:tcW w:w="541" w:type="pct"/>
            <w:tcBorders>
              <w:top w:val="single" w:sz="4" w:space="0" w:color="auto"/>
              <w:left w:val="single" w:sz="4" w:space="0" w:color="auto"/>
              <w:bottom w:val="single" w:sz="4" w:space="0" w:color="auto"/>
              <w:right w:val="single" w:sz="4" w:space="0" w:color="auto"/>
            </w:tcBorders>
            <w:hideMark/>
          </w:tcPr>
          <w:p w14:paraId="3708CAB6"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w:t>
            </w:r>
          </w:p>
          <w:p w14:paraId="6755840D"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п/п</w:t>
            </w:r>
          </w:p>
        </w:tc>
        <w:tc>
          <w:tcPr>
            <w:tcW w:w="1051" w:type="pct"/>
            <w:tcBorders>
              <w:top w:val="single" w:sz="4" w:space="0" w:color="auto"/>
              <w:left w:val="single" w:sz="4" w:space="0" w:color="auto"/>
              <w:bottom w:val="single" w:sz="4" w:space="0" w:color="auto"/>
              <w:right w:val="single" w:sz="4" w:space="0" w:color="auto"/>
            </w:tcBorders>
            <w:hideMark/>
          </w:tcPr>
          <w:p w14:paraId="56B7E20E"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Наименование сетевой единицы КДУ</w:t>
            </w:r>
          </w:p>
        </w:tc>
        <w:tc>
          <w:tcPr>
            <w:tcW w:w="3407" w:type="pct"/>
            <w:tcBorders>
              <w:top w:val="single" w:sz="4" w:space="0" w:color="auto"/>
              <w:left w:val="single" w:sz="4" w:space="0" w:color="auto"/>
              <w:bottom w:val="single" w:sz="4" w:space="0" w:color="auto"/>
              <w:right w:val="single" w:sz="4" w:space="0" w:color="auto"/>
            </w:tcBorders>
            <w:hideMark/>
          </w:tcPr>
          <w:p w14:paraId="67680C2C" w14:textId="77777777" w:rsidR="00160A7C" w:rsidRPr="00BC3355" w:rsidRDefault="00160A7C" w:rsidP="001F6205">
            <w:pPr>
              <w:tabs>
                <w:tab w:val="left" w:pos="-900"/>
              </w:tabs>
              <w:jc w:val="center"/>
              <w:rPr>
                <w:rFonts w:eastAsia="Calibri"/>
                <w:sz w:val="28"/>
                <w:szCs w:val="28"/>
              </w:rPr>
            </w:pPr>
            <w:r w:rsidRPr="00BC3355">
              <w:rPr>
                <w:rFonts w:eastAsia="Calibri"/>
                <w:sz w:val="28"/>
                <w:szCs w:val="28"/>
              </w:rPr>
              <w:t>Название клубных формирований, возраст участников, направление деятельности</w:t>
            </w:r>
          </w:p>
        </w:tc>
      </w:tr>
      <w:tr w:rsidR="00FB71D7" w:rsidRPr="00BC3355" w14:paraId="13CE59D9" w14:textId="77777777" w:rsidTr="00FB71D7">
        <w:tc>
          <w:tcPr>
            <w:tcW w:w="541" w:type="pct"/>
            <w:tcBorders>
              <w:top w:val="single" w:sz="4" w:space="0" w:color="auto"/>
              <w:left w:val="single" w:sz="4" w:space="0" w:color="auto"/>
              <w:bottom w:val="single" w:sz="4" w:space="0" w:color="auto"/>
              <w:right w:val="single" w:sz="4" w:space="0" w:color="auto"/>
            </w:tcBorders>
            <w:hideMark/>
          </w:tcPr>
          <w:p w14:paraId="4F24890C" w14:textId="77777777" w:rsidR="00FB71D7" w:rsidRPr="00BC3355" w:rsidRDefault="00FB71D7" w:rsidP="00FB71D7">
            <w:pPr>
              <w:tabs>
                <w:tab w:val="left" w:pos="-900"/>
              </w:tabs>
              <w:jc w:val="both"/>
              <w:rPr>
                <w:rFonts w:eastAsia="Calibri"/>
                <w:sz w:val="28"/>
                <w:szCs w:val="28"/>
              </w:rPr>
            </w:pPr>
            <w:r w:rsidRPr="00BC3355">
              <w:rPr>
                <w:rFonts w:eastAsia="Calibri"/>
                <w:sz w:val="28"/>
                <w:szCs w:val="28"/>
              </w:rPr>
              <w:t>1</w:t>
            </w:r>
          </w:p>
        </w:tc>
        <w:tc>
          <w:tcPr>
            <w:tcW w:w="1051" w:type="pct"/>
            <w:tcBorders>
              <w:top w:val="single" w:sz="4" w:space="0" w:color="auto"/>
              <w:left w:val="single" w:sz="4" w:space="0" w:color="auto"/>
              <w:bottom w:val="single" w:sz="4" w:space="0" w:color="auto"/>
              <w:right w:val="single" w:sz="4" w:space="0" w:color="auto"/>
            </w:tcBorders>
          </w:tcPr>
          <w:p w14:paraId="47AA8234" w14:textId="77777777" w:rsidR="00FB71D7" w:rsidRPr="00BC3355" w:rsidRDefault="00FB71D7" w:rsidP="00FB71D7">
            <w:pPr>
              <w:tabs>
                <w:tab w:val="left" w:pos="-900"/>
              </w:tabs>
              <w:jc w:val="both"/>
              <w:rPr>
                <w:rFonts w:eastAsia="Calibri"/>
                <w:sz w:val="28"/>
                <w:szCs w:val="28"/>
              </w:rPr>
            </w:pPr>
            <w:r>
              <w:rPr>
                <w:rFonts w:eastAsia="Calibri"/>
                <w:sz w:val="28"/>
                <w:szCs w:val="28"/>
              </w:rPr>
              <w:t xml:space="preserve">Центр досуга молодёжи </w:t>
            </w:r>
            <w:r w:rsidRPr="00BC3355">
              <w:rPr>
                <w:rFonts w:eastAsia="Calibri"/>
                <w:sz w:val="28"/>
                <w:szCs w:val="28"/>
              </w:rPr>
              <w:t>МБУК «Центр творчества и искусства»</w:t>
            </w:r>
          </w:p>
        </w:tc>
        <w:tc>
          <w:tcPr>
            <w:tcW w:w="3407" w:type="pct"/>
            <w:tcBorders>
              <w:top w:val="single" w:sz="4" w:space="0" w:color="auto"/>
              <w:left w:val="single" w:sz="4" w:space="0" w:color="auto"/>
              <w:bottom w:val="single" w:sz="4" w:space="0" w:color="auto"/>
              <w:right w:val="single" w:sz="4" w:space="0" w:color="auto"/>
            </w:tcBorders>
          </w:tcPr>
          <w:p w14:paraId="7351CD7E" w14:textId="77777777" w:rsidR="00FB71D7" w:rsidRDefault="00FB71D7" w:rsidP="00FB71D7">
            <w:pPr>
              <w:jc w:val="both"/>
              <w:rPr>
                <w:sz w:val="28"/>
                <w:szCs w:val="28"/>
              </w:rPr>
            </w:pPr>
            <w:r w:rsidRPr="00FB71D7">
              <w:rPr>
                <w:sz w:val="28"/>
                <w:szCs w:val="28"/>
              </w:rPr>
              <w:t>Школа исторического средн</w:t>
            </w:r>
            <w:r>
              <w:rPr>
                <w:sz w:val="28"/>
                <w:szCs w:val="28"/>
              </w:rPr>
              <w:t>евекового боя ст. Ленинградской, возраст участников 12 – 24 года.</w:t>
            </w:r>
          </w:p>
          <w:p w14:paraId="24455B5A" w14:textId="77777777" w:rsidR="00FB71D7" w:rsidRPr="00FB71D7" w:rsidRDefault="00FB71D7" w:rsidP="00FB71D7">
            <w:pPr>
              <w:jc w:val="both"/>
              <w:rPr>
                <w:sz w:val="28"/>
                <w:szCs w:val="28"/>
              </w:rPr>
            </w:pPr>
            <w:r>
              <w:rPr>
                <w:sz w:val="28"/>
                <w:szCs w:val="28"/>
              </w:rPr>
              <w:t>Участники школы</w:t>
            </w:r>
            <w:r w:rsidRPr="00FB71D7">
              <w:rPr>
                <w:sz w:val="28"/>
                <w:szCs w:val="28"/>
              </w:rPr>
              <w:t xml:space="preserve">, </w:t>
            </w:r>
            <w:r>
              <w:rPr>
                <w:sz w:val="28"/>
                <w:szCs w:val="28"/>
              </w:rPr>
              <w:t>занимаются реконструкцией средневекового исторического боя,</w:t>
            </w:r>
            <w:r w:rsidRPr="00FB71D7">
              <w:rPr>
                <w:sz w:val="28"/>
                <w:szCs w:val="28"/>
              </w:rPr>
              <w:t xml:space="preserve"> </w:t>
            </w:r>
            <w:r>
              <w:rPr>
                <w:sz w:val="28"/>
                <w:szCs w:val="28"/>
              </w:rPr>
              <w:t xml:space="preserve">принимают участие в </w:t>
            </w:r>
            <w:r w:rsidRPr="00FB71D7">
              <w:rPr>
                <w:sz w:val="28"/>
                <w:szCs w:val="28"/>
              </w:rPr>
              <w:t>рыцарских турнирах</w:t>
            </w:r>
            <w:r>
              <w:rPr>
                <w:sz w:val="28"/>
                <w:szCs w:val="28"/>
              </w:rPr>
              <w:t>.</w:t>
            </w:r>
          </w:p>
        </w:tc>
      </w:tr>
      <w:tr w:rsidR="00FB71D7" w:rsidRPr="00BC3355" w14:paraId="1A4EF4EE" w14:textId="77777777" w:rsidTr="00FB71D7">
        <w:tc>
          <w:tcPr>
            <w:tcW w:w="541" w:type="pct"/>
            <w:tcBorders>
              <w:top w:val="single" w:sz="4" w:space="0" w:color="auto"/>
              <w:left w:val="single" w:sz="4" w:space="0" w:color="auto"/>
              <w:bottom w:val="single" w:sz="4" w:space="0" w:color="auto"/>
              <w:right w:val="single" w:sz="4" w:space="0" w:color="auto"/>
            </w:tcBorders>
          </w:tcPr>
          <w:p w14:paraId="6E599E9D" w14:textId="77777777" w:rsidR="00FB71D7" w:rsidRPr="00BC3355" w:rsidRDefault="00FB71D7" w:rsidP="00FB71D7">
            <w:pPr>
              <w:tabs>
                <w:tab w:val="left" w:pos="-900"/>
              </w:tabs>
              <w:jc w:val="both"/>
              <w:rPr>
                <w:rFonts w:eastAsia="Calibri"/>
                <w:sz w:val="28"/>
                <w:szCs w:val="28"/>
              </w:rPr>
            </w:pPr>
            <w:r w:rsidRPr="00BC3355">
              <w:rPr>
                <w:rFonts w:eastAsia="Calibri"/>
                <w:sz w:val="28"/>
                <w:szCs w:val="28"/>
              </w:rPr>
              <w:t>2</w:t>
            </w:r>
          </w:p>
        </w:tc>
        <w:tc>
          <w:tcPr>
            <w:tcW w:w="1051" w:type="pct"/>
            <w:tcBorders>
              <w:top w:val="single" w:sz="4" w:space="0" w:color="auto"/>
              <w:left w:val="single" w:sz="4" w:space="0" w:color="auto"/>
              <w:bottom w:val="single" w:sz="4" w:space="0" w:color="auto"/>
              <w:right w:val="single" w:sz="4" w:space="0" w:color="auto"/>
            </w:tcBorders>
          </w:tcPr>
          <w:p w14:paraId="7F26E37E" w14:textId="77777777" w:rsidR="00FB71D7" w:rsidRPr="00BC3355" w:rsidRDefault="00FB71D7" w:rsidP="00FB71D7">
            <w:pPr>
              <w:tabs>
                <w:tab w:val="left" w:pos="-900"/>
              </w:tabs>
              <w:jc w:val="both"/>
              <w:rPr>
                <w:rFonts w:eastAsia="Calibri"/>
                <w:sz w:val="28"/>
                <w:szCs w:val="28"/>
              </w:rPr>
            </w:pPr>
            <w:r>
              <w:rPr>
                <w:rFonts w:eastAsia="Calibri"/>
                <w:sz w:val="28"/>
                <w:szCs w:val="28"/>
              </w:rPr>
              <w:t xml:space="preserve">Центр досуга молодёжи </w:t>
            </w:r>
            <w:r w:rsidRPr="00BC3355">
              <w:rPr>
                <w:rFonts w:eastAsia="Calibri"/>
                <w:sz w:val="28"/>
                <w:szCs w:val="28"/>
              </w:rPr>
              <w:t>МБУК «Центр творчества и искусства»</w:t>
            </w:r>
          </w:p>
        </w:tc>
        <w:tc>
          <w:tcPr>
            <w:tcW w:w="3407" w:type="pct"/>
            <w:tcBorders>
              <w:top w:val="single" w:sz="4" w:space="0" w:color="auto"/>
              <w:left w:val="single" w:sz="4" w:space="0" w:color="auto"/>
              <w:bottom w:val="single" w:sz="4" w:space="0" w:color="auto"/>
              <w:right w:val="single" w:sz="4" w:space="0" w:color="auto"/>
            </w:tcBorders>
          </w:tcPr>
          <w:p w14:paraId="11F25FB9" w14:textId="77777777" w:rsidR="00FB71D7" w:rsidRPr="00FB71D7" w:rsidRDefault="00FB71D7" w:rsidP="00FB71D7">
            <w:pPr>
              <w:jc w:val="both"/>
              <w:rPr>
                <w:sz w:val="28"/>
                <w:szCs w:val="28"/>
              </w:rPr>
            </w:pPr>
            <w:r w:rsidRPr="00FB71D7">
              <w:rPr>
                <w:sz w:val="28"/>
                <w:szCs w:val="28"/>
              </w:rPr>
              <w:t>Военно-исторический клуб «Свинцовое сердце» центра досуга молодёжи МБУК «Центр творчества и искусства»</w:t>
            </w:r>
            <w:r>
              <w:rPr>
                <w:sz w:val="28"/>
                <w:szCs w:val="28"/>
              </w:rPr>
              <w:t xml:space="preserve">, возраст участников 12 – 24 года. Целью </w:t>
            </w:r>
            <w:r w:rsidRPr="00FB71D7">
              <w:rPr>
                <w:sz w:val="28"/>
                <w:szCs w:val="28"/>
              </w:rPr>
              <w:t xml:space="preserve">военно-исторического клуба «Свинцовое сердце» является организация досуга подростков и молодёжи, популяризация здорового образа жизни. Изучение ими прикладной части истории Руси и Европы средних веков. Средневековые ремесла (кузнечество, ткачество, скорнячество), средневековые танцы, обычаи, быт и культура – все это входит в программу клуба. Дети и подростки обучаются ремёслам, изготавливают элементы доспехов, предметы быта и обихода. Важной частью является подготовка и участие членов клуба в различных исторических и культурных и </w:t>
            </w:r>
            <w:r>
              <w:rPr>
                <w:sz w:val="28"/>
                <w:szCs w:val="28"/>
              </w:rPr>
              <w:t xml:space="preserve">прикладных фестивалях. </w:t>
            </w:r>
          </w:p>
        </w:tc>
      </w:tr>
      <w:tr w:rsidR="00FB71D7" w:rsidRPr="00BC3355" w14:paraId="62904966" w14:textId="77777777" w:rsidTr="00FB71D7">
        <w:tc>
          <w:tcPr>
            <w:tcW w:w="541" w:type="pct"/>
            <w:tcBorders>
              <w:top w:val="single" w:sz="4" w:space="0" w:color="auto"/>
              <w:left w:val="single" w:sz="4" w:space="0" w:color="auto"/>
              <w:bottom w:val="single" w:sz="4" w:space="0" w:color="auto"/>
              <w:right w:val="single" w:sz="4" w:space="0" w:color="auto"/>
            </w:tcBorders>
            <w:hideMark/>
          </w:tcPr>
          <w:p w14:paraId="62171531" w14:textId="77777777" w:rsidR="00FB71D7" w:rsidRPr="00BC3355" w:rsidRDefault="00FB71D7" w:rsidP="00FB71D7">
            <w:pPr>
              <w:tabs>
                <w:tab w:val="left" w:pos="-900"/>
              </w:tabs>
              <w:jc w:val="both"/>
              <w:rPr>
                <w:rFonts w:eastAsia="Calibri"/>
                <w:b/>
                <w:sz w:val="28"/>
                <w:szCs w:val="28"/>
              </w:rPr>
            </w:pPr>
            <w:r w:rsidRPr="00BC3355">
              <w:rPr>
                <w:rFonts w:eastAsia="Calibri"/>
                <w:b/>
                <w:sz w:val="28"/>
                <w:szCs w:val="28"/>
              </w:rPr>
              <w:t>Всего:</w:t>
            </w:r>
          </w:p>
        </w:tc>
        <w:tc>
          <w:tcPr>
            <w:tcW w:w="1051" w:type="pct"/>
            <w:tcBorders>
              <w:top w:val="single" w:sz="4" w:space="0" w:color="auto"/>
              <w:left w:val="single" w:sz="4" w:space="0" w:color="auto"/>
              <w:bottom w:val="single" w:sz="4" w:space="0" w:color="auto"/>
              <w:right w:val="single" w:sz="4" w:space="0" w:color="auto"/>
            </w:tcBorders>
          </w:tcPr>
          <w:p w14:paraId="2A94E4A0" w14:textId="77777777" w:rsidR="00FB71D7" w:rsidRPr="00BC3355" w:rsidRDefault="00FB71D7" w:rsidP="00FB71D7">
            <w:pPr>
              <w:tabs>
                <w:tab w:val="left" w:pos="-900"/>
              </w:tabs>
              <w:jc w:val="both"/>
              <w:rPr>
                <w:rFonts w:eastAsia="Calibri"/>
                <w:b/>
                <w:sz w:val="28"/>
                <w:szCs w:val="28"/>
              </w:rPr>
            </w:pPr>
          </w:p>
        </w:tc>
        <w:tc>
          <w:tcPr>
            <w:tcW w:w="3407" w:type="pct"/>
            <w:tcBorders>
              <w:top w:val="single" w:sz="4" w:space="0" w:color="auto"/>
              <w:left w:val="single" w:sz="4" w:space="0" w:color="auto"/>
              <w:bottom w:val="single" w:sz="4" w:space="0" w:color="auto"/>
              <w:right w:val="single" w:sz="4" w:space="0" w:color="auto"/>
            </w:tcBorders>
          </w:tcPr>
          <w:p w14:paraId="2D139037" w14:textId="77777777" w:rsidR="00FB71D7" w:rsidRPr="00BC3355" w:rsidRDefault="00FB71D7" w:rsidP="00FB71D7">
            <w:pPr>
              <w:tabs>
                <w:tab w:val="left" w:pos="-900"/>
              </w:tabs>
              <w:jc w:val="both"/>
              <w:rPr>
                <w:rFonts w:eastAsia="Calibri"/>
                <w:b/>
                <w:sz w:val="28"/>
                <w:szCs w:val="28"/>
              </w:rPr>
            </w:pPr>
            <w:r w:rsidRPr="00BC3355">
              <w:rPr>
                <w:rFonts w:eastAsia="Calibri"/>
                <w:b/>
                <w:sz w:val="28"/>
                <w:szCs w:val="28"/>
              </w:rPr>
              <w:t>2</w:t>
            </w:r>
            <w:r>
              <w:rPr>
                <w:rFonts w:eastAsia="Calibri"/>
                <w:b/>
                <w:sz w:val="28"/>
                <w:szCs w:val="28"/>
              </w:rPr>
              <w:t xml:space="preserve"> </w:t>
            </w:r>
          </w:p>
        </w:tc>
      </w:tr>
    </w:tbl>
    <w:p w14:paraId="545CA977" w14:textId="77777777" w:rsidR="00160A7C" w:rsidRDefault="00160A7C" w:rsidP="00160A7C">
      <w:pPr>
        <w:jc w:val="center"/>
        <w:rPr>
          <w:rFonts w:eastAsia="Calibri"/>
          <w:b/>
          <w:sz w:val="28"/>
          <w:szCs w:val="28"/>
          <w:lang w:eastAsia="en-US"/>
        </w:rPr>
      </w:pPr>
    </w:p>
    <w:p w14:paraId="01DE2B27" w14:textId="77777777" w:rsidR="00160A7C" w:rsidRDefault="00160A7C" w:rsidP="00160A7C">
      <w:pPr>
        <w:jc w:val="center"/>
        <w:rPr>
          <w:rFonts w:eastAsia="Calibri"/>
          <w:b/>
          <w:sz w:val="28"/>
          <w:szCs w:val="28"/>
          <w:lang w:eastAsia="en-US"/>
        </w:rPr>
      </w:pPr>
      <w:r w:rsidRPr="006A125B">
        <w:rPr>
          <w:rFonts w:eastAsia="Calibri"/>
          <w:b/>
          <w:sz w:val="28"/>
          <w:szCs w:val="28"/>
          <w:lang w:eastAsia="en-US"/>
        </w:rPr>
        <w:t xml:space="preserve">Краткая характеристика </w:t>
      </w:r>
    </w:p>
    <w:p w14:paraId="432A2061" w14:textId="77777777" w:rsidR="00160A7C" w:rsidRDefault="00160A7C" w:rsidP="00160A7C">
      <w:pPr>
        <w:jc w:val="center"/>
        <w:rPr>
          <w:rFonts w:eastAsia="Calibri"/>
          <w:b/>
          <w:sz w:val="28"/>
          <w:szCs w:val="28"/>
          <w:lang w:eastAsia="en-US"/>
        </w:rPr>
      </w:pPr>
      <w:r w:rsidRPr="006A125B">
        <w:rPr>
          <w:rFonts w:eastAsia="Calibri"/>
          <w:b/>
          <w:sz w:val="28"/>
          <w:szCs w:val="28"/>
          <w:lang w:eastAsia="en-US"/>
        </w:rPr>
        <w:t xml:space="preserve">самых лучших патриотических мероприятий в КДУ </w:t>
      </w:r>
    </w:p>
    <w:p w14:paraId="4228FF55" w14:textId="77777777" w:rsidR="00160A7C" w:rsidRDefault="00160A7C" w:rsidP="00160A7C">
      <w:pPr>
        <w:jc w:val="center"/>
        <w:rPr>
          <w:rFonts w:eastAsia="Calibri"/>
          <w:b/>
          <w:sz w:val="28"/>
          <w:szCs w:val="28"/>
          <w:lang w:eastAsia="en-US"/>
        </w:rPr>
      </w:pPr>
      <w:r w:rsidRPr="006A125B">
        <w:rPr>
          <w:rFonts w:eastAsia="Calibri"/>
          <w:b/>
          <w:sz w:val="28"/>
          <w:szCs w:val="28"/>
          <w:lang w:eastAsia="en-US"/>
        </w:rPr>
        <w:t xml:space="preserve">муниципального </w:t>
      </w:r>
      <w:r>
        <w:rPr>
          <w:rFonts w:eastAsia="Calibri"/>
          <w:b/>
          <w:sz w:val="28"/>
          <w:szCs w:val="28"/>
          <w:lang w:eastAsia="en-US"/>
        </w:rPr>
        <w:t>образования</w:t>
      </w:r>
    </w:p>
    <w:p w14:paraId="39D84568" w14:textId="77777777" w:rsidR="00160A7C" w:rsidRDefault="00160A7C" w:rsidP="00160A7C">
      <w:pPr>
        <w:jc w:val="both"/>
        <w:rPr>
          <w:rFonts w:eastAsia="Calibri"/>
          <w:b/>
          <w:sz w:val="28"/>
          <w:szCs w:val="28"/>
          <w:lang w:eastAsia="en-US"/>
        </w:rPr>
      </w:pPr>
    </w:p>
    <w:p w14:paraId="38EB8557" w14:textId="77777777" w:rsidR="00160A7C" w:rsidRDefault="00160A7C" w:rsidP="00160A7C">
      <w:pPr>
        <w:ind w:firstLine="709"/>
        <w:jc w:val="both"/>
        <w:rPr>
          <w:rFonts w:eastAsia="Calibri"/>
          <w:kern w:val="2"/>
          <w:sz w:val="28"/>
          <w:szCs w:val="28"/>
          <w:lang w:eastAsia="en-US"/>
          <w14:ligatures w14:val="standardContextual"/>
        </w:rPr>
      </w:pPr>
      <w:r w:rsidRPr="00C6119A">
        <w:rPr>
          <w:rFonts w:eastAsia="Calibri"/>
          <w:kern w:val="2"/>
          <w:sz w:val="28"/>
          <w:szCs w:val="28"/>
          <w:u w:val="single"/>
          <w:lang w:eastAsia="en-US"/>
          <w14:ligatures w14:val="standardContextual"/>
        </w:rPr>
        <w:t>Уманский казачий кадетский бал</w:t>
      </w:r>
      <w:r w:rsidRPr="00C6119A">
        <w:rPr>
          <w:rFonts w:eastAsia="Calibri"/>
          <w:kern w:val="2"/>
          <w:sz w:val="28"/>
          <w:szCs w:val="28"/>
          <w:lang w:eastAsia="en-US"/>
          <w14:ligatures w14:val="standardContextual"/>
        </w:rPr>
        <w:t xml:space="preserve"> – событие уникальное для современной </w:t>
      </w:r>
      <w:r w:rsidR="00FB71D7" w:rsidRPr="00C6119A">
        <w:rPr>
          <w:rFonts w:eastAsia="Calibri"/>
          <w:kern w:val="2"/>
          <w:sz w:val="28"/>
          <w:szCs w:val="28"/>
          <w:lang w:eastAsia="en-US"/>
          <w14:ligatures w14:val="standardContextual"/>
        </w:rPr>
        <w:t>молодёжи</w:t>
      </w:r>
      <w:r w:rsidRPr="00C6119A">
        <w:rPr>
          <w:rFonts w:eastAsia="Calibri"/>
          <w:kern w:val="2"/>
          <w:sz w:val="28"/>
          <w:szCs w:val="28"/>
          <w:lang w:eastAsia="en-US"/>
          <w14:ligatures w14:val="standardContextual"/>
        </w:rPr>
        <w:t xml:space="preserve">. </w:t>
      </w:r>
      <w:r>
        <w:rPr>
          <w:rFonts w:eastAsia="Calibri"/>
          <w:kern w:val="2"/>
          <w:sz w:val="28"/>
          <w:szCs w:val="28"/>
          <w:lang w:eastAsia="en-US"/>
          <w14:ligatures w14:val="standardContextual"/>
        </w:rPr>
        <w:t>Э</w:t>
      </w:r>
      <w:r w:rsidRPr="00785693">
        <w:rPr>
          <w:rFonts w:eastAsia="Calibri"/>
          <w:kern w:val="2"/>
          <w:sz w:val="28"/>
          <w:szCs w:val="28"/>
          <w:lang w:eastAsia="en-US"/>
          <w14:ligatures w14:val="standardContextual"/>
        </w:rPr>
        <w:t>то проект, разработанный по инициативе Образцового ко</w:t>
      </w:r>
      <w:r>
        <w:rPr>
          <w:rFonts w:eastAsia="Calibri"/>
          <w:kern w:val="2"/>
          <w:sz w:val="28"/>
          <w:szCs w:val="28"/>
          <w:lang w:eastAsia="en-US"/>
          <w14:ligatures w14:val="standardContextual"/>
        </w:rPr>
        <w:t>ллектива - Военно-патриотическое</w:t>
      </w:r>
      <w:r w:rsidRPr="00785693">
        <w:rPr>
          <w:rFonts w:eastAsia="Calibri"/>
          <w:kern w:val="2"/>
          <w:sz w:val="28"/>
          <w:szCs w:val="28"/>
          <w:lang w:eastAsia="en-US"/>
          <w14:ligatures w14:val="standardContextual"/>
        </w:rPr>
        <w:t xml:space="preserve"> казачье объединени</w:t>
      </w:r>
      <w:r>
        <w:rPr>
          <w:rFonts w:eastAsia="Calibri"/>
          <w:kern w:val="2"/>
          <w:sz w:val="28"/>
          <w:szCs w:val="28"/>
          <w:lang w:eastAsia="en-US"/>
          <w14:ligatures w14:val="standardContextual"/>
        </w:rPr>
        <w:t>е</w:t>
      </w:r>
      <w:r w:rsidRPr="00785693">
        <w:rPr>
          <w:rFonts w:eastAsia="Calibri"/>
          <w:kern w:val="2"/>
          <w:sz w:val="28"/>
          <w:szCs w:val="28"/>
          <w:lang w:eastAsia="en-US"/>
          <w14:ligatures w14:val="standardContextual"/>
        </w:rPr>
        <w:t xml:space="preserve"> Уманского </w:t>
      </w:r>
      <w:r>
        <w:rPr>
          <w:rFonts w:eastAsia="Calibri"/>
          <w:kern w:val="2"/>
          <w:sz w:val="28"/>
          <w:szCs w:val="28"/>
          <w:lang w:eastAsia="en-US"/>
          <w14:ligatures w14:val="standardContextual"/>
        </w:rPr>
        <w:t>РКО</w:t>
      </w:r>
      <w:r w:rsidRPr="00785693">
        <w:rPr>
          <w:rFonts w:eastAsia="Calibri"/>
          <w:kern w:val="2"/>
          <w:sz w:val="28"/>
          <w:szCs w:val="28"/>
          <w:lang w:eastAsia="en-US"/>
          <w14:ligatures w14:val="standardContextual"/>
        </w:rPr>
        <w:t xml:space="preserve"> кадетского типа Церемониального отряда "Честь имею!" имени </w:t>
      </w:r>
      <w:r>
        <w:rPr>
          <w:rFonts w:eastAsia="Calibri"/>
          <w:kern w:val="2"/>
          <w:sz w:val="28"/>
          <w:szCs w:val="28"/>
          <w:lang w:eastAsia="en-US"/>
          <w14:ligatures w14:val="standardContextual"/>
        </w:rPr>
        <w:t xml:space="preserve">Л.Г. </w:t>
      </w:r>
      <w:r w:rsidRPr="00785693">
        <w:rPr>
          <w:rFonts w:eastAsia="Calibri"/>
          <w:kern w:val="2"/>
          <w:sz w:val="28"/>
          <w:szCs w:val="28"/>
          <w:lang w:eastAsia="en-US"/>
          <w14:ligatures w14:val="standardContextual"/>
        </w:rPr>
        <w:t>Заболотнего МБУК «Центр творчества и искусства» муниципального образования Ленинградский муниципальный округ Краснодарского края.</w:t>
      </w:r>
    </w:p>
    <w:p w14:paraId="3E673D49" w14:textId="77777777" w:rsidR="00160A7C" w:rsidRDefault="00160A7C" w:rsidP="00160A7C">
      <w:pPr>
        <w:ind w:firstLine="709"/>
        <w:jc w:val="both"/>
        <w:rPr>
          <w:rFonts w:eastAsia="Calibri"/>
          <w:kern w:val="2"/>
          <w:sz w:val="28"/>
          <w:szCs w:val="28"/>
          <w:lang w:eastAsia="en-US"/>
          <w14:ligatures w14:val="standardContextual"/>
        </w:rPr>
      </w:pPr>
      <w:r w:rsidRPr="00C6119A">
        <w:rPr>
          <w:rFonts w:eastAsia="Calibri"/>
          <w:kern w:val="2"/>
          <w:sz w:val="28"/>
          <w:szCs w:val="28"/>
          <w:lang w:eastAsia="en-US"/>
          <w14:ligatures w14:val="standardContextual"/>
        </w:rPr>
        <w:t xml:space="preserve">Его проведение на территории округа становится уже традицией, которая </w:t>
      </w:r>
      <w:r w:rsidR="00FB71D7" w:rsidRPr="00C6119A">
        <w:rPr>
          <w:rFonts w:eastAsia="Calibri"/>
          <w:kern w:val="2"/>
          <w:sz w:val="28"/>
          <w:szCs w:val="28"/>
          <w:lang w:eastAsia="en-US"/>
          <w14:ligatures w14:val="standardContextual"/>
        </w:rPr>
        <w:t>даёт</w:t>
      </w:r>
      <w:r w:rsidRPr="00C6119A">
        <w:rPr>
          <w:rFonts w:eastAsia="Calibri"/>
          <w:kern w:val="2"/>
          <w:sz w:val="28"/>
          <w:szCs w:val="28"/>
          <w:lang w:eastAsia="en-US"/>
          <w14:ligatures w14:val="standardContextual"/>
        </w:rPr>
        <w:t xml:space="preserve"> всем участникам проявить себя в качестве галантных, умелых </w:t>
      </w:r>
      <w:r w:rsidR="00FB71D7" w:rsidRPr="00C6119A">
        <w:rPr>
          <w:rFonts w:eastAsia="Calibri"/>
          <w:kern w:val="2"/>
          <w:sz w:val="28"/>
          <w:szCs w:val="28"/>
          <w:lang w:eastAsia="en-US"/>
          <w14:ligatures w14:val="standardContextual"/>
        </w:rPr>
        <w:t>партнёров</w:t>
      </w:r>
      <w:r w:rsidRPr="00C6119A">
        <w:rPr>
          <w:rFonts w:eastAsia="Calibri"/>
          <w:kern w:val="2"/>
          <w:sz w:val="28"/>
          <w:szCs w:val="28"/>
          <w:lang w:eastAsia="en-US"/>
          <w14:ligatures w14:val="standardContextual"/>
        </w:rPr>
        <w:t xml:space="preserve"> в танце, приятных и интересных собеседников. </w:t>
      </w:r>
    </w:p>
    <w:p w14:paraId="19A6FBD4" w14:textId="77777777" w:rsidR="00160A7C" w:rsidRDefault="00160A7C" w:rsidP="00160A7C">
      <w:pPr>
        <w:ind w:firstLine="709"/>
        <w:jc w:val="both"/>
        <w:rPr>
          <w:rFonts w:eastAsia="Calibri"/>
          <w:kern w:val="2"/>
          <w:sz w:val="28"/>
          <w:szCs w:val="28"/>
          <w:lang w:eastAsia="en-US"/>
          <w14:ligatures w14:val="standardContextual"/>
        </w:rPr>
      </w:pPr>
      <w:r>
        <w:rPr>
          <w:rFonts w:eastAsia="Calibri"/>
          <w:kern w:val="2"/>
          <w:sz w:val="28"/>
          <w:szCs w:val="28"/>
          <w:lang w:eastAsia="en-US"/>
          <w14:ligatures w14:val="standardContextual"/>
        </w:rPr>
        <w:t>В</w:t>
      </w:r>
      <w:r w:rsidRPr="00785693">
        <w:rPr>
          <w:rFonts w:eastAsia="Calibri"/>
          <w:kern w:val="2"/>
          <w:sz w:val="28"/>
          <w:szCs w:val="28"/>
          <w:lang w:eastAsia="en-US"/>
          <w14:ligatures w14:val="standardContextual"/>
        </w:rPr>
        <w:t xml:space="preserve"> 2025 году состоялся III кадетский бал</w:t>
      </w:r>
      <w:r>
        <w:rPr>
          <w:rFonts w:eastAsia="Calibri"/>
          <w:kern w:val="2"/>
          <w:sz w:val="28"/>
          <w:szCs w:val="28"/>
          <w:lang w:eastAsia="en-US"/>
          <w14:ligatures w14:val="standardContextual"/>
        </w:rPr>
        <w:t>,</w:t>
      </w:r>
      <w:r w:rsidRPr="00785693">
        <w:rPr>
          <w:rFonts w:eastAsia="Calibri"/>
          <w:kern w:val="2"/>
          <w:sz w:val="28"/>
          <w:szCs w:val="28"/>
          <w:lang w:eastAsia="en-US"/>
          <w14:ligatures w14:val="standardContextual"/>
        </w:rPr>
        <w:t xml:space="preserve"> приуроченный к Дню Российского кадета и Дню защитника Отечества.</w:t>
      </w:r>
    </w:p>
    <w:p w14:paraId="3617B37B" w14:textId="77777777" w:rsidR="00160A7C" w:rsidRPr="00C6119A" w:rsidRDefault="00160A7C" w:rsidP="00160A7C">
      <w:pPr>
        <w:ind w:firstLine="709"/>
        <w:jc w:val="both"/>
        <w:rPr>
          <w:rFonts w:eastAsia="Calibri"/>
          <w:kern w:val="2"/>
          <w:sz w:val="28"/>
          <w:szCs w:val="28"/>
          <w:lang w:eastAsia="en-US"/>
          <w14:ligatures w14:val="standardContextual"/>
        </w:rPr>
      </w:pPr>
      <w:r w:rsidRPr="00C6119A">
        <w:rPr>
          <w:rFonts w:eastAsia="Calibri"/>
          <w:kern w:val="2"/>
          <w:sz w:val="28"/>
          <w:szCs w:val="28"/>
          <w:lang w:eastAsia="en-US"/>
          <w14:ligatures w14:val="standardContextual"/>
        </w:rPr>
        <w:t xml:space="preserve">Этот проект показывает, что подрастающее поколение бережно </w:t>
      </w:r>
      <w:r>
        <w:rPr>
          <w:rFonts w:eastAsia="Calibri"/>
          <w:kern w:val="2"/>
          <w:sz w:val="28"/>
          <w:szCs w:val="28"/>
          <w:lang w:eastAsia="en-US"/>
          <w14:ligatures w14:val="standardContextual"/>
        </w:rPr>
        <w:t xml:space="preserve">относится </w:t>
      </w:r>
      <w:r w:rsidRPr="00C6119A">
        <w:rPr>
          <w:rFonts w:eastAsia="Calibri"/>
          <w:kern w:val="2"/>
          <w:sz w:val="28"/>
          <w:szCs w:val="28"/>
          <w:lang w:eastAsia="en-US"/>
          <w14:ligatures w14:val="standardContextual"/>
        </w:rPr>
        <w:t>к прошлому, без которого невозможно построить достойное будущее.</w:t>
      </w:r>
    </w:p>
    <w:p w14:paraId="464D49C1" w14:textId="285E7E8C" w:rsidR="00160A7C" w:rsidRDefault="00160A7C" w:rsidP="00160A7C">
      <w:pPr>
        <w:ind w:firstLine="709"/>
        <w:jc w:val="both"/>
        <w:rPr>
          <w:rFonts w:eastAsia="Calibri"/>
          <w:b/>
          <w:sz w:val="28"/>
          <w:szCs w:val="28"/>
          <w:lang w:eastAsia="en-US"/>
        </w:rPr>
      </w:pPr>
      <w:r w:rsidRPr="00C6119A">
        <w:rPr>
          <w:rFonts w:eastAsia="Calibri"/>
          <w:kern w:val="2"/>
          <w:sz w:val="28"/>
          <w:szCs w:val="28"/>
          <w:lang w:eastAsia="en-US"/>
          <w14:ligatures w14:val="standardContextual"/>
        </w:rPr>
        <w:t xml:space="preserve">Кадетский бал является одной из форм проведения досуга </w:t>
      </w:r>
      <w:r w:rsidR="00FB71D7" w:rsidRPr="00C6119A">
        <w:rPr>
          <w:rFonts w:eastAsia="Calibri"/>
          <w:kern w:val="2"/>
          <w:sz w:val="28"/>
          <w:szCs w:val="28"/>
          <w:lang w:eastAsia="en-US"/>
          <w14:ligatures w14:val="standardContextual"/>
        </w:rPr>
        <w:t>молодёжи</w:t>
      </w:r>
      <w:r w:rsidR="00C72018">
        <w:rPr>
          <w:rFonts w:eastAsia="Calibri"/>
          <w:kern w:val="2"/>
          <w:sz w:val="28"/>
          <w:szCs w:val="28"/>
          <w:lang w:eastAsia="en-US"/>
          <w14:ligatures w14:val="standardContextual"/>
        </w:rPr>
        <w:t>.</w:t>
      </w:r>
      <w:r w:rsidRPr="00C6119A">
        <w:rPr>
          <w:rFonts w:eastAsia="Calibri"/>
          <w:kern w:val="2"/>
          <w:sz w:val="28"/>
          <w:szCs w:val="28"/>
          <w:lang w:eastAsia="en-US"/>
          <w14:ligatures w14:val="standardContextual"/>
        </w:rPr>
        <w:t xml:space="preserve"> </w:t>
      </w:r>
    </w:p>
    <w:p w14:paraId="1E134350" w14:textId="77777777" w:rsidR="00160A7C" w:rsidRPr="00FB71D7" w:rsidRDefault="00160A7C" w:rsidP="00FB71D7">
      <w:pPr>
        <w:ind w:firstLine="709"/>
        <w:jc w:val="both"/>
        <w:rPr>
          <w:rFonts w:eastAsia="Calibri"/>
          <w:sz w:val="28"/>
          <w:szCs w:val="28"/>
          <w:lang w:eastAsia="en-US"/>
        </w:rPr>
      </w:pPr>
      <w:r w:rsidRPr="00785693">
        <w:rPr>
          <w:rFonts w:eastAsia="Calibri"/>
          <w:sz w:val="28"/>
          <w:szCs w:val="28"/>
          <w:lang w:eastAsia="en-US"/>
        </w:rPr>
        <w:t xml:space="preserve">В рамках Уманского казачьего кадетского бала звучат всем известные мелодии и исполняются патриотические песни. Военная история объединяется с танцевальным творчеством. Интерактивные формы воспитания наиболее востребованы и эффективны на сегодняшний день среди </w:t>
      </w:r>
      <w:r w:rsidR="005C2133" w:rsidRPr="00785693">
        <w:rPr>
          <w:rFonts w:eastAsia="Calibri"/>
          <w:sz w:val="28"/>
          <w:szCs w:val="28"/>
          <w:lang w:eastAsia="en-US"/>
        </w:rPr>
        <w:t>молодёжи</w:t>
      </w:r>
      <w:r w:rsidRPr="00785693">
        <w:rPr>
          <w:rFonts w:eastAsia="Calibri"/>
          <w:sz w:val="28"/>
          <w:szCs w:val="28"/>
          <w:lang w:eastAsia="en-US"/>
        </w:rPr>
        <w:t>.</w:t>
      </w:r>
    </w:p>
    <w:p w14:paraId="640A1180" w14:textId="77777777" w:rsidR="00160A7C" w:rsidRPr="00FB71D7" w:rsidRDefault="00160A7C" w:rsidP="00160A7C">
      <w:pPr>
        <w:ind w:firstLine="709"/>
        <w:jc w:val="both"/>
        <w:rPr>
          <w:rFonts w:eastAsia="Calibri"/>
          <w:sz w:val="28"/>
          <w:szCs w:val="28"/>
          <w:lang w:eastAsia="en-US"/>
        </w:rPr>
      </w:pPr>
      <w:r w:rsidRPr="00FB71D7">
        <w:rPr>
          <w:rFonts w:eastAsia="Calibri"/>
          <w:sz w:val="28"/>
          <w:szCs w:val="28"/>
          <w:lang w:eastAsia="en-US"/>
        </w:rPr>
        <w:t xml:space="preserve">Одним из важных патриотических мероприятий в 2025 году было проведение цикла обучающих семинаров. </w:t>
      </w:r>
    </w:p>
    <w:p w14:paraId="714E599A" w14:textId="77777777" w:rsidR="00160A7C" w:rsidRDefault="00160A7C" w:rsidP="00160A7C">
      <w:pPr>
        <w:ind w:firstLine="709"/>
        <w:jc w:val="both"/>
        <w:rPr>
          <w:rFonts w:eastAsia="Calibri"/>
          <w:sz w:val="28"/>
          <w:szCs w:val="28"/>
          <w:lang w:eastAsia="en-US"/>
        </w:rPr>
      </w:pPr>
      <w:r>
        <w:rPr>
          <w:rFonts w:eastAsia="Calibri"/>
          <w:sz w:val="28"/>
          <w:szCs w:val="28"/>
          <w:lang w:eastAsia="en-US"/>
        </w:rPr>
        <w:t>Так, в феврале 2025 года в</w:t>
      </w:r>
      <w:r w:rsidRPr="00CD2704">
        <w:rPr>
          <w:rFonts w:eastAsia="Calibri"/>
          <w:sz w:val="28"/>
          <w:szCs w:val="28"/>
          <w:lang w:eastAsia="en-US"/>
        </w:rPr>
        <w:t xml:space="preserve"> выставочном зале боевой славы г. Краснодара состоялся краевой семинар для специалистов учреждений культуры Краснодарского края по организации и проведению мероприятий, </w:t>
      </w:r>
      <w:r w:rsidR="00FB71D7" w:rsidRPr="00CD2704">
        <w:rPr>
          <w:rFonts w:eastAsia="Calibri"/>
          <w:sz w:val="28"/>
          <w:szCs w:val="28"/>
          <w:lang w:eastAsia="en-US"/>
        </w:rPr>
        <w:t>посвящённых</w:t>
      </w:r>
      <w:r w:rsidRPr="00CD2704">
        <w:rPr>
          <w:rFonts w:eastAsia="Calibri"/>
          <w:sz w:val="28"/>
          <w:szCs w:val="28"/>
          <w:lang w:eastAsia="en-US"/>
        </w:rPr>
        <w:t xml:space="preserve"> 80-летию Победы в Великой Отечественной войне.</w:t>
      </w:r>
    </w:p>
    <w:p w14:paraId="65D05DAE" w14:textId="77777777" w:rsidR="00160A7C" w:rsidRPr="00CD2704" w:rsidRDefault="00160A7C" w:rsidP="00160A7C">
      <w:pPr>
        <w:ind w:firstLine="709"/>
        <w:jc w:val="both"/>
        <w:rPr>
          <w:rFonts w:eastAsia="Calibri"/>
          <w:sz w:val="28"/>
          <w:szCs w:val="28"/>
          <w:lang w:eastAsia="en-US"/>
        </w:rPr>
      </w:pPr>
      <w:r w:rsidRPr="00CD2704">
        <w:rPr>
          <w:rFonts w:eastAsia="Calibri"/>
          <w:sz w:val="28"/>
          <w:szCs w:val="28"/>
          <w:lang w:eastAsia="en-US"/>
        </w:rPr>
        <w:t>Одна из тем семинара была посвящена гражданско-патриотическому воспитанию, а также практической работе оформления мероприятий с использованием воинских церемоний и ритуалов.</w:t>
      </w:r>
    </w:p>
    <w:p w14:paraId="05A6DC6B" w14:textId="77777777" w:rsidR="00160A7C" w:rsidRDefault="00160A7C" w:rsidP="00160A7C">
      <w:pPr>
        <w:ind w:firstLine="709"/>
        <w:jc w:val="both"/>
        <w:rPr>
          <w:rFonts w:eastAsia="Calibri"/>
          <w:sz w:val="28"/>
          <w:szCs w:val="28"/>
          <w:lang w:eastAsia="en-US"/>
        </w:rPr>
      </w:pPr>
      <w:r w:rsidRPr="00CD2704">
        <w:rPr>
          <w:rFonts w:eastAsia="Calibri"/>
          <w:sz w:val="28"/>
          <w:szCs w:val="28"/>
          <w:lang w:eastAsia="en-US"/>
        </w:rPr>
        <w:t>Данное направление работы продемонстрировали воспитанники Церемониального отряда «Честь</w:t>
      </w:r>
      <w:r>
        <w:rPr>
          <w:rFonts w:eastAsia="Calibri"/>
          <w:sz w:val="28"/>
          <w:szCs w:val="28"/>
          <w:lang w:eastAsia="en-US"/>
        </w:rPr>
        <w:t xml:space="preserve"> имею!» имени Л. Г. Заболотнего МБУК «Центр творчества и искусства».</w:t>
      </w:r>
    </w:p>
    <w:p w14:paraId="6D62A02D" w14:textId="77777777" w:rsidR="00160A7C" w:rsidRPr="00CD2704" w:rsidRDefault="00160A7C" w:rsidP="00160A7C">
      <w:pPr>
        <w:ind w:firstLine="709"/>
        <w:jc w:val="both"/>
        <w:rPr>
          <w:rFonts w:eastAsia="Calibri"/>
          <w:sz w:val="28"/>
          <w:szCs w:val="28"/>
          <w:lang w:eastAsia="en-US"/>
        </w:rPr>
      </w:pPr>
      <w:r w:rsidRPr="00CD2704">
        <w:rPr>
          <w:rFonts w:eastAsia="Calibri"/>
          <w:sz w:val="28"/>
          <w:szCs w:val="28"/>
          <w:lang w:eastAsia="en-US"/>
        </w:rPr>
        <w:t xml:space="preserve">Руководитель отряда Николай </w:t>
      </w:r>
      <w:proofErr w:type="spellStart"/>
      <w:r w:rsidRPr="00CD2704">
        <w:rPr>
          <w:rFonts w:eastAsia="Calibri"/>
          <w:sz w:val="28"/>
          <w:szCs w:val="28"/>
          <w:lang w:eastAsia="en-US"/>
        </w:rPr>
        <w:t>Риган</w:t>
      </w:r>
      <w:proofErr w:type="spellEnd"/>
      <w:r w:rsidRPr="00CD2704">
        <w:rPr>
          <w:rFonts w:eastAsia="Calibri"/>
          <w:sz w:val="28"/>
          <w:szCs w:val="28"/>
          <w:lang w:eastAsia="en-US"/>
        </w:rPr>
        <w:t xml:space="preserve"> рассказал о том, какую роль культурно-досуговая деятельность играет в формировании здорового общес</w:t>
      </w:r>
      <w:r>
        <w:rPr>
          <w:rFonts w:eastAsia="Calibri"/>
          <w:sz w:val="28"/>
          <w:szCs w:val="28"/>
          <w:lang w:eastAsia="en-US"/>
        </w:rPr>
        <w:t xml:space="preserve">тва среди подростков и </w:t>
      </w:r>
      <w:r w:rsidR="005C2133">
        <w:rPr>
          <w:rFonts w:eastAsia="Calibri"/>
          <w:sz w:val="28"/>
          <w:szCs w:val="28"/>
          <w:lang w:eastAsia="en-US"/>
        </w:rPr>
        <w:t>молодёжи</w:t>
      </w:r>
      <w:r>
        <w:rPr>
          <w:rFonts w:eastAsia="Calibri"/>
          <w:sz w:val="28"/>
          <w:szCs w:val="28"/>
          <w:lang w:eastAsia="en-US"/>
        </w:rPr>
        <w:t>, как п</w:t>
      </w:r>
      <w:r w:rsidRPr="00CD2704">
        <w:rPr>
          <w:rFonts w:eastAsia="Calibri"/>
          <w:sz w:val="28"/>
          <w:szCs w:val="28"/>
          <w:lang w:eastAsia="en-US"/>
        </w:rPr>
        <w:t xml:space="preserve">атриотизм помогает людям осознать свою принадлежность к стране, культуре и обществу. </w:t>
      </w:r>
    </w:p>
    <w:p w14:paraId="7BA7DE19" w14:textId="77777777" w:rsidR="00160A7C" w:rsidRPr="00CD2704" w:rsidRDefault="00160A7C" w:rsidP="00160A7C">
      <w:pPr>
        <w:ind w:firstLine="709"/>
        <w:jc w:val="both"/>
        <w:rPr>
          <w:rFonts w:eastAsia="Calibri"/>
          <w:sz w:val="28"/>
          <w:szCs w:val="28"/>
          <w:lang w:eastAsia="en-US"/>
        </w:rPr>
      </w:pPr>
      <w:r w:rsidRPr="00CD2704">
        <w:rPr>
          <w:rFonts w:eastAsia="Calibri"/>
          <w:sz w:val="28"/>
          <w:szCs w:val="28"/>
          <w:lang w:eastAsia="en-US"/>
        </w:rPr>
        <w:t>В завершение семинара кадеты показали мастер-класс о воинских ритуалах, выполняемых при проведении торжественных мероприятий.</w:t>
      </w:r>
    </w:p>
    <w:p w14:paraId="720059BE" w14:textId="77777777" w:rsidR="00160A7C" w:rsidRDefault="00160A7C" w:rsidP="00160A7C">
      <w:pPr>
        <w:ind w:firstLine="709"/>
        <w:jc w:val="both"/>
        <w:rPr>
          <w:rFonts w:eastAsia="Calibri"/>
          <w:sz w:val="28"/>
          <w:szCs w:val="28"/>
          <w:lang w:eastAsia="en-US"/>
        </w:rPr>
      </w:pPr>
      <w:r>
        <w:rPr>
          <w:rFonts w:eastAsia="Calibri"/>
          <w:sz w:val="28"/>
          <w:szCs w:val="28"/>
          <w:lang w:eastAsia="en-US"/>
        </w:rPr>
        <w:t>Специалисты</w:t>
      </w:r>
      <w:r w:rsidRPr="00CD2704">
        <w:rPr>
          <w:rFonts w:eastAsia="Calibri"/>
          <w:sz w:val="28"/>
          <w:szCs w:val="28"/>
          <w:lang w:eastAsia="en-US"/>
        </w:rPr>
        <w:t xml:space="preserve"> наглядно увидели проведение выступления карабинеров, знаменной группы и церемонию возложения. После чего слушатели могли задать вопросы, которые у них возникали п</w:t>
      </w:r>
      <w:r>
        <w:rPr>
          <w:rFonts w:eastAsia="Calibri"/>
          <w:sz w:val="28"/>
          <w:szCs w:val="28"/>
          <w:lang w:eastAsia="en-US"/>
        </w:rPr>
        <w:t>ри работе в данном направлении.</w:t>
      </w:r>
    </w:p>
    <w:p w14:paraId="127FC730" w14:textId="77777777" w:rsidR="00160A7C" w:rsidRPr="00CD2704" w:rsidRDefault="00160A7C" w:rsidP="00160A7C">
      <w:pPr>
        <w:ind w:firstLine="709"/>
        <w:jc w:val="both"/>
        <w:rPr>
          <w:rFonts w:eastAsia="Calibri"/>
          <w:sz w:val="28"/>
          <w:szCs w:val="28"/>
          <w:lang w:eastAsia="en-US"/>
        </w:rPr>
      </w:pPr>
      <w:r>
        <w:rPr>
          <w:rFonts w:eastAsia="Calibri"/>
          <w:sz w:val="28"/>
          <w:szCs w:val="28"/>
          <w:lang w:eastAsia="en-US"/>
        </w:rPr>
        <w:t>В июле 2025 года в</w:t>
      </w:r>
      <w:r w:rsidRPr="00CD2704">
        <w:rPr>
          <w:rFonts w:eastAsia="Calibri"/>
          <w:sz w:val="28"/>
          <w:szCs w:val="28"/>
          <w:lang w:eastAsia="en-US"/>
        </w:rPr>
        <w:t xml:space="preserve"> Центре творчества и искусства состоялся однодневный семинар-практикум по изучению воинских церемоний и ритуалов для воспитанников военно-патриотического клуба «Дружина» Культурно-досугового центра </w:t>
      </w:r>
      <w:proofErr w:type="spellStart"/>
      <w:r w:rsidRPr="00CD2704">
        <w:rPr>
          <w:rFonts w:eastAsia="Calibri"/>
          <w:sz w:val="28"/>
          <w:szCs w:val="28"/>
          <w:lang w:eastAsia="en-US"/>
        </w:rPr>
        <w:t>Ванновского</w:t>
      </w:r>
      <w:proofErr w:type="spellEnd"/>
      <w:r w:rsidRPr="00CD2704">
        <w:rPr>
          <w:rFonts w:eastAsia="Calibri"/>
          <w:sz w:val="28"/>
          <w:szCs w:val="28"/>
          <w:lang w:eastAsia="en-US"/>
        </w:rPr>
        <w:t xml:space="preserve"> сельского поселения Тбилисского района.</w:t>
      </w:r>
    </w:p>
    <w:p w14:paraId="4B0924F9" w14:textId="77777777" w:rsidR="00160A7C" w:rsidRPr="00CD2704" w:rsidRDefault="00160A7C" w:rsidP="00160A7C">
      <w:pPr>
        <w:ind w:firstLine="709"/>
        <w:jc w:val="both"/>
        <w:rPr>
          <w:rFonts w:eastAsia="Calibri"/>
          <w:sz w:val="28"/>
          <w:szCs w:val="28"/>
          <w:lang w:eastAsia="en-US"/>
        </w:rPr>
      </w:pPr>
      <w:r w:rsidRPr="00CD2704">
        <w:rPr>
          <w:rFonts w:eastAsia="Calibri"/>
          <w:sz w:val="28"/>
          <w:szCs w:val="28"/>
          <w:lang w:eastAsia="en-US"/>
        </w:rPr>
        <w:t>Организатор</w:t>
      </w:r>
      <w:r>
        <w:rPr>
          <w:rFonts w:eastAsia="Calibri"/>
          <w:sz w:val="28"/>
          <w:szCs w:val="28"/>
          <w:lang w:eastAsia="en-US"/>
        </w:rPr>
        <w:t>ами</w:t>
      </w:r>
      <w:r w:rsidRPr="00CD2704">
        <w:rPr>
          <w:rFonts w:eastAsia="Calibri"/>
          <w:sz w:val="28"/>
          <w:szCs w:val="28"/>
          <w:lang w:eastAsia="en-US"/>
        </w:rPr>
        <w:t xml:space="preserve"> выступили сотрудники Сектора гражданско-патриотического воспитания, добровольчества и креативных индустрий Центра творчества и искусства и воспитанники Образцового Церемониального отряда «Честь имею!» им. Л.Г. Заболотнего.</w:t>
      </w:r>
    </w:p>
    <w:p w14:paraId="38DC4890" w14:textId="77777777" w:rsidR="00160A7C" w:rsidRPr="00CD2704" w:rsidRDefault="00160A7C" w:rsidP="00160A7C">
      <w:pPr>
        <w:ind w:firstLine="709"/>
        <w:jc w:val="both"/>
        <w:rPr>
          <w:rFonts w:eastAsia="Calibri"/>
          <w:sz w:val="28"/>
          <w:szCs w:val="28"/>
          <w:lang w:eastAsia="en-US"/>
        </w:rPr>
      </w:pPr>
      <w:r w:rsidRPr="00CD2704">
        <w:rPr>
          <w:rFonts w:eastAsia="Calibri"/>
          <w:sz w:val="28"/>
          <w:szCs w:val="28"/>
          <w:lang w:eastAsia="en-US"/>
        </w:rPr>
        <w:t xml:space="preserve">Для ребят и их наставников был организован цикл </w:t>
      </w:r>
      <w:proofErr w:type="gramStart"/>
      <w:r w:rsidRPr="00CD2704">
        <w:rPr>
          <w:rFonts w:eastAsia="Calibri"/>
          <w:sz w:val="28"/>
          <w:szCs w:val="28"/>
          <w:lang w:eastAsia="en-US"/>
        </w:rPr>
        <w:t>мероприятий</w:t>
      </w:r>
      <w:proofErr w:type="gramEnd"/>
      <w:r w:rsidRPr="00CD2704">
        <w:rPr>
          <w:rFonts w:eastAsia="Calibri"/>
          <w:sz w:val="28"/>
          <w:szCs w:val="28"/>
          <w:lang w:eastAsia="en-US"/>
        </w:rPr>
        <w:t xml:space="preserve"> раскрывающий историю и традиции Рот Почётного караула. На примере деятельности кадет отряда «Честь имею!» были представлены основные направления работы.</w:t>
      </w:r>
    </w:p>
    <w:p w14:paraId="75D88990" w14:textId="77777777" w:rsidR="00160A7C" w:rsidRDefault="00160A7C" w:rsidP="00160A7C">
      <w:pPr>
        <w:ind w:firstLine="709"/>
        <w:jc w:val="both"/>
        <w:rPr>
          <w:rFonts w:eastAsia="Calibri"/>
          <w:sz w:val="28"/>
          <w:szCs w:val="28"/>
          <w:lang w:eastAsia="en-US"/>
        </w:rPr>
      </w:pPr>
      <w:r w:rsidRPr="00CD2704">
        <w:rPr>
          <w:rFonts w:eastAsia="Calibri"/>
          <w:sz w:val="28"/>
          <w:szCs w:val="28"/>
          <w:lang w:eastAsia="en-US"/>
        </w:rPr>
        <w:t>Мемориальный комплекс стал пе</w:t>
      </w:r>
      <w:r>
        <w:rPr>
          <w:rFonts w:eastAsia="Calibri"/>
          <w:sz w:val="28"/>
          <w:szCs w:val="28"/>
          <w:lang w:eastAsia="en-US"/>
        </w:rPr>
        <w:t xml:space="preserve">рвой образовательной площадкой, где </w:t>
      </w:r>
      <w:r w:rsidRPr="00CD2704">
        <w:rPr>
          <w:rFonts w:eastAsia="Calibri"/>
          <w:sz w:val="28"/>
          <w:szCs w:val="28"/>
          <w:lang w:eastAsia="en-US"/>
        </w:rPr>
        <w:t>кадеты отряда продемонстрировали ритуал заступления на Пост №1, церемонию возложения гирлянды Памяти и Славы и прошли торжественным маршем.</w:t>
      </w:r>
    </w:p>
    <w:p w14:paraId="0F223D92" w14:textId="77777777" w:rsidR="00160A7C" w:rsidRPr="00CD2704" w:rsidRDefault="00160A7C" w:rsidP="00160A7C">
      <w:pPr>
        <w:ind w:firstLine="709"/>
        <w:jc w:val="both"/>
        <w:rPr>
          <w:rFonts w:eastAsia="Calibri"/>
          <w:sz w:val="28"/>
          <w:szCs w:val="28"/>
          <w:lang w:eastAsia="en-US"/>
        </w:rPr>
      </w:pPr>
      <w:r>
        <w:rPr>
          <w:rFonts w:eastAsia="Calibri"/>
          <w:sz w:val="28"/>
          <w:szCs w:val="28"/>
          <w:lang w:eastAsia="en-US"/>
        </w:rPr>
        <w:t>В</w:t>
      </w:r>
      <w:r w:rsidRPr="00CD2704">
        <w:rPr>
          <w:rFonts w:eastAsia="Calibri"/>
          <w:sz w:val="28"/>
          <w:szCs w:val="28"/>
          <w:lang w:eastAsia="en-US"/>
        </w:rPr>
        <w:t xml:space="preserve"> церемониальном зале Центра творчества совместно с творческими коллективами </w:t>
      </w:r>
      <w:r>
        <w:rPr>
          <w:rFonts w:eastAsia="Calibri"/>
          <w:sz w:val="28"/>
          <w:szCs w:val="28"/>
          <w:lang w:eastAsia="en-US"/>
        </w:rPr>
        <w:t>учреждения</w:t>
      </w:r>
      <w:r w:rsidRPr="00CD2704">
        <w:rPr>
          <w:rFonts w:eastAsia="Calibri"/>
          <w:sz w:val="28"/>
          <w:szCs w:val="28"/>
          <w:lang w:eastAsia="en-US"/>
        </w:rPr>
        <w:t xml:space="preserve"> были подготовлены показательные выступления группы </w:t>
      </w:r>
      <w:r w:rsidR="005C2133" w:rsidRPr="00CD2704">
        <w:rPr>
          <w:rFonts w:eastAsia="Calibri"/>
          <w:sz w:val="28"/>
          <w:szCs w:val="28"/>
          <w:lang w:eastAsia="en-US"/>
        </w:rPr>
        <w:t>развёртывания</w:t>
      </w:r>
      <w:r w:rsidRPr="00CD2704">
        <w:rPr>
          <w:rFonts w:eastAsia="Calibri"/>
          <w:sz w:val="28"/>
          <w:szCs w:val="28"/>
          <w:lang w:eastAsia="en-US"/>
        </w:rPr>
        <w:t xml:space="preserve"> флага, строевое дефиле с оружием.</w:t>
      </w:r>
    </w:p>
    <w:p w14:paraId="2FA0BF04" w14:textId="77777777" w:rsidR="00160A7C" w:rsidRPr="00CD2704" w:rsidRDefault="00160A7C" w:rsidP="00160A7C">
      <w:pPr>
        <w:ind w:firstLine="709"/>
        <w:jc w:val="both"/>
        <w:rPr>
          <w:rFonts w:eastAsia="Calibri"/>
          <w:sz w:val="28"/>
          <w:szCs w:val="28"/>
          <w:lang w:eastAsia="en-US"/>
        </w:rPr>
      </w:pPr>
      <w:r w:rsidRPr="00CD2704">
        <w:rPr>
          <w:rFonts w:eastAsia="Calibri"/>
          <w:sz w:val="28"/>
          <w:szCs w:val="28"/>
          <w:lang w:eastAsia="en-US"/>
        </w:rPr>
        <w:t>После чего воспитанников ВПК «Дружина» ждал практический мастер-класс по общей и специальной строевой подготовке. Его провели старшие кадеты отряда «Честь имею!».</w:t>
      </w:r>
      <w:r>
        <w:rPr>
          <w:rFonts w:eastAsia="Calibri"/>
          <w:sz w:val="28"/>
          <w:szCs w:val="28"/>
          <w:lang w:eastAsia="en-US"/>
        </w:rPr>
        <w:t xml:space="preserve"> К</w:t>
      </w:r>
      <w:r w:rsidRPr="00CD2704">
        <w:rPr>
          <w:rFonts w:eastAsia="Calibri"/>
          <w:sz w:val="28"/>
          <w:szCs w:val="28"/>
          <w:lang w:eastAsia="en-US"/>
        </w:rPr>
        <w:t xml:space="preserve">адеты </w:t>
      </w:r>
      <w:r>
        <w:rPr>
          <w:rFonts w:eastAsia="Calibri"/>
          <w:sz w:val="28"/>
          <w:szCs w:val="28"/>
          <w:lang w:eastAsia="en-US"/>
        </w:rPr>
        <w:t xml:space="preserve">также </w:t>
      </w:r>
      <w:r w:rsidRPr="00CD2704">
        <w:rPr>
          <w:rFonts w:eastAsia="Calibri"/>
          <w:sz w:val="28"/>
          <w:szCs w:val="28"/>
          <w:lang w:eastAsia="en-US"/>
        </w:rPr>
        <w:t>продемонстрировали навыки работы в строю с самозарядным карабином Симонова.</w:t>
      </w:r>
    </w:p>
    <w:p w14:paraId="44CCC00A" w14:textId="77777777" w:rsidR="00160A7C" w:rsidRPr="00CD2704" w:rsidRDefault="00160A7C" w:rsidP="00160A7C">
      <w:pPr>
        <w:ind w:firstLine="709"/>
        <w:jc w:val="both"/>
        <w:rPr>
          <w:rFonts w:eastAsia="Calibri"/>
          <w:sz w:val="28"/>
          <w:szCs w:val="28"/>
          <w:lang w:eastAsia="en-US"/>
        </w:rPr>
      </w:pPr>
      <w:r w:rsidRPr="00CD2704">
        <w:rPr>
          <w:rFonts w:eastAsia="Calibri"/>
          <w:sz w:val="28"/>
          <w:szCs w:val="28"/>
          <w:lang w:eastAsia="en-US"/>
        </w:rPr>
        <w:t xml:space="preserve">Для наставников, в числе которых были директор </w:t>
      </w:r>
      <w:proofErr w:type="spellStart"/>
      <w:r w:rsidRPr="00CD2704">
        <w:rPr>
          <w:rFonts w:eastAsia="Calibri"/>
          <w:sz w:val="28"/>
          <w:szCs w:val="28"/>
          <w:lang w:eastAsia="en-US"/>
        </w:rPr>
        <w:t>Ванновского</w:t>
      </w:r>
      <w:proofErr w:type="spellEnd"/>
      <w:r w:rsidRPr="00CD2704">
        <w:rPr>
          <w:rFonts w:eastAsia="Calibri"/>
          <w:sz w:val="28"/>
          <w:szCs w:val="28"/>
          <w:lang w:eastAsia="en-US"/>
        </w:rPr>
        <w:t xml:space="preserve"> Культурно-досугового центра Ольга </w:t>
      </w:r>
      <w:proofErr w:type="spellStart"/>
      <w:r w:rsidRPr="00CD2704">
        <w:rPr>
          <w:rFonts w:eastAsia="Calibri"/>
          <w:sz w:val="28"/>
          <w:szCs w:val="28"/>
          <w:lang w:eastAsia="en-US"/>
        </w:rPr>
        <w:t>Некрытова</w:t>
      </w:r>
      <w:proofErr w:type="spellEnd"/>
      <w:r w:rsidRPr="00CD2704">
        <w:rPr>
          <w:rFonts w:eastAsia="Calibri"/>
          <w:sz w:val="28"/>
          <w:szCs w:val="28"/>
          <w:lang w:eastAsia="en-US"/>
        </w:rPr>
        <w:t xml:space="preserve">, руководитель ВПК «Дружина» </w:t>
      </w:r>
      <w:r>
        <w:rPr>
          <w:rFonts w:eastAsia="Calibri"/>
          <w:sz w:val="28"/>
          <w:szCs w:val="28"/>
          <w:lang w:eastAsia="en-US"/>
        </w:rPr>
        <w:t xml:space="preserve">Юрий Рязанов, и </w:t>
      </w:r>
      <w:proofErr w:type="spellStart"/>
      <w:r>
        <w:rPr>
          <w:rFonts w:eastAsia="Calibri"/>
          <w:sz w:val="28"/>
          <w:szCs w:val="28"/>
          <w:lang w:eastAsia="en-US"/>
        </w:rPr>
        <w:t>культработникии</w:t>
      </w:r>
      <w:proofErr w:type="spellEnd"/>
      <w:r>
        <w:rPr>
          <w:rFonts w:eastAsia="Calibri"/>
          <w:sz w:val="28"/>
          <w:szCs w:val="28"/>
          <w:lang w:eastAsia="en-US"/>
        </w:rPr>
        <w:t xml:space="preserve"> </w:t>
      </w:r>
      <w:r w:rsidRPr="00CD2704">
        <w:rPr>
          <w:rFonts w:eastAsia="Calibri"/>
          <w:sz w:val="28"/>
          <w:szCs w:val="28"/>
          <w:lang w:eastAsia="en-US"/>
        </w:rPr>
        <w:t>КДЦ проведён обучающий семинар по гражданско-патриотическому воспитанию и организации мероприятий патриотической направленности.</w:t>
      </w:r>
    </w:p>
    <w:p w14:paraId="7DF01353" w14:textId="77777777" w:rsidR="00160A7C" w:rsidRPr="00CD2704" w:rsidRDefault="00160A7C" w:rsidP="00160A7C">
      <w:pPr>
        <w:ind w:firstLine="709"/>
        <w:jc w:val="both"/>
        <w:rPr>
          <w:rFonts w:eastAsia="Calibri"/>
          <w:sz w:val="28"/>
          <w:szCs w:val="28"/>
          <w:lang w:eastAsia="en-US"/>
        </w:rPr>
      </w:pPr>
      <w:r w:rsidRPr="00CD2704">
        <w:rPr>
          <w:rFonts w:eastAsia="Calibri"/>
          <w:sz w:val="28"/>
          <w:szCs w:val="28"/>
          <w:lang w:eastAsia="en-US"/>
        </w:rPr>
        <w:t>В завершении семинара воспитанникам военно-патриотического клуба «Дружина» были вручены сертификаты и памятные подарки о посещении Ленинградского округа.</w:t>
      </w:r>
    </w:p>
    <w:p w14:paraId="7E22533B" w14:textId="77777777" w:rsidR="00160A7C" w:rsidRPr="00607150" w:rsidRDefault="00160A7C" w:rsidP="00160A7C">
      <w:pPr>
        <w:ind w:firstLine="709"/>
        <w:jc w:val="both"/>
        <w:rPr>
          <w:rFonts w:eastAsia="Calibri"/>
          <w:sz w:val="28"/>
          <w:szCs w:val="28"/>
          <w:lang w:eastAsia="en-US"/>
        </w:rPr>
      </w:pPr>
      <w:r>
        <w:rPr>
          <w:rFonts w:eastAsia="Calibri"/>
          <w:sz w:val="28"/>
          <w:szCs w:val="28"/>
          <w:lang w:eastAsia="en-US"/>
        </w:rPr>
        <w:t xml:space="preserve">В </w:t>
      </w:r>
      <w:r w:rsidRPr="00607150">
        <w:rPr>
          <w:rFonts w:eastAsia="Calibri"/>
          <w:sz w:val="28"/>
          <w:szCs w:val="28"/>
          <w:lang w:eastAsia="en-US"/>
        </w:rPr>
        <w:t>День Воинской славы России - День Неизвестного солдата</w:t>
      </w:r>
      <w:r>
        <w:rPr>
          <w:rFonts w:eastAsia="Calibri"/>
          <w:sz w:val="28"/>
          <w:szCs w:val="28"/>
          <w:lang w:eastAsia="en-US"/>
        </w:rPr>
        <w:t xml:space="preserve"> в</w:t>
      </w:r>
      <w:r w:rsidRPr="00607150">
        <w:rPr>
          <w:rFonts w:eastAsia="Calibri"/>
          <w:sz w:val="28"/>
          <w:szCs w:val="28"/>
          <w:lang w:eastAsia="en-US"/>
        </w:rPr>
        <w:t xml:space="preserve"> Полтавском культурном центре станицы Полтавской кадеты </w:t>
      </w:r>
      <w:r>
        <w:rPr>
          <w:rFonts w:eastAsia="Calibri"/>
          <w:sz w:val="28"/>
          <w:szCs w:val="28"/>
          <w:lang w:eastAsia="en-US"/>
        </w:rPr>
        <w:t xml:space="preserve">Церемониального </w:t>
      </w:r>
      <w:r w:rsidRPr="00607150">
        <w:rPr>
          <w:rFonts w:eastAsia="Calibri"/>
          <w:sz w:val="28"/>
          <w:szCs w:val="28"/>
          <w:lang w:eastAsia="en-US"/>
        </w:rPr>
        <w:t>отряда</w:t>
      </w:r>
      <w:r>
        <w:rPr>
          <w:rFonts w:eastAsia="Calibri"/>
          <w:sz w:val="28"/>
          <w:szCs w:val="28"/>
          <w:lang w:eastAsia="en-US"/>
        </w:rPr>
        <w:t xml:space="preserve"> «Честь имею!» </w:t>
      </w:r>
      <w:r w:rsidRPr="00607150">
        <w:rPr>
          <w:rFonts w:eastAsia="Calibri"/>
          <w:sz w:val="28"/>
          <w:szCs w:val="28"/>
          <w:lang w:eastAsia="en-US"/>
        </w:rPr>
        <w:t xml:space="preserve">провели </w:t>
      </w:r>
      <w:proofErr w:type="gramStart"/>
      <w:r w:rsidRPr="00607150">
        <w:rPr>
          <w:rFonts w:eastAsia="Calibri"/>
          <w:sz w:val="28"/>
          <w:szCs w:val="28"/>
          <w:lang w:eastAsia="en-US"/>
        </w:rPr>
        <w:t>урок мужества</w:t>
      </w:r>
      <w:proofErr w:type="gramEnd"/>
      <w:r w:rsidRPr="00607150">
        <w:rPr>
          <w:rFonts w:eastAsia="Calibri"/>
          <w:sz w:val="28"/>
          <w:szCs w:val="28"/>
          <w:lang w:eastAsia="en-US"/>
        </w:rPr>
        <w:t xml:space="preserve"> посвященный Дню Неизвестного солдата.</w:t>
      </w:r>
    </w:p>
    <w:p w14:paraId="05DFF6D9" w14:textId="77777777" w:rsidR="00160A7C" w:rsidRDefault="00160A7C" w:rsidP="00160A7C">
      <w:pPr>
        <w:ind w:firstLine="709"/>
        <w:jc w:val="both"/>
        <w:rPr>
          <w:rFonts w:eastAsia="Calibri"/>
          <w:sz w:val="28"/>
          <w:szCs w:val="28"/>
          <w:lang w:eastAsia="en-US"/>
        </w:rPr>
      </w:pPr>
      <w:r w:rsidRPr="00607150">
        <w:rPr>
          <w:rFonts w:eastAsia="Calibri"/>
          <w:sz w:val="28"/>
          <w:szCs w:val="28"/>
          <w:lang w:eastAsia="en-US"/>
        </w:rPr>
        <w:t>Кадеты Церемониального отряда «Честь имею!» им. Л.Г.</w:t>
      </w:r>
      <w:r>
        <w:rPr>
          <w:rFonts w:eastAsia="Calibri"/>
          <w:sz w:val="28"/>
          <w:szCs w:val="28"/>
          <w:lang w:eastAsia="en-US"/>
        </w:rPr>
        <w:t xml:space="preserve"> </w:t>
      </w:r>
      <w:r w:rsidRPr="00607150">
        <w:rPr>
          <w:rFonts w:eastAsia="Calibri"/>
          <w:sz w:val="28"/>
          <w:szCs w:val="28"/>
          <w:lang w:eastAsia="en-US"/>
        </w:rPr>
        <w:t xml:space="preserve">Заболотнего представили программу, которая раскрыла историю возникновения памятной даты и провели </w:t>
      </w:r>
      <w:r>
        <w:rPr>
          <w:rFonts w:eastAsia="Calibri"/>
          <w:sz w:val="28"/>
          <w:szCs w:val="28"/>
          <w:lang w:eastAsia="en-US"/>
        </w:rPr>
        <w:t>презентацию своей деятельности.</w:t>
      </w:r>
    </w:p>
    <w:p w14:paraId="7C0D9268" w14:textId="77777777" w:rsidR="00160A7C" w:rsidRDefault="00160A7C" w:rsidP="00160A7C">
      <w:pPr>
        <w:ind w:firstLine="709"/>
        <w:jc w:val="both"/>
        <w:rPr>
          <w:rFonts w:eastAsia="Calibri"/>
          <w:sz w:val="28"/>
          <w:szCs w:val="28"/>
          <w:lang w:eastAsia="en-US"/>
        </w:rPr>
      </w:pPr>
      <w:r w:rsidRPr="00607150">
        <w:rPr>
          <w:rFonts w:eastAsia="Calibri"/>
          <w:sz w:val="28"/>
          <w:szCs w:val="28"/>
          <w:lang w:eastAsia="en-US"/>
        </w:rPr>
        <w:t xml:space="preserve">Зрителям стали ученики старших классов и студенты колледжа «Знание». </w:t>
      </w:r>
    </w:p>
    <w:p w14:paraId="2FB6AD19" w14:textId="77777777" w:rsidR="00160A7C" w:rsidRPr="006C4DBC" w:rsidRDefault="00160A7C" w:rsidP="00160A7C">
      <w:pPr>
        <w:ind w:firstLine="709"/>
        <w:jc w:val="both"/>
        <w:rPr>
          <w:rFonts w:eastAsia="Calibri"/>
          <w:sz w:val="28"/>
          <w:szCs w:val="28"/>
          <w:lang w:eastAsia="en-US"/>
        </w:rPr>
      </w:pPr>
      <w:r w:rsidRPr="00CD2704">
        <w:rPr>
          <w:rFonts w:eastAsia="Calibri"/>
          <w:sz w:val="28"/>
          <w:szCs w:val="28"/>
          <w:lang w:eastAsia="en-US"/>
        </w:rPr>
        <w:t xml:space="preserve">Подобные </w:t>
      </w:r>
      <w:r>
        <w:rPr>
          <w:rFonts w:eastAsia="Calibri"/>
          <w:sz w:val="28"/>
          <w:szCs w:val="28"/>
          <w:lang w:eastAsia="en-US"/>
        </w:rPr>
        <w:t xml:space="preserve">семинары </w:t>
      </w:r>
      <w:r w:rsidRPr="00CD2704">
        <w:rPr>
          <w:rFonts w:eastAsia="Calibri"/>
          <w:sz w:val="28"/>
          <w:szCs w:val="28"/>
          <w:lang w:eastAsia="en-US"/>
        </w:rPr>
        <w:t>позволяют не п</w:t>
      </w:r>
      <w:r>
        <w:rPr>
          <w:rFonts w:eastAsia="Calibri"/>
          <w:sz w:val="28"/>
          <w:szCs w:val="28"/>
          <w:lang w:eastAsia="en-US"/>
        </w:rPr>
        <w:t>росто обменяться опытом между у</w:t>
      </w:r>
      <w:r w:rsidRPr="00CD2704">
        <w:rPr>
          <w:rFonts w:eastAsia="Calibri"/>
          <w:sz w:val="28"/>
          <w:szCs w:val="28"/>
          <w:lang w:eastAsia="en-US"/>
        </w:rPr>
        <w:t>ч</w:t>
      </w:r>
      <w:r>
        <w:rPr>
          <w:rFonts w:eastAsia="Calibri"/>
          <w:sz w:val="28"/>
          <w:szCs w:val="28"/>
          <w:lang w:eastAsia="en-US"/>
        </w:rPr>
        <w:t>р</w:t>
      </w:r>
      <w:r w:rsidRPr="00CD2704">
        <w:rPr>
          <w:rFonts w:eastAsia="Calibri"/>
          <w:sz w:val="28"/>
          <w:szCs w:val="28"/>
          <w:lang w:eastAsia="en-US"/>
        </w:rPr>
        <w:t xml:space="preserve">еждениями, но и наладить полезные творческие контакты. </w:t>
      </w:r>
    </w:p>
    <w:p w14:paraId="0E1B61BD" w14:textId="77777777" w:rsidR="00812BBD" w:rsidRPr="00585457" w:rsidRDefault="00812BBD" w:rsidP="00B5485B">
      <w:pPr>
        <w:ind w:firstLine="708"/>
        <w:jc w:val="both"/>
        <w:rPr>
          <w:rFonts w:eastAsia="Calibri"/>
          <w:sz w:val="28"/>
          <w:szCs w:val="28"/>
          <w:lang w:eastAsia="en-US"/>
        </w:rPr>
      </w:pPr>
    </w:p>
    <w:p w14:paraId="4B815857" w14:textId="77777777" w:rsidR="00125CEF" w:rsidRPr="00585457" w:rsidRDefault="00125CEF" w:rsidP="00B5485B">
      <w:pPr>
        <w:keepNext/>
        <w:keepLines/>
        <w:jc w:val="center"/>
        <w:outlineLvl w:val="1"/>
        <w:rPr>
          <w:b/>
          <w:bCs/>
          <w:sz w:val="28"/>
          <w:szCs w:val="28"/>
          <w:shd w:val="clear" w:color="auto" w:fill="FFFFFF"/>
          <w:lang w:eastAsia="en-US"/>
        </w:rPr>
      </w:pPr>
      <w:bookmarkStart w:id="0" w:name="_Toc26200786"/>
      <w:bookmarkStart w:id="1" w:name="_Toc517707656"/>
      <w:bookmarkStart w:id="2" w:name="_Toc517707486"/>
      <w:r w:rsidRPr="00585457">
        <w:rPr>
          <w:b/>
          <w:bCs/>
          <w:sz w:val="28"/>
          <w:szCs w:val="28"/>
          <w:shd w:val="clear" w:color="auto" w:fill="FFFFFF"/>
          <w:lang w:eastAsia="en-US"/>
        </w:rPr>
        <w:t xml:space="preserve">Раздел </w:t>
      </w:r>
      <w:r w:rsidR="00F2752F" w:rsidRPr="00585457">
        <w:rPr>
          <w:b/>
          <w:bCs/>
          <w:sz w:val="28"/>
          <w:szCs w:val="28"/>
          <w:shd w:val="clear" w:color="auto" w:fill="FFFFFF"/>
          <w:lang w:eastAsia="en-US"/>
        </w:rPr>
        <w:t>5</w:t>
      </w:r>
      <w:r w:rsidRPr="00585457">
        <w:rPr>
          <w:b/>
          <w:bCs/>
          <w:sz w:val="28"/>
          <w:szCs w:val="28"/>
          <w:shd w:val="clear" w:color="auto" w:fill="FFFFFF"/>
          <w:lang w:eastAsia="en-US"/>
        </w:rPr>
        <w:t xml:space="preserve">. </w:t>
      </w:r>
    </w:p>
    <w:p w14:paraId="3C26E2CA" w14:textId="77777777" w:rsidR="00125CEF" w:rsidRPr="00585457" w:rsidRDefault="00125CEF" w:rsidP="00B5485B">
      <w:pPr>
        <w:keepNext/>
        <w:keepLines/>
        <w:jc w:val="center"/>
        <w:outlineLvl w:val="1"/>
        <w:rPr>
          <w:b/>
          <w:bCs/>
          <w:sz w:val="28"/>
          <w:szCs w:val="28"/>
          <w:shd w:val="clear" w:color="auto" w:fill="FFFFFF"/>
          <w:lang w:eastAsia="en-US"/>
        </w:rPr>
      </w:pPr>
      <w:r w:rsidRPr="00585457">
        <w:rPr>
          <w:b/>
          <w:bCs/>
          <w:sz w:val="28"/>
          <w:szCs w:val="28"/>
          <w:shd w:val="clear" w:color="auto" w:fill="FFFFFF"/>
          <w:lang w:eastAsia="en-US"/>
        </w:rPr>
        <w:t>Работа с детьми и подростками</w:t>
      </w:r>
      <w:bookmarkEnd w:id="0"/>
      <w:bookmarkEnd w:id="1"/>
      <w:bookmarkEnd w:id="2"/>
    </w:p>
    <w:p w14:paraId="3AD7296A" w14:textId="77777777" w:rsidR="00125CEF" w:rsidRPr="00585457" w:rsidRDefault="00125CEF" w:rsidP="00B5485B">
      <w:pPr>
        <w:widowControl w:val="0"/>
        <w:autoSpaceDE w:val="0"/>
        <w:autoSpaceDN w:val="0"/>
        <w:adjustRightInd w:val="0"/>
        <w:jc w:val="center"/>
        <w:rPr>
          <w:rFonts w:eastAsia="Calibri"/>
          <w:sz w:val="28"/>
          <w:szCs w:val="28"/>
          <w:lang w:eastAsia="en-US"/>
        </w:rPr>
      </w:pPr>
    </w:p>
    <w:p w14:paraId="6B5C8CAA" w14:textId="77777777" w:rsidR="00695EEE" w:rsidRPr="00585457" w:rsidRDefault="00125CEF" w:rsidP="00B5485B">
      <w:pPr>
        <w:ind w:firstLine="708"/>
        <w:jc w:val="both"/>
        <w:rPr>
          <w:rFonts w:eastAsia="Calibri"/>
          <w:b/>
          <w:sz w:val="28"/>
          <w:szCs w:val="28"/>
          <w:lang w:eastAsia="en-US"/>
        </w:rPr>
      </w:pPr>
      <w:r w:rsidRPr="00585457">
        <w:rPr>
          <w:rFonts w:eastAsia="Calibri"/>
          <w:b/>
          <w:sz w:val="28"/>
          <w:szCs w:val="28"/>
          <w:lang w:eastAsia="en-US"/>
        </w:rPr>
        <w:t xml:space="preserve">Общее число детей, охваченных учреждением культуры (в абсолютном и процентном выражении) от общего числа жителей, из них несовершеннолетних, состоящих на </w:t>
      </w:r>
      <w:r w:rsidR="00556E94" w:rsidRPr="00585457">
        <w:rPr>
          <w:rFonts w:eastAsia="Calibri"/>
          <w:b/>
          <w:sz w:val="28"/>
          <w:szCs w:val="28"/>
          <w:lang w:eastAsia="en-US"/>
        </w:rPr>
        <w:t xml:space="preserve">профилактическом </w:t>
      </w:r>
      <w:r w:rsidR="0085152C" w:rsidRPr="00585457">
        <w:rPr>
          <w:rFonts w:eastAsia="Calibri"/>
          <w:b/>
          <w:sz w:val="28"/>
          <w:szCs w:val="28"/>
          <w:lang w:eastAsia="en-US"/>
        </w:rPr>
        <w:t>учёте</w:t>
      </w:r>
      <w:r w:rsidRPr="00585457">
        <w:rPr>
          <w:rFonts w:eastAsia="Calibri"/>
          <w:b/>
          <w:sz w:val="28"/>
          <w:szCs w:val="28"/>
          <w:lang w:eastAsia="en-US"/>
        </w:rPr>
        <w:t xml:space="preserve"> в КДНиЗП.</w:t>
      </w:r>
    </w:p>
    <w:p w14:paraId="588D48B2" w14:textId="77777777" w:rsidR="00695EEE" w:rsidRPr="00585457" w:rsidRDefault="00695EEE" w:rsidP="00B5485B">
      <w:pPr>
        <w:ind w:firstLine="708"/>
        <w:jc w:val="both"/>
        <w:rPr>
          <w:rFonts w:eastAsia="Calibri"/>
          <w:sz w:val="28"/>
          <w:szCs w:val="28"/>
          <w:lang w:eastAsia="en-US"/>
        </w:rPr>
      </w:pPr>
      <w:r w:rsidRPr="00585457">
        <w:rPr>
          <w:rFonts w:eastAsia="Calibri"/>
          <w:sz w:val="28"/>
          <w:szCs w:val="28"/>
          <w:lang w:eastAsia="en-US"/>
        </w:rPr>
        <w:t xml:space="preserve">На отчётный период, численность населения Ленинградского муниципального округа составляет </w:t>
      </w:r>
      <w:r w:rsidR="00E04EC8" w:rsidRPr="00585457">
        <w:rPr>
          <w:rFonts w:eastAsia="Calibri"/>
          <w:sz w:val="28"/>
          <w:szCs w:val="28"/>
          <w:lang w:eastAsia="en-US"/>
        </w:rPr>
        <w:t xml:space="preserve">63 318 </w:t>
      </w:r>
      <w:r w:rsidRPr="00585457">
        <w:rPr>
          <w:rFonts w:eastAsia="Calibri"/>
          <w:sz w:val="28"/>
          <w:szCs w:val="28"/>
          <w:lang w:eastAsia="en-US"/>
        </w:rPr>
        <w:t>человек, в</w:t>
      </w:r>
      <w:r w:rsidR="006B1B49" w:rsidRPr="00585457">
        <w:rPr>
          <w:rFonts w:eastAsia="Calibri"/>
          <w:sz w:val="28"/>
          <w:szCs w:val="28"/>
          <w:lang w:eastAsia="en-US"/>
        </w:rPr>
        <w:t xml:space="preserve"> том числе детей в возрасте до </w:t>
      </w:r>
      <w:r w:rsidR="009064A1" w:rsidRPr="00585457">
        <w:rPr>
          <w:rFonts w:eastAsia="Calibri"/>
          <w:sz w:val="28"/>
          <w:szCs w:val="28"/>
          <w:lang w:eastAsia="en-US"/>
        </w:rPr>
        <w:t>5</w:t>
      </w:r>
      <w:r w:rsidRPr="00585457">
        <w:rPr>
          <w:rFonts w:eastAsia="Calibri"/>
          <w:sz w:val="28"/>
          <w:szCs w:val="28"/>
          <w:lang w:eastAsia="en-US"/>
        </w:rPr>
        <w:t xml:space="preserve"> лет </w:t>
      </w:r>
      <w:r w:rsidR="006B1B49" w:rsidRPr="00585457">
        <w:rPr>
          <w:rFonts w:eastAsia="Calibri"/>
          <w:sz w:val="28"/>
          <w:szCs w:val="28"/>
          <w:lang w:eastAsia="en-US"/>
        </w:rPr>
        <w:t xml:space="preserve">- </w:t>
      </w:r>
      <w:r w:rsidR="00E04EC8" w:rsidRPr="00585457">
        <w:rPr>
          <w:rFonts w:eastAsia="Calibri"/>
          <w:sz w:val="28"/>
          <w:szCs w:val="28"/>
          <w:lang w:eastAsia="en-US"/>
        </w:rPr>
        <w:t xml:space="preserve"> </w:t>
      </w:r>
      <w:r w:rsidR="009064A1" w:rsidRPr="00585457">
        <w:rPr>
          <w:rFonts w:eastAsia="Calibri"/>
          <w:sz w:val="28"/>
          <w:szCs w:val="28"/>
          <w:lang w:eastAsia="en-US"/>
        </w:rPr>
        <w:t>5 270</w:t>
      </w:r>
      <w:r w:rsidR="00E04EC8" w:rsidRPr="00585457">
        <w:rPr>
          <w:rFonts w:eastAsia="Calibri"/>
          <w:sz w:val="28"/>
          <w:szCs w:val="28"/>
          <w:lang w:eastAsia="en-US"/>
        </w:rPr>
        <w:t xml:space="preserve"> человек</w:t>
      </w:r>
      <w:r w:rsidRPr="00585457">
        <w:rPr>
          <w:rFonts w:eastAsia="Calibri"/>
          <w:sz w:val="28"/>
          <w:szCs w:val="28"/>
          <w:lang w:eastAsia="en-US"/>
        </w:rPr>
        <w:t xml:space="preserve">, </w:t>
      </w:r>
      <w:r w:rsidR="009064A1" w:rsidRPr="00585457">
        <w:rPr>
          <w:rFonts w:eastAsia="Calibri"/>
          <w:sz w:val="28"/>
          <w:szCs w:val="28"/>
          <w:lang w:eastAsia="en-US"/>
        </w:rPr>
        <w:t xml:space="preserve">детей (школьников) от 6 до 14 лет – 6 109 человек, </w:t>
      </w:r>
      <w:r w:rsidRPr="00585457">
        <w:rPr>
          <w:rFonts w:eastAsia="Calibri"/>
          <w:sz w:val="28"/>
          <w:szCs w:val="28"/>
          <w:lang w:eastAsia="en-US"/>
        </w:rPr>
        <w:t>подрост</w:t>
      </w:r>
      <w:r w:rsidR="00E04EC8" w:rsidRPr="00585457">
        <w:rPr>
          <w:rFonts w:eastAsia="Calibri"/>
          <w:sz w:val="28"/>
          <w:szCs w:val="28"/>
          <w:lang w:eastAsia="en-US"/>
        </w:rPr>
        <w:t xml:space="preserve">ков </w:t>
      </w:r>
      <w:r w:rsidR="009064A1" w:rsidRPr="00585457">
        <w:rPr>
          <w:rFonts w:eastAsia="Calibri"/>
          <w:sz w:val="28"/>
          <w:szCs w:val="28"/>
          <w:lang w:eastAsia="en-US"/>
        </w:rPr>
        <w:t>в возрасте от 14</w:t>
      </w:r>
      <w:r w:rsidR="006B1B49" w:rsidRPr="00585457">
        <w:rPr>
          <w:rFonts w:eastAsia="Calibri"/>
          <w:sz w:val="28"/>
          <w:szCs w:val="28"/>
          <w:lang w:eastAsia="en-US"/>
        </w:rPr>
        <w:t xml:space="preserve"> до 18</w:t>
      </w:r>
      <w:r w:rsidR="00E04EC8" w:rsidRPr="00585457">
        <w:rPr>
          <w:rFonts w:eastAsia="Calibri"/>
          <w:sz w:val="28"/>
          <w:szCs w:val="28"/>
          <w:lang w:eastAsia="en-US"/>
        </w:rPr>
        <w:t xml:space="preserve"> лет – 4 </w:t>
      </w:r>
      <w:r w:rsidR="009064A1" w:rsidRPr="00585457">
        <w:rPr>
          <w:rFonts w:eastAsia="Calibri"/>
          <w:sz w:val="28"/>
          <w:szCs w:val="28"/>
          <w:lang w:eastAsia="en-US"/>
        </w:rPr>
        <w:t>2</w:t>
      </w:r>
      <w:r w:rsidR="00E04EC8" w:rsidRPr="00585457">
        <w:rPr>
          <w:rFonts w:eastAsia="Calibri"/>
          <w:sz w:val="28"/>
          <w:szCs w:val="28"/>
          <w:lang w:eastAsia="en-US"/>
        </w:rPr>
        <w:t xml:space="preserve">59 </w:t>
      </w:r>
      <w:r w:rsidRPr="00585457">
        <w:rPr>
          <w:rFonts w:eastAsia="Calibri"/>
          <w:sz w:val="28"/>
          <w:szCs w:val="28"/>
          <w:lang w:eastAsia="en-US"/>
        </w:rPr>
        <w:t>человек. Число детей, охваченных специалистами МБУК «Центр творчества и искусства»</w:t>
      </w:r>
      <w:r w:rsidR="00E04EC8" w:rsidRPr="00585457">
        <w:rPr>
          <w:rFonts w:eastAsia="Calibri"/>
          <w:sz w:val="28"/>
          <w:szCs w:val="28"/>
          <w:lang w:eastAsia="en-US"/>
        </w:rPr>
        <w:t xml:space="preserve"> составляет порядка 15</w:t>
      </w:r>
      <w:r w:rsidRPr="00585457">
        <w:rPr>
          <w:rFonts w:eastAsia="Calibri"/>
          <w:sz w:val="28"/>
          <w:szCs w:val="28"/>
          <w:lang w:eastAsia="en-US"/>
        </w:rPr>
        <w:t xml:space="preserve"> 000 человек – чуть </w:t>
      </w:r>
      <w:r w:rsidR="00E04EC8" w:rsidRPr="00585457">
        <w:rPr>
          <w:rFonts w:eastAsia="Calibri"/>
          <w:sz w:val="28"/>
          <w:szCs w:val="28"/>
          <w:lang w:eastAsia="en-US"/>
        </w:rPr>
        <w:t>более 23</w:t>
      </w:r>
      <w:r w:rsidRPr="00585457">
        <w:rPr>
          <w:rFonts w:eastAsia="Calibri"/>
          <w:sz w:val="28"/>
          <w:szCs w:val="28"/>
          <w:lang w:eastAsia="en-US"/>
        </w:rPr>
        <w:t xml:space="preserve"> % от общего числа жителей округа, из них </w:t>
      </w:r>
      <w:r w:rsidRPr="00C72018">
        <w:rPr>
          <w:rFonts w:eastAsia="Calibri"/>
          <w:sz w:val="28"/>
          <w:szCs w:val="28"/>
          <w:lang w:eastAsia="en-US"/>
        </w:rPr>
        <w:t>22</w:t>
      </w:r>
      <w:r w:rsidRPr="00585457">
        <w:rPr>
          <w:rFonts w:eastAsia="Calibri"/>
          <w:sz w:val="28"/>
          <w:szCs w:val="28"/>
          <w:lang w:eastAsia="en-US"/>
        </w:rPr>
        <w:t xml:space="preserve"> человека состоят на профилактическом учёте. </w:t>
      </w:r>
    </w:p>
    <w:p w14:paraId="3F2AC714" w14:textId="77777777" w:rsidR="00125CEF" w:rsidRPr="00585457" w:rsidRDefault="00125CEF" w:rsidP="00B5485B">
      <w:pPr>
        <w:ind w:firstLine="708"/>
        <w:jc w:val="both"/>
        <w:rPr>
          <w:rFonts w:eastAsia="Calibri"/>
          <w:b/>
          <w:sz w:val="28"/>
          <w:szCs w:val="28"/>
          <w:lang w:eastAsia="en-US"/>
        </w:rPr>
      </w:pPr>
      <w:r w:rsidRPr="00585457">
        <w:rPr>
          <w:rFonts w:eastAsia="Calibri"/>
          <w:b/>
          <w:sz w:val="28"/>
          <w:szCs w:val="28"/>
          <w:lang w:eastAsia="en-US"/>
        </w:rPr>
        <w:t xml:space="preserve">Динамика охвата детей всеми формами организованного </w:t>
      </w:r>
      <w:r w:rsidR="00695EEE" w:rsidRPr="00585457">
        <w:rPr>
          <w:rFonts w:eastAsia="Calibri"/>
          <w:b/>
          <w:sz w:val="28"/>
          <w:szCs w:val="28"/>
          <w:lang w:eastAsia="en-US"/>
        </w:rPr>
        <w:t>досуга относительно</w:t>
      </w:r>
      <w:r w:rsidRPr="00585457">
        <w:rPr>
          <w:rFonts w:eastAsia="Calibri"/>
          <w:b/>
          <w:sz w:val="28"/>
          <w:szCs w:val="28"/>
          <w:lang w:eastAsia="en-US"/>
        </w:rPr>
        <w:t xml:space="preserve"> предыдущего календарного года:</w:t>
      </w:r>
    </w:p>
    <w:p w14:paraId="6724321D" w14:textId="77777777" w:rsidR="00695EEE" w:rsidRPr="00585457" w:rsidRDefault="00125CEF" w:rsidP="00B5485B">
      <w:pPr>
        <w:ind w:firstLine="708"/>
        <w:jc w:val="both"/>
        <w:rPr>
          <w:rFonts w:eastAsia="Calibri"/>
          <w:b/>
          <w:sz w:val="28"/>
          <w:szCs w:val="28"/>
          <w:lang w:eastAsia="en-US"/>
        </w:rPr>
      </w:pPr>
      <w:r w:rsidRPr="00585457">
        <w:rPr>
          <w:rFonts w:eastAsia="Calibri"/>
          <w:b/>
          <w:sz w:val="28"/>
          <w:szCs w:val="28"/>
          <w:lang w:eastAsia="en-US"/>
        </w:rPr>
        <w:t>- число мероприятий для детей за год (динамика к предыдущему году);</w:t>
      </w:r>
    </w:p>
    <w:p w14:paraId="72A3794B" w14:textId="77777777" w:rsidR="00695EEE" w:rsidRPr="00585457" w:rsidRDefault="00695EEE" w:rsidP="00B5485B">
      <w:pPr>
        <w:ind w:firstLine="708"/>
        <w:jc w:val="both"/>
        <w:rPr>
          <w:rFonts w:eastAsia="Calibri"/>
          <w:sz w:val="28"/>
          <w:szCs w:val="28"/>
          <w:lang w:eastAsia="en-US"/>
        </w:rPr>
      </w:pPr>
      <w:r w:rsidRPr="00585457">
        <w:rPr>
          <w:rFonts w:eastAsia="Calibri"/>
          <w:sz w:val="28"/>
          <w:szCs w:val="28"/>
          <w:lang w:eastAsia="en-US"/>
        </w:rPr>
        <w:t xml:space="preserve">За 2024 год </w:t>
      </w:r>
      <w:r w:rsidR="009E6D8E" w:rsidRPr="00585457">
        <w:rPr>
          <w:rFonts w:eastAsia="Calibri"/>
          <w:sz w:val="28"/>
          <w:szCs w:val="28"/>
          <w:lang w:eastAsia="en-US"/>
        </w:rPr>
        <w:t xml:space="preserve">специалистами учреждения было проведено более </w:t>
      </w:r>
      <w:r w:rsidR="009E6D8E" w:rsidRPr="00B327E3">
        <w:rPr>
          <w:rFonts w:eastAsia="Calibri"/>
          <w:sz w:val="28"/>
          <w:szCs w:val="28"/>
          <w:lang w:eastAsia="en-US"/>
        </w:rPr>
        <w:t>8</w:t>
      </w:r>
      <w:r w:rsidRPr="00B327E3">
        <w:rPr>
          <w:rFonts w:eastAsia="Calibri"/>
          <w:sz w:val="28"/>
          <w:szCs w:val="28"/>
          <w:lang w:eastAsia="en-US"/>
        </w:rPr>
        <w:t>00</w:t>
      </w:r>
      <w:r w:rsidRPr="00B327E3">
        <w:rPr>
          <w:rFonts w:eastAsia="Calibri"/>
          <w:b/>
          <w:sz w:val="28"/>
          <w:szCs w:val="28"/>
          <w:lang w:eastAsia="en-US"/>
        </w:rPr>
        <w:t xml:space="preserve"> </w:t>
      </w:r>
      <w:r w:rsidRPr="00B327E3">
        <w:rPr>
          <w:rFonts w:eastAsia="Calibri"/>
          <w:sz w:val="28"/>
          <w:szCs w:val="28"/>
          <w:lang w:eastAsia="en-US"/>
        </w:rPr>
        <w:t>мероприятий для детей и подростков, в 2025 году было проведено более 1000</w:t>
      </w:r>
      <w:r w:rsidR="009E6D8E" w:rsidRPr="00B327E3">
        <w:rPr>
          <w:rFonts w:eastAsia="Calibri"/>
          <w:sz w:val="28"/>
          <w:szCs w:val="28"/>
          <w:lang w:eastAsia="en-US"/>
        </w:rPr>
        <w:t xml:space="preserve"> мероприятий, что на 25 % больше по сравнению с предыдущим годом.</w:t>
      </w:r>
      <w:r w:rsidR="009E6D8E" w:rsidRPr="00585457">
        <w:rPr>
          <w:rFonts w:eastAsia="Calibri"/>
          <w:sz w:val="28"/>
          <w:szCs w:val="28"/>
          <w:lang w:eastAsia="en-US"/>
        </w:rPr>
        <w:t xml:space="preserve"> </w:t>
      </w:r>
    </w:p>
    <w:p w14:paraId="04712EA2" w14:textId="77777777" w:rsidR="009E6D8E" w:rsidRPr="00585457" w:rsidRDefault="00695EEE" w:rsidP="00B5485B">
      <w:pPr>
        <w:ind w:firstLine="708"/>
        <w:jc w:val="both"/>
        <w:rPr>
          <w:rFonts w:eastAsia="Calibri"/>
          <w:sz w:val="28"/>
          <w:szCs w:val="28"/>
          <w:lang w:eastAsia="en-US"/>
        </w:rPr>
      </w:pPr>
      <w:r w:rsidRPr="00585457">
        <w:rPr>
          <w:rFonts w:eastAsia="Calibri"/>
          <w:b/>
          <w:sz w:val="28"/>
          <w:szCs w:val="28"/>
          <w:lang w:eastAsia="en-US"/>
        </w:rPr>
        <w:t>- число детей, посетивших мероприятия (динамика к предыдущему году);</w:t>
      </w:r>
      <w:r w:rsidRPr="00585457">
        <w:rPr>
          <w:rFonts w:eastAsia="Calibri"/>
          <w:sz w:val="28"/>
          <w:szCs w:val="28"/>
          <w:lang w:eastAsia="en-US"/>
        </w:rPr>
        <w:t xml:space="preserve"> </w:t>
      </w:r>
      <w:r w:rsidRPr="00B327E3">
        <w:rPr>
          <w:rFonts w:eastAsia="Calibri"/>
          <w:sz w:val="28"/>
          <w:szCs w:val="28"/>
          <w:lang w:eastAsia="en-US"/>
        </w:rPr>
        <w:t>в 2024 году число детей, посетивших мероприятия составляло свыше 8000 человек, в 2025 году</w:t>
      </w:r>
      <w:r w:rsidR="009E6D8E" w:rsidRPr="00B327E3">
        <w:rPr>
          <w:rFonts w:eastAsia="Calibri"/>
          <w:sz w:val="28"/>
          <w:szCs w:val="28"/>
          <w:lang w:eastAsia="en-US"/>
        </w:rPr>
        <w:t xml:space="preserve"> охвачено свыше 10</w:t>
      </w:r>
      <w:r w:rsidRPr="00B327E3">
        <w:rPr>
          <w:rFonts w:eastAsia="Calibri"/>
          <w:sz w:val="28"/>
          <w:szCs w:val="28"/>
          <w:lang w:eastAsia="en-US"/>
        </w:rPr>
        <w:t>000 детей</w:t>
      </w:r>
      <w:r w:rsidRPr="00585457">
        <w:rPr>
          <w:rFonts w:eastAsia="Calibri"/>
          <w:sz w:val="28"/>
          <w:szCs w:val="28"/>
          <w:lang w:eastAsia="en-US"/>
        </w:rPr>
        <w:t xml:space="preserve"> и подростков.</w:t>
      </w:r>
    </w:p>
    <w:p w14:paraId="05169E0C" w14:textId="77777777" w:rsidR="00695EEE" w:rsidRPr="00585457" w:rsidRDefault="00695EEE" w:rsidP="00B5485B">
      <w:pPr>
        <w:ind w:firstLine="708"/>
        <w:jc w:val="both"/>
        <w:rPr>
          <w:rFonts w:eastAsia="Calibri"/>
          <w:sz w:val="28"/>
          <w:szCs w:val="28"/>
          <w:lang w:eastAsia="en-US"/>
        </w:rPr>
      </w:pPr>
      <w:r w:rsidRPr="00585457">
        <w:rPr>
          <w:rFonts w:eastAsia="Calibri"/>
          <w:b/>
          <w:color w:val="000000" w:themeColor="text1"/>
          <w:sz w:val="28"/>
          <w:szCs w:val="28"/>
          <w:lang w:eastAsia="en-US"/>
        </w:rPr>
        <w:t xml:space="preserve">- число клубных формирований и любительских объединений для детей (динамика к предыдущему году); </w:t>
      </w:r>
    </w:p>
    <w:p w14:paraId="4FB9F7BE" w14:textId="55B1883D" w:rsidR="009E6D8E" w:rsidRPr="00585457" w:rsidRDefault="009E6D8E" w:rsidP="00B5485B">
      <w:pPr>
        <w:jc w:val="both"/>
        <w:rPr>
          <w:rFonts w:eastAsia="Calibri"/>
          <w:color w:val="000000" w:themeColor="text1"/>
          <w:sz w:val="28"/>
          <w:szCs w:val="28"/>
          <w:lang w:eastAsia="en-US"/>
        </w:rPr>
      </w:pPr>
      <w:r w:rsidRPr="00585457">
        <w:rPr>
          <w:rFonts w:eastAsia="Calibri"/>
          <w:b/>
          <w:color w:val="FF0000"/>
          <w:sz w:val="28"/>
          <w:szCs w:val="28"/>
          <w:lang w:eastAsia="en-US"/>
        </w:rPr>
        <w:tab/>
      </w:r>
      <w:r w:rsidRPr="003C3FA7">
        <w:rPr>
          <w:rFonts w:eastAsia="Calibri"/>
          <w:color w:val="000000" w:themeColor="text1"/>
          <w:sz w:val="28"/>
          <w:szCs w:val="28"/>
          <w:lang w:eastAsia="en-US"/>
        </w:rPr>
        <w:t>Число клубных формирований</w:t>
      </w:r>
      <w:r w:rsidR="00E04EC8" w:rsidRPr="003C3FA7">
        <w:rPr>
          <w:rFonts w:eastAsia="Calibri"/>
          <w:color w:val="000000" w:themeColor="text1"/>
          <w:sz w:val="28"/>
          <w:szCs w:val="28"/>
          <w:lang w:eastAsia="en-US"/>
        </w:rPr>
        <w:t xml:space="preserve"> и любительских объединений</w:t>
      </w:r>
      <w:r w:rsidRPr="003C3FA7">
        <w:rPr>
          <w:rFonts w:eastAsia="Calibri"/>
          <w:color w:val="000000" w:themeColor="text1"/>
          <w:sz w:val="28"/>
          <w:szCs w:val="28"/>
          <w:lang w:eastAsia="en-US"/>
        </w:rPr>
        <w:t xml:space="preserve"> </w:t>
      </w:r>
      <w:r w:rsidR="00E04EC8" w:rsidRPr="003C3FA7">
        <w:rPr>
          <w:rFonts w:eastAsia="Calibri"/>
          <w:color w:val="000000" w:themeColor="text1"/>
          <w:sz w:val="28"/>
          <w:szCs w:val="28"/>
          <w:lang w:eastAsia="en-US"/>
        </w:rPr>
        <w:t xml:space="preserve">для детей в возрасте от </w:t>
      </w:r>
      <w:r w:rsidR="006F1A40" w:rsidRPr="003C3FA7">
        <w:rPr>
          <w:rFonts w:eastAsia="Calibri"/>
          <w:color w:val="000000" w:themeColor="text1"/>
          <w:sz w:val="28"/>
          <w:szCs w:val="28"/>
          <w:lang w:eastAsia="en-US"/>
        </w:rPr>
        <w:t>5 до 14</w:t>
      </w:r>
      <w:r w:rsidR="00E04EC8" w:rsidRPr="003C3FA7">
        <w:rPr>
          <w:rFonts w:eastAsia="Calibri"/>
          <w:color w:val="000000" w:themeColor="text1"/>
          <w:sz w:val="28"/>
          <w:szCs w:val="28"/>
          <w:lang w:eastAsia="en-US"/>
        </w:rPr>
        <w:t xml:space="preserve"> лет составляет </w:t>
      </w:r>
      <w:r w:rsidR="003C3FA7" w:rsidRPr="003C3FA7">
        <w:rPr>
          <w:rFonts w:eastAsia="Calibri"/>
          <w:color w:val="000000" w:themeColor="text1"/>
          <w:sz w:val="28"/>
          <w:szCs w:val="28"/>
          <w:lang w:eastAsia="en-US"/>
        </w:rPr>
        <w:t>160</w:t>
      </w:r>
      <w:r w:rsidR="006F1A40" w:rsidRPr="003C3FA7">
        <w:rPr>
          <w:rFonts w:eastAsia="Calibri"/>
          <w:color w:val="000000" w:themeColor="text1"/>
          <w:sz w:val="28"/>
          <w:szCs w:val="28"/>
          <w:lang w:eastAsia="en-US"/>
        </w:rPr>
        <w:t>.</w:t>
      </w:r>
      <w:r w:rsidR="003C3FA7" w:rsidRPr="003C3FA7">
        <w:rPr>
          <w:rFonts w:eastAsia="Calibri"/>
          <w:color w:val="000000" w:themeColor="text1"/>
          <w:sz w:val="28"/>
          <w:szCs w:val="28"/>
          <w:lang w:eastAsia="en-US"/>
        </w:rPr>
        <w:t xml:space="preserve"> Без динамики. На уровне прошлого года.</w:t>
      </w:r>
    </w:p>
    <w:p w14:paraId="2C621582" w14:textId="77777777" w:rsidR="00695EEE" w:rsidRPr="00585457" w:rsidRDefault="00695EEE" w:rsidP="00B5485B">
      <w:pPr>
        <w:ind w:firstLine="708"/>
        <w:jc w:val="both"/>
        <w:rPr>
          <w:rFonts w:eastAsia="Calibri"/>
          <w:b/>
          <w:color w:val="000000" w:themeColor="text1"/>
          <w:sz w:val="28"/>
          <w:szCs w:val="28"/>
          <w:lang w:eastAsia="en-US"/>
        </w:rPr>
      </w:pPr>
      <w:r w:rsidRPr="00585457">
        <w:rPr>
          <w:rFonts w:eastAsia="Calibri"/>
          <w:b/>
          <w:color w:val="000000" w:themeColor="text1"/>
          <w:sz w:val="28"/>
          <w:szCs w:val="28"/>
          <w:lang w:eastAsia="en-US"/>
        </w:rPr>
        <w:t xml:space="preserve">- </w:t>
      </w:r>
      <w:r w:rsidR="00E04EC8" w:rsidRPr="00585457">
        <w:rPr>
          <w:rFonts w:eastAsia="Calibri"/>
          <w:b/>
          <w:color w:val="000000" w:themeColor="text1"/>
          <w:sz w:val="28"/>
          <w:szCs w:val="28"/>
          <w:lang w:eastAsia="en-US"/>
        </w:rPr>
        <w:t xml:space="preserve">число </w:t>
      </w:r>
      <w:r w:rsidRPr="00585457">
        <w:rPr>
          <w:rFonts w:eastAsia="Calibri"/>
          <w:b/>
          <w:color w:val="000000" w:themeColor="text1"/>
          <w:sz w:val="28"/>
          <w:szCs w:val="28"/>
          <w:lang w:eastAsia="en-US"/>
        </w:rPr>
        <w:t xml:space="preserve">участников клубных формирований и любительских объединений (динамика к предыдущему году). </w:t>
      </w:r>
    </w:p>
    <w:p w14:paraId="49DFDBC4" w14:textId="7E98E699" w:rsidR="00E04EC8" w:rsidRPr="003C3FA7" w:rsidRDefault="00E04EC8" w:rsidP="00B5485B">
      <w:pPr>
        <w:ind w:firstLine="708"/>
        <w:jc w:val="both"/>
        <w:rPr>
          <w:rFonts w:eastAsia="Calibri"/>
          <w:color w:val="000000" w:themeColor="text1"/>
          <w:sz w:val="28"/>
          <w:szCs w:val="28"/>
          <w:lang w:eastAsia="en-US"/>
        </w:rPr>
      </w:pPr>
      <w:r w:rsidRPr="003C3FA7">
        <w:rPr>
          <w:rFonts w:eastAsia="Calibri"/>
          <w:color w:val="000000" w:themeColor="text1"/>
          <w:sz w:val="28"/>
          <w:szCs w:val="28"/>
          <w:lang w:eastAsia="en-US"/>
        </w:rPr>
        <w:t xml:space="preserve">Число участников клубных формирований и любительских объединений для детей в возрасте от </w:t>
      </w:r>
      <w:r w:rsidR="006F1A40" w:rsidRPr="003C3FA7">
        <w:rPr>
          <w:rFonts w:eastAsia="Calibri"/>
          <w:color w:val="000000" w:themeColor="text1"/>
          <w:sz w:val="28"/>
          <w:szCs w:val="28"/>
          <w:lang w:eastAsia="en-US"/>
        </w:rPr>
        <w:t>5 до 14</w:t>
      </w:r>
      <w:r w:rsidRPr="003C3FA7">
        <w:rPr>
          <w:rFonts w:eastAsia="Calibri"/>
          <w:color w:val="000000" w:themeColor="text1"/>
          <w:sz w:val="28"/>
          <w:szCs w:val="28"/>
          <w:lang w:eastAsia="en-US"/>
        </w:rPr>
        <w:t xml:space="preserve"> лет составляет </w:t>
      </w:r>
      <w:r w:rsidR="003C3FA7" w:rsidRPr="003C3FA7">
        <w:rPr>
          <w:rFonts w:eastAsia="Calibri"/>
          <w:color w:val="000000" w:themeColor="text1"/>
          <w:sz w:val="28"/>
          <w:szCs w:val="28"/>
          <w:lang w:eastAsia="en-US"/>
        </w:rPr>
        <w:t>3537</w:t>
      </w:r>
      <w:r w:rsidRPr="003C3FA7">
        <w:rPr>
          <w:rFonts w:eastAsia="Calibri"/>
          <w:color w:val="000000" w:themeColor="text1"/>
          <w:sz w:val="28"/>
          <w:szCs w:val="28"/>
          <w:lang w:eastAsia="en-US"/>
        </w:rPr>
        <w:t xml:space="preserve"> человек</w:t>
      </w:r>
      <w:r w:rsidR="006F1A40" w:rsidRPr="003C3FA7">
        <w:rPr>
          <w:rFonts w:eastAsia="Calibri"/>
          <w:color w:val="000000" w:themeColor="text1"/>
          <w:sz w:val="28"/>
          <w:szCs w:val="28"/>
          <w:lang w:eastAsia="en-US"/>
        </w:rPr>
        <w:t>.</w:t>
      </w:r>
      <w:r w:rsidRPr="003C3FA7">
        <w:rPr>
          <w:rFonts w:eastAsia="Calibri"/>
          <w:color w:val="000000" w:themeColor="text1"/>
          <w:sz w:val="28"/>
          <w:szCs w:val="28"/>
          <w:lang w:eastAsia="en-US"/>
        </w:rPr>
        <w:t xml:space="preserve"> </w:t>
      </w:r>
      <w:r w:rsidR="003C3FA7" w:rsidRPr="003C3FA7">
        <w:rPr>
          <w:rFonts w:eastAsia="Calibri"/>
          <w:color w:val="000000" w:themeColor="text1"/>
          <w:sz w:val="28"/>
          <w:szCs w:val="28"/>
          <w:lang w:eastAsia="en-US"/>
        </w:rPr>
        <w:t xml:space="preserve"> Без динамики к прошлому году.</w:t>
      </w:r>
    </w:p>
    <w:p w14:paraId="2BFEC93E" w14:textId="77777777" w:rsidR="00695EEE" w:rsidRPr="00585457" w:rsidRDefault="00695EEE" w:rsidP="00B5485B">
      <w:pPr>
        <w:ind w:firstLine="708"/>
        <w:jc w:val="both"/>
        <w:rPr>
          <w:rFonts w:eastAsia="Calibri"/>
          <w:b/>
          <w:sz w:val="28"/>
          <w:szCs w:val="28"/>
          <w:lang w:eastAsia="en-US"/>
        </w:rPr>
      </w:pPr>
      <w:r w:rsidRPr="003C3FA7">
        <w:rPr>
          <w:rFonts w:eastAsia="Calibri"/>
          <w:b/>
          <w:sz w:val="28"/>
          <w:szCs w:val="28"/>
          <w:lang w:eastAsia="en-US"/>
        </w:rPr>
        <w:t>Формы и методы работы с детьми и подростками</w:t>
      </w:r>
      <w:r w:rsidRPr="00585457">
        <w:rPr>
          <w:rFonts w:eastAsia="Calibri"/>
          <w:b/>
          <w:sz w:val="28"/>
          <w:szCs w:val="28"/>
          <w:lang w:eastAsia="en-US"/>
        </w:rPr>
        <w:t>, поиск новых форм, перечислить и дать краткую характеристику форм:</w:t>
      </w:r>
    </w:p>
    <w:p w14:paraId="687B1D99" w14:textId="77777777" w:rsidR="00695EEE" w:rsidRPr="00585457" w:rsidRDefault="00695EEE" w:rsidP="00B5485B">
      <w:pPr>
        <w:ind w:firstLine="720"/>
        <w:jc w:val="both"/>
        <w:rPr>
          <w:rFonts w:eastAsia="Calibri"/>
          <w:b/>
          <w:sz w:val="28"/>
          <w:szCs w:val="28"/>
          <w:lang w:eastAsia="en-US"/>
        </w:rPr>
      </w:pPr>
      <w:r w:rsidRPr="00585457">
        <w:rPr>
          <w:rFonts w:eastAsia="Calibri"/>
          <w:b/>
          <w:sz w:val="28"/>
          <w:szCs w:val="28"/>
          <w:lang w:eastAsia="en-US"/>
        </w:rPr>
        <w:t>– Традиционные формы работы с детьми и подростками.</w:t>
      </w:r>
    </w:p>
    <w:p w14:paraId="562B5AC3" w14:textId="77777777" w:rsidR="00695EEE" w:rsidRPr="00585457" w:rsidRDefault="00695EEE" w:rsidP="00B5485B">
      <w:pPr>
        <w:ind w:firstLine="708"/>
        <w:jc w:val="both"/>
        <w:rPr>
          <w:rFonts w:eastAsia="Calibri"/>
          <w:sz w:val="28"/>
          <w:szCs w:val="28"/>
          <w:lang w:eastAsia="en-US"/>
        </w:rPr>
      </w:pPr>
      <w:r w:rsidRPr="00585457">
        <w:rPr>
          <w:rFonts w:eastAsia="Calibri"/>
          <w:sz w:val="28"/>
          <w:szCs w:val="28"/>
          <w:lang w:eastAsia="en-US"/>
        </w:rPr>
        <w:t>Театрализованные мероприятия, развлекательные и конкурсно-игровые программы</w:t>
      </w:r>
      <w:r w:rsidR="00051BFD" w:rsidRPr="00585457">
        <w:rPr>
          <w:rFonts w:eastAsia="Calibri"/>
          <w:sz w:val="28"/>
          <w:szCs w:val="28"/>
          <w:lang w:eastAsia="en-US"/>
        </w:rPr>
        <w:t>, беседы, концертные программы</w:t>
      </w:r>
      <w:r w:rsidRPr="00585457">
        <w:rPr>
          <w:rFonts w:eastAsia="Calibri"/>
          <w:sz w:val="28"/>
          <w:szCs w:val="28"/>
          <w:lang w:eastAsia="en-US"/>
        </w:rPr>
        <w:t>, спортивные состязания, викторины, выставки.</w:t>
      </w:r>
    </w:p>
    <w:p w14:paraId="5845BF0F" w14:textId="77777777" w:rsidR="00695EEE" w:rsidRPr="00585457" w:rsidRDefault="00695EEE" w:rsidP="00B5485B">
      <w:pPr>
        <w:ind w:firstLine="720"/>
        <w:jc w:val="both"/>
        <w:rPr>
          <w:rFonts w:eastAsia="Calibri"/>
          <w:b/>
          <w:sz w:val="28"/>
          <w:szCs w:val="28"/>
          <w:lang w:eastAsia="en-US"/>
        </w:rPr>
      </w:pPr>
      <w:r w:rsidRPr="00585457">
        <w:rPr>
          <w:rFonts w:eastAsia="Calibri"/>
          <w:b/>
          <w:sz w:val="28"/>
          <w:szCs w:val="28"/>
          <w:lang w:eastAsia="en-US"/>
        </w:rPr>
        <w:t>– Новые формы работы с детьми и подростками.</w:t>
      </w:r>
    </w:p>
    <w:p w14:paraId="06BF8296" w14:textId="77777777" w:rsidR="00695EEE" w:rsidRPr="00585457" w:rsidRDefault="00695EEE" w:rsidP="00B5485B">
      <w:pPr>
        <w:ind w:firstLine="708"/>
        <w:jc w:val="both"/>
        <w:rPr>
          <w:rFonts w:eastAsia="Calibri"/>
          <w:sz w:val="28"/>
          <w:szCs w:val="28"/>
          <w:lang w:eastAsia="en-US"/>
        </w:rPr>
      </w:pPr>
      <w:r w:rsidRPr="00585457">
        <w:rPr>
          <w:rFonts w:eastAsia="Calibri"/>
          <w:sz w:val="28"/>
          <w:szCs w:val="28"/>
          <w:lang w:eastAsia="en-US"/>
        </w:rPr>
        <w:t>Театрализованные представления с участием детей, создание мультипликационных фильмов при помощи фигурок из пластилина, игры-путешествия по приключенческим рассказам и сказкам, фотостудии, участие детей в реставрационных работах и подготовке реквизита к мероприятиям.</w:t>
      </w:r>
    </w:p>
    <w:p w14:paraId="7C0169B0" w14:textId="77777777" w:rsidR="00695EEE" w:rsidRPr="00585457" w:rsidRDefault="00695EEE" w:rsidP="00B5485B">
      <w:pPr>
        <w:ind w:firstLine="708"/>
        <w:jc w:val="both"/>
        <w:rPr>
          <w:rFonts w:eastAsia="Calibri"/>
          <w:b/>
          <w:sz w:val="28"/>
          <w:szCs w:val="28"/>
          <w:lang w:eastAsia="en-US"/>
        </w:rPr>
      </w:pPr>
      <w:r w:rsidRPr="00585457">
        <w:rPr>
          <w:rFonts w:eastAsia="Calibri"/>
          <w:b/>
          <w:sz w:val="28"/>
          <w:szCs w:val="28"/>
          <w:lang w:eastAsia="en-US"/>
        </w:rPr>
        <w:t>Дети и традиционная народная культура; перечислить формы работы и мероприятия и дать краткую характеристику содержания мероприятий.</w:t>
      </w:r>
      <w:r w:rsidR="00051BFD" w:rsidRPr="00585457">
        <w:rPr>
          <w:rFonts w:eastAsia="Calibri"/>
          <w:b/>
          <w:sz w:val="28"/>
          <w:szCs w:val="28"/>
          <w:lang w:eastAsia="en-US"/>
        </w:rPr>
        <w:t xml:space="preserve"> </w:t>
      </w:r>
    </w:p>
    <w:p w14:paraId="5D4083CA" w14:textId="77777777" w:rsidR="00051BFD" w:rsidRPr="00585457" w:rsidRDefault="00695EEE" w:rsidP="00B5485B">
      <w:pPr>
        <w:ind w:firstLine="708"/>
        <w:jc w:val="both"/>
        <w:rPr>
          <w:rFonts w:eastAsia="Calibri"/>
          <w:sz w:val="28"/>
          <w:szCs w:val="28"/>
          <w:lang w:eastAsia="en-US"/>
        </w:rPr>
      </w:pPr>
      <w:r w:rsidRPr="00585457">
        <w:rPr>
          <w:rFonts w:eastAsia="Calibri"/>
          <w:bCs/>
          <w:sz w:val="28"/>
          <w:szCs w:val="28"/>
          <w:lang w:eastAsia="en-US"/>
        </w:rPr>
        <w:t>Приобщение детей к традиционной народной культуре</w:t>
      </w:r>
      <w:r w:rsidRPr="00585457">
        <w:rPr>
          <w:rFonts w:eastAsia="Calibri"/>
          <w:sz w:val="28"/>
          <w:szCs w:val="28"/>
          <w:lang w:eastAsia="en-US"/>
        </w:rPr>
        <w:t xml:space="preserve"> направлено на формирование интереса к традициям, уважения к культуре своего народа и развитие творческих способностей. Для этого используются разнообразные формы работы. Мероприятия, </w:t>
      </w:r>
      <w:r w:rsidRPr="00585457">
        <w:rPr>
          <w:rFonts w:eastAsia="Calibri"/>
          <w:bCs/>
          <w:sz w:val="28"/>
          <w:szCs w:val="28"/>
          <w:lang w:eastAsia="en-US"/>
        </w:rPr>
        <w:t>посвящённые Масленице, Пасхе, Рождеству</w:t>
      </w:r>
      <w:r w:rsidR="00051BFD" w:rsidRPr="00585457">
        <w:rPr>
          <w:rFonts w:eastAsia="Calibri"/>
          <w:sz w:val="28"/>
          <w:szCs w:val="28"/>
          <w:lang w:eastAsia="en-US"/>
        </w:rPr>
        <w:t> Христову в ходе проведения которых</w:t>
      </w:r>
      <w:r w:rsidRPr="00585457">
        <w:rPr>
          <w:rFonts w:eastAsia="Calibri"/>
          <w:sz w:val="28"/>
          <w:szCs w:val="28"/>
          <w:lang w:eastAsia="en-US"/>
        </w:rPr>
        <w:t xml:space="preserve"> дети знакомятся с соответствующими традициями и обычаями. </w:t>
      </w:r>
    </w:p>
    <w:p w14:paraId="0F0CCA28" w14:textId="77777777" w:rsidR="00051BFD" w:rsidRPr="00585457" w:rsidRDefault="00695EEE" w:rsidP="00B5485B">
      <w:pPr>
        <w:ind w:firstLine="708"/>
        <w:jc w:val="both"/>
        <w:rPr>
          <w:rFonts w:eastAsia="Calibri"/>
          <w:sz w:val="28"/>
          <w:szCs w:val="28"/>
          <w:lang w:eastAsia="en-US"/>
        </w:rPr>
      </w:pPr>
      <w:r w:rsidRPr="00585457">
        <w:rPr>
          <w:rFonts w:eastAsia="Calibri"/>
          <w:bCs/>
          <w:sz w:val="28"/>
          <w:szCs w:val="28"/>
          <w:lang w:eastAsia="en-US"/>
        </w:rPr>
        <w:t>Концерты и театрализованные представления, такие как: «Мы память пронесём через года…» - тематическая   программа</w:t>
      </w:r>
      <w:r w:rsidRPr="00585457">
        <w:rPr>
          <w:rFonts w:eastAsia="Calibri"/>
          <w:sz w:val="28"/>
          <w:szCs w:val="28"/>
          <w:lang w:eastAsia="en-US"/>
        </w:rPr>
        <w:t xml:space="preserve"> с участием народного казачьего хора «Станичники», час фольклора «Родной земли многоголосье» с участием народного фольклорного ансамбля «Кубанские посиделки», «Льются песни над станицей» - концертная программа народного вокального ансамбля «Крыловские зори». </w:t>
      </w:r>
    </w:p>
    <w:p w14:paraId="78B417FA" w14:textId="77777777" w:rsidR="00051BFD" w:rsidRPr="00585457" w:rsidRDefault="00695EEE" w:rsidP="00B5485B">
      <w:pPr>
        <w:ind w:firstLine="708"/>
        <w:jc w:val="both"/>
        <w:rPr>
          <w:rFonts w:eastAsia="Calibri"/>
          <w:sz w:val="28"/>
          <w:szCs w:val="28"/>
          <w:lang w:eastAsia="en-US"/>
        </w:rPr>
      </w:pPr>
      <w:r w:rsidRPr="00585457">
        <w:rPr>
          <w:rFonts w:eastAsia="Calibri"/>
          <w:sz w:val="28"/>
          <w:szCs w:val="28"/>
          <w:lang w:eastAsia="en-US"/>
        </w:rPr>
        <w:t> Организовываются встречи с народными мастерами, которые могут рассказать о своём искусстве, показать свои работы и провести мастер-классы.</w:t>
      </w:r>
    </w:p>
    <w:p w14:paraId="3008BB8C" w14:textId="77777777" w:rsidR="00051BFD" w:rsidRPr="00585457" w:rsidRDefault="00695EEE" w:rsidP="00B5485B">
      <w:pPr>
        <w:ind w:firstLine="708"/>
        <w:jc w:val="both"/>
        <w:rPr>
          <w:rFonts w:eastAsia="Calibri"/>
          <w:sz w:val="28"/>
          <w:szCs w:val="28"/>
          <w:lang w:eastAsia="en-US"/>
        </w:rPr>
      </w:pPr>
      <w:r w:rsidRPr="00585457">
        <w:rPr>
          <w:rFonts w:eastAsia="Calibri"/>
          <w:b/>
          <w:sz w:val="28"/>
          <w:szCs w:val="28"/>
          <w:lang w:eastAsia="en-US"/>
        </w:rPr>
        <w:t xml:space="preserve">Работа с </w:t>
      </w:r>
      <w:r w:rsidR="00051BFD" w:rsidRPr="00585457">
        <w:rPr>
          <w:rFonts w:eastAsia="Calibri"/>
          <w:b/>
          <w:sz w:val="28"/>
          <w:szCs w:val="28"/>
          <w:lang w:eastAsia="en-US"/>
        </w:rPr>
        <w:t>одарёнными</w:t>
      </w:r>
      <w:r w:rsidRPr="00585457">
        <w:rPr>
          <w:rFonts w:eastAsia="Calibri"/>
          <w:b/>
          <w:sz w:val="28"/>
          <w:szCs w:val="28"/>
          <w:lang w:eastAsia="en-US"/>
        </w:rPr>
        <w:t xml:space="preserve"> детьми: перечислить формы работы и мероприятия и дать краткую характеристику содержания мероприятий.</w:t>
      </w:r>
    </w:p>
    <w:p w14:paraId="5A0FA8B9" w14:textId="72F298C4" w:rsidR="00695EEE" w:rsidRPr="00585457" w:rsidRDefault="00695EEE" w:rsidP="00B5485B">
      <w:pPr>
        <w:ind w:firstLine="708"/>
        <w:jc w:val="both"/>
        <w:rPr>
          <w:rFonts w:eastAsia="Calibri"/>
          <w:sz w:val="28"/>
          <w:szCs w:val="28"/>
          <w:lang w:eastAsia="en-US"/>
        </w:rPr>
      </w:pPr>
      <w:r w:rsidRPr="00585457">
        <w:rPr>
          <w:rFonts w:eastAsia="Calibri"/>
          <w:sz w:val="28"/>
          <w:szCs w:val="28"/>
          <w:lang w:eastAsia="en-US"/>
        </w:rPr>
        <w:t xml:space="preserve">Система работы с одарёнными детьми в МБУК «Центр творчества и искусства» основной своей целью ставит развитие способностей в условиях индивидуального подхода. Одним из направлений реализации программы развития творчества является создание условий по выявлению и поддержке одарённых детей. Практика работы с детьми с высоким уровнем </w:t>
      </w:r>
      <w:r w:rsidR="00051BFD" w:rsidRPr="00585457">
        <w:rPr>
          <w:rFonts w:eastAsia="Calibri"/>
          <w:sz w:val="28"/>
          <w:szCs w:val="28"/>
          <w:lang w:eastAsia="en-US"/>
        </w:rPr>
        <w:t>одарённости</w:t>
      </w:r>
      <w:r w:rsidRPr="00585457">
        <w:rPr>
          <w:rFonts w:eastAsia="Calibri"/>
          <w:sz w:val="28"/>
          <w:szCs w:val="28"/>
          <w:lang w:eastAsia="en-US"/>
        </w:rPr>
        <w:t xml:space="preserve"> складывается на протяжении нескольких лет. Именно эти дети,</w:t>
      </w:r>
      <w:r w:rsidR="001A7180" w:rsidRPr="00585457">
        <w:rPr>
          <w:rFonts w:eastAsia="Calibri"/>
          <w:sz w:val="28"/>
          <w:szCs w:val="28"/>
          <w:lang w:eastAsia="en-US"/>
        </w:rPr>
        <w:t xml:space="preserve"> участву</w:t>
      </w:r>
      <w:r w:rsidR="00C72018">
        <w:rPr>
          <w:rFonts w:eastAsia="Calibri"/>
          <w:sz w:val="28"/>
          <w:szCs w:val="28"/>
          <w:lang w:eastAsia="en-US"/>
        </w:rPr>
        <w:t>я</w:t>
      </w:r>
      <w:r w:rsidR="001A7180" w:rsidRPr="00585457">
        <w:rPr>
          <w:rFonts w:eastAsia="Calibri"/>
          <w:sz w:val="28"/>
          <w:szCs w:val="28"/>
          <w:lang w:eastAsia="en-US"/>
        </w:rPr>
        <w:t xml:space="preserve"> в концертных программах, посвящённых календарным праздникам, принимают участие в муниципальном фестивале-конкурсе </w:t>
      </w:r>
      <w:r w:rsidRPr="00585457">
        <w:rPr>
          <w:rFonts w:eastAsia="Calibri"/>
          <w:sz w:val="28"/>
          <w:szCs w:val="28"/>
          <w:lang w:eastAsia="en-US"/>
        </w:rPr>
        <w:t xml:space="preserve">«Юными </w:t>
      </w:r>
      <w:r w:rsidR="001A7180" w:rsidRPr="00585457">
        <w:rPr>
          <w:rFonts w:eastAsia="Calibri"/>
          <w:sz w:val="28"/>
          <w:szCs w:val="28"/>
          <w:lang w:eastAsia="en-US"/>
        </w:rPr>
        <w:t xml:space="preserve">талантами щедра родная сторона», получают заслуженные награды при проведении традиционного приёма главы Ленинградского муниципального округа </w:t>
      </w:r>
      <w:r w:rsidR="00376FC1" w:rsidRPr="00585457">
        <w:rPr>
          <w:rFonts w:eastAsia="Calibri"/>
          <w:sz w:val="28"/>
          <w:szCs w:val="28"/>
          <w:lang w:eastAsia="en-US"/>
        </w:rPr>
        <w:t xml:space="preserve">для </w:t>
      </w:r>
      <w:r w:rsidR="001A7180" w:rsidRPr="00585457">
        <w:rPr>
          <w:rFonts w:eastAsia="Calibri"/>
          <w:sz w:val="28"/>
          <w:szCs w:val="28"/>
          <w:lang w:eastAsia="en-US"/>
        </w:rPr>
        <w:t xml:space="preserve">одарённых </w:t>
      </w:r>
      <w:r w:rsidR="00376FC1" w:rsidRPr="00585457">
        <w:rPr>
          <w:rFonts w:eastAsia="Calibri"/>
          <w:sz w:val="28"/>
          <w:szCs w:val="28"/>
          <w:lang w:eastAsia="en-US"/>
        </w:rPr>
        <w:t>детей «</w:t>
      </w:r>
      <w:r w:rsidR="001A7180" w:rsidRPr="00585457">
        <w:rPr>
          <w:rFonts w:eastAsia="Calibri"/>
          <w:sz w:val="28"/>
          <w:szCs w:val="28"/>
          <w:lang w:eastAsia="en-US"/>
        </w:rPr>
        <w:t>Ступени к успеху</w:t>
      </w:r>
      <w:r w:rsidR="00376FC1" w:rsidRPr="00585457">
        <w:rPr>
          <w:rFonts w:eastAsia="Calibri"/>
          <w:sz w:val="28"/>
          <w:szCs w:val="28"/>
          <w:lang w:eastAsia="en-US"/>
        </w:rPr>
        <w:t xml:space="preserve">» и представляют честь своей малой Родины на престижных конкурсах и фестивалях. </w:t>
      </w:r>
      <w:r w:rsidRPr="00585457">
        <w:rPr>
          <w:rFonts w:eastAsia="Calibri"/>
          <w:sz w:val="28"/>
          <w:szCs w:val="28"/>
          <w:lang w:eastAsia="en-US"/>
        </w:rPr>
        <w:t xml:space="preserve">Именно такие ребята, впоследствии, становятся </w:t>
      </w:r>
      <w:r w:rsidR="00051BFD" w:rsidRPr="00585457">
        <w:rPr>
          <w:rFonts w:eastAsia="Calibri"/>
          <w:sz w:val="28"/>
          <w:szCs w:val="28"/>
          <w:lang w:eastAsia="en-US"/>
        </w:rPr>
        <w:t>актёрами</w:t>
      </w:r>
      <w:r w:rsidRPr="00585457">
        <w:rPr>
          <w:rFonts w:eastAsia="Calibri"/>
          <w:sz w:val="28"/>
          <w:szCs w:val="28"/>
          <w:lang w:eastAsia="en-US"/>
        </w:rPr>
        <w:t xml:space="preserve">, музыкантами, </w:t>
      </w:r>
      <w:r w:rsidR="00051BFD" w:rsidRPr="00585457">
        <w:rPr>
          <w:rFonts w:eastAsia="Calibri"/>
          <w:sz w:val="28"/>
          <w:szCs w:val="28"/>
          <w:lang w:eastAsia="en-US"/>
        </w:rPr>
        <w:t>режиссёрами</w:t>
      </w:r>
      <w:r w:rsidRPr="00585457">
        <w:rPr>
          <w:rFonts w:eastAsia="Calibri"/>
          <w:sz w:val="28"/>
          <w:szCs w:val="28"/>
          <w:lang w:eastAsia="en-US"/>
        </w:rPr>
        <w:t>, выбирают профессии в сфере культуры.</w:t>
      </w:r>
    </w:p>
    <w:p w14:paraId="25C8AA42" w14:textId="77777777" w:rsidR="00695EEE" w:rsidRPr="00585457" w:rsidRDefault="00695EEE" w:rsidP="00B5485B">
      <w:pPr>
        <w:ind w:firstLine="708"/>
        <w:jc w:val="both"/>
        <w:rPr>
          <w:rFonts w:eastAsia="Calibri"/>
          <w:b/>
          <w:sz w:val="28"/>
          <w:szCs w:val="28"/>
          <w:lang w:eastAsia="en-US"/>
        </w:rPr>
      </w:pPr>
      <w:r w:rsidRPr="00585457">
        <w:rPr>
          <w:rFonts w:eastAsia="Calibri"/>
          <w:b/>
          <w:sz w:val="28"/>
          <w:szCs w:val="28"/>
          <w:lang w:eastAsia="en-US"/>
        </w:rPr>
        <w:t>Мероприятия для детей с ограниченными возможностями здоровья: перечислить формы работы и мероприятия и дать краткую характеристику содержания мероприятий.</w:t>
      </w:r>
      <w:r w:rsidR="00376FC1" w:rsidRPr="00585457">
        <w:rPr>
          <w:rFonts w:eastAsia="Calibri"/>
          <w:b/>
          <w:sz w:val="28"/>
          <w:szCs w:val="28"/>
          <w:lang w:eastAsia="en-US"/>
        </w:rPr>
        <w:t xml:space="preserve"> </w:t>
      </w:r>
    </w:p>
    <w:p w14:paraId="1E3872C8" w14:textId="77777777" w:rsidR="00695EEE" w:rsidRPr="00585457" w:rsidRDefault="00376FC1" w:rsidP="00B5485B">
      <w:pPr>
        <w:pStyle w:val="a7"/>
        <w:spacing w:before="0" w:beforeAutospacing="0" w:after="0" w:afterAutospacing="0"/>
        <w:ind w:firstLine="708"/>
        <w:jc w:val="both"/>
        <w:rPr>
          <w:color w:val="000000"/>
          <w:sz w:val="28"/>
          <w:szCs w:val="28"/>
        </w:rPr>
      </w:pPr>
      <w:r w:rsidRPr="00585457">
        <w:rPr>
          <w:rFonts w:eastAsia="Calibri"/>
          <w:sz w:val="28"/>
          <w:szCs w:val="28"/>
          <w:lang w:eastAsia="en-US"/>
        </w:rPr>
        <w:t xml:space="preserve">Детский праздник - </w:t>
      </w:r>
      <w:r w:rsidR="00695EEE" w:rsidRPr="00585457">
        <w:rPr>
          <w:rFonts w:eastAsia="Calibri"/>
          <w:sz w:val="28"/>
          <w:szCs w:val="28"/>
          <w:lang w:eastAsia="en-US"/>
        </w:rPr>
        <w:t xml:space="preserve">важная часть жизни </w:t>
      </w:r>
      <w:r w:rsidR="007019C9" w:rsidRPr="00585457">
        <w:rPr>
          <w:rFonts w:eastAsia="Calibri"/>
          <w:sz w:val="28"/>
          <w:szCs w:val="28"/>
          <w:lang w:eastAsia="en-US"/>
        </w:rPr>
        <w:t>ребёнка</w:t>
      </w:r>
      <w:r w:rsidR="00695EEE" w:rsidRPr="00585457">
        <w:rPr>
          <w:rFonts w:eastAsia="Calibri"/>
          <w:sz w:val="28"/>
          <w:szCs w:val="28"/>
          <w:lang w:eastAsia="en-US"/>
        </w:rPr>
        <w:t xml:space="preserve">. Праздник можно с уверенностью назвать отличным подспорьем для всестороннего развития </w:t>
      </w:r>
      <w:r w:rsidRPr="00585457">
        <w:rPr>
          <w:rFonts w:eastAsia="Calibri"/>
          <w:sz w:val="28"/>
          <w:szCs w:val="28"/>
          <w:lang w:eastAsia="en-US"/>
        </w:rPr>
        <w:t>ребёнка</w:t>
      </w:r>
      <w:r w:rsidR="00695EEE" w:rsidRPr="00585457">
        <w:rPr>
          <w:rFonts w:eastAsia="Calibri"/>
          <w:sz w:val="28"/>
          <w:szCs w:val="28"/>
          <w:lang w:eastAsia="en-US"/>
        </w:rPr>
        <w:t xml:space="preserve">. </w:t>
      </w:r>
      <w:r w:rsidRPr="00585457">
        <w:rPr>
          <w:rFonts w:eastAsia="Calibri"/>
          <w:sz w:val="28"/>
          <w:szCs w:val="28"/>
          <w:lang w:eastAsia="en-US"/>
        </w:rPr>
        <w:t>Для детей с ограниченными возможностями здоровья н</w:t>
      </w:r>
      <w:r w:rsidR="00695EEE" w:rsidRPr="00585457">
        <w:rPr>
          <w:rFonts w:eastAsia="Calibri"/>
          <w:sz w:val="28"/>
          <w:szCs w:val="28"/>
          <w:lang w:eastAsia="en-US"/>
        </w:rPr>
        <w:t xml:space="preserve">а регулярной основе проходят мероприятия в </w:t>
      </w:r>
      <w:r w:rsidR="00695EEE" w:rsidRPr="00585457">
        <w:rPr>
          <w:rFonts w:eastAsia="Calibri"/>
          <w:bCs/>
          <w:sz w:val="28"/>
          <w:szCs w:val="28"/>
          <w:lang w:eastAsia="en-US"/>
        </w:rPr>
        <w:t xml:space="preserve">специальной (коррекционной) школе-интернате, </w:t>
      </w:r>
      <w:r w:rsidR="00695EEE" w:rsidRPr="00585457">
        <w:rPr>
          <w:bCs/>
          <w:sz w:val="28"/>
          <w:szCs w:val="28"/>
          <w:shd w:val="clear" w:color="auto" w:fill="FFFFFF"/>
        </w:rPr>
        <w:t>Ленинградском</w:t>
      </w:r>
      <w:r w:rsidRPr="00585457">
        <w:rPr>
          <w:sz w:val="28"/>
          <w:szCs w:val="28"/>
          <w:shd w:val="clear" w:color="auto" w:fill="FFFFFF"/>
        </w:rPr>
        <w:t xml:space="preserve"> </w:t>
      </w:r>
      <w:r w:rsidR="00695EEE" w:rsidRPr="00585457">
        <w:rPr>
          <w:sz w:val="28"/>
          <w:szCs w:val="28"/>
          <w:shd w:val="clear" w:color="auto" w:fill="FFFFFF"/>
        </w:rPr>
        <w:t>социально-</w:t>
      </w:r>
      <w:r w:rsidR="00695EEE" w:rsidRPr="00585457">
        <w:rPr>
          <w:bCs/>
          <w:sz w:val="28"/>
          <w:szCs w:val="28"/>
          <w:shd w:val="clear" w:color="auto" w:fill="FFFFFF"/>
        </w:rPr>
        <w:t>реабилитационном</w:t>
      </w:r>
      <w:r w:rsidRPr="00585457">
        <w:rPr>
          <w:sz w:val="28"/>
          <w:szCs w:val="28"/>
          <w:shd w:val="clear" w:color="auto" w:fill="FFFFFF"/>
        </w:rPr>
        <w:t xml:space="preserve"> </w:t>
      </w:r>
      <w:r w:rsidR="00695EEE" w:rsidRPr="00585457">
        <w:rPr>
          <w:bCs/>
          <w:sz w:val="28"/>
          <w:szCs w:val="28"/>
          <w:shd w:val="clear" w:color="auto" w:fill="FFFFFF"/>
        </w:rPr>
        <w:t>центре</w:t>
      </w:r>
      <w:r w:rsidRPr="00585457">
        <w:rPr>
          <w:sz w:val="28"/>
          <w:szCs w:val="28"/>
          <w:shd w:val="clear" w:color="auto" w:fill="FFFFFF"/>
        </w:rPr>
        <w:t xml:space="preserve"> для </w:t>
      </w:r>
      <w:r w:rsidR="00695EEE" w:rsidRPr="00585457">
        <w:rPr>
          <w:sz w:val="28"/>
          <w:szCs w:val="28"/>
          <w:shd w:val="clear" w:color="auto" w:fill="FFFFFF"/>
        </w:rPr>
        <w:t>несовершеннолетних</w:t>
      </w:r>
      <w:r w:rsidRPr="00585457">
        <w:rPr>
          <w:sz w:val="28"/>
          <w:szCs w:val="28"/>
          <w:shd w:val="clear" w:color="auto" w:fill="FFFFFF"/>
        </w:rPr>
        <w:t xml:space="preserve">. В течение 2025 года были проведены: цикл развлекательных игровых программ «Счастливое детство», </w:t>
      </w:r>
      <w:r w:rsidR="00695EEE" w:rsidRPr="00585457">
        <w:rPr>
          <w:color w:val="000000"/>
          <w:sz w:val="28"/>
          <w:szCs w:val="28"/>
        </w:rPr>
        <w:t xml:space="preserve">квест-игра «Не отнимай у себя завтра», приуроченная ко Всемирному Дню здоровья, «Ключи к твоим победам» - познавательная программа по пропаганде ЗОЖ, концертная программа «Здесь Родины моей начало!», день спорта «Полный </w:t>
      </w:r>
      <w:r w:rsidRPr="00585457">
        <w:rPr>
          <w:color w:val="000000"/>
          <w:sz w:val="28"/>
          <w:szCs w:val="28"/>
        </w:rPr>
        <w:t>вперёд</w:t>
      </w:r>
      <w:r w:rsidR="00695EEE" w:rsidRPr="00585457">
        <w:rPr>
          <w:color w:val="000000"/>
          <w:sz w:val="28"/>
          <w:szCs w:val="28"/>
        </w:rPr>
        <w:t xml:space="preserve">!», «Улыбнись планета!!! Наступило </w:t>
      </w:r>
      <w:proofErr w:type="gramStart"/>
      <w:r w:rsidR="00695EEE" w:rsidRPr="00585457">
        <w:rPr>
          <w:color w:val="000000"/>
          <w:sz w:val="28"/>
          <w:szCs w:val="28"/>
        </w:rPr>
        <w:t>-  лето</w:t>
      </w:r>
      <w:proofErr w:type="gramEnd"/>
      <w:r w:rsidR="00695EEE" w:rsidRPr="00585457">
        <w:rPr>
          <w:color w:val="000000"/>
          <w:sz w:val="28"/>
          <w:szCs w:val="28"/>
        </w:rPr>
        <w:t xml:space="preserve">! - детский праздник, </w:t>
      </w:r>
      <w:r w:rsidRPr="00585457">
        <w:rPr>
          <w:color w:val="000000"/>
          <w:sz w:val="28"/>
          <w:szCs w:val="28"/>
        </w:rPr>
        <w:t>посвящённый</w:t>
      </w:r>
      <w:r w:rsidR="00695EEE" w:rsidRPr="00585457">
        <w:rPr>
          <w:color w:val="000000"/>
          <w:sz w:val="28"/>
          <w:szCs w:val="28"/>
        </w:rPr>
        <w:t xml:space="preserve"> Дню защиты детей.</w:t>
      </w:r>
      <w:r w:rsidRPr="00585457">
        <w:rPr>
          <w:color w:val="000000"/>
          <w:sz w:val="28"/>
          <w:szCs w:val="28"/>
        </w:rPr>
        <w:t xml:space="preserve"> </w:t>
      </w:r>
    </w:p>
    <w:p w14:paraId="76981D19" w14:textId="77777777" w:rsidR="00F970B3" w:rsidRPr="00585457" w:rsidRDefault="00F970B3" w:rsidP="00B5485B">
      <w:pPr>
        <w:pStyle w:val="a7"/>
        <w:spacing w:before="0" w:beforeAutospacing="0" w:after="0" w:afterAutospacing="0"/>
        <w:ind w:firstLine="708"/>
        <w:jc w:val="both"/>
        <w:rPr>
          <w:rFonts w:eastAsia="Calibri"/>
          <w:sz w:val="28"/>
          <w:szCs w:val="28"/>
          <w:lang w:eastAsia="en-US"/>
        </w:rPr>
      </w:pPr>
      <w:r w:rsidRPr="00585457">
        <w:rPr>
          <w:rFonts w:eastAsia="Calibri"/>
          <w:sz w:val="28"/>
          <w:szCs w:val="28"/>
          <w:lang w:eastAsia="en-US"/>
        </w:rPr>
        <w:t>Незабываемым подарком</w:t>
      </w:r>
      <w:r w:rsidR="00B36289" w:rsidRPr="00585457">
        <w:rPr>
          <w:rFonts w:eastAsia="Calibri"/>
          <w:sz w:val="28"/>
          <w:szCs w:val="28"/>
          <w:lang w:eastAsia="en-US"/>
        </w:rPr>
        <w:t xml:space="preserve"> для детей с ограниченными возможностями здоровья становятся поздравления </w:t>
      </w:r>
      <w:r w:rsidRPr="00585457">
        <w:rPr>
          <w:rFonts w:eastAsia="Calibri"/>
          <w:sz w:val="28"/>
          <w:szCs w:val="28"/>
          <w:lang w:eastAsia="en-US"/>
        </w:rPr>
        <w:t xml:space="preserve">с Днём рождения и с Новым годом </w:t>
      </w:r>
      <w:r w:rsidR="00B36289" w:rsidRPr="00585457">
        <w:rPr>
          <w:rFonts w:eastAsia="Calibri"/>
          <w:sz w:val="28"/>
          <w:szCs w:val="28"/>
          <w:lang w:eastAsia="en-US"/>
        </w:rPr>
        <w:t>на дому</w:t>
      </w:r>
      <w:r w:rsidRPr="00585457">
        <w:rPr>
          <w:rFonts w:eastAsia="Calibri"/>
          <w:sz w:val="28"/>
          <w:szCs w:val="28"/>
          <w:lang w:eastAsia="en-US"/>
        </w:rPr>
        <w:t xml:space="preserve">. </w:t>
      </w:r>
    </w:p>
    <w:p w14:paraId="44A13BFF" w14:textId="08BE8A74" w:rsidR="00B47C1F" w:rsidRPr="00585457" w:rsidRDefault="00F970B3" w:rsidP="00B5485B">
      <w:pPr>
        <w:pStyle w:val="a7"/>
        <w:spacing w:before="0" w:beforeAutospacing="0" w:after="0" w:afterAutospacing="0"/>
        <w:jc w:val="both"/>
        <w:rPr>
          <w:rFonts w:eastAsia="Calibri"/>
          <w:sz w:val="28"/>
          <w:szCs w:val="28"/>
          <w:lang w:eastAsia="en-US"/>
        </w:rPr>
      </w:pPr>
      <w:r w:rsidRPr="00585457">
        <w:rPr>
          <w:rFonts w:eastAsia="Calibri"/>
          <w:sz w:val="28"/>
          <w:szCs w:val="28"/>
          <w:lang w:eastAsia="en-US"/>
        </w:rPr>
        <w:t xml:space="preserve">Так, 30 декабря 2025 года </w:t>
      </w:r>
      <w:r w:rsidR="00B47C1F" w:rsidRPr="00585457">
        <w:rPr>
          <w:rFonts w:eastAsia="Calibri"/>
          <w:sz w:val="28"/>
          <w:szCs w:val="28"/>
          <w:lang w:eastAsia="en-US"/>
        </w:rPr>
        <w:t xml:space="preserve">глава Ленинградского муниципального круга Шулико Ю.Ю. совместно с главными Новогодними волшебниками вручили праздничные подарки двум семьям, где проживают дети особой категории. </w:t>
      </w:r>
    </w:p>
    <w:p w14:paraId="78877F79" w14:textId="77777777" w:rsidR="00695EEE" w:rsidRPr="00585457" w:rsidRDefault="00695EEE" w:rsidP="00B5485B">
      <w:pPr>
        <w:pStyle w:val="a7"/>
        <w:spacing w:before="0" w:beforeAutospacing="0" w:after="0" w:afterAutospacing="0"/>
        <w:ind w:firstLine="708"/>
        <w:jc w:val="both"/>
        <w:rPr>
          <w:rFonts w:eastAsia="Calibri"/>
          <w:b/>
          <w:sz w:val="28"/>
          <w:szCs w:val="28"/>
          <w:lang w:eastAsia="en-US"/>
        </w:rPr>
      </w:pPr>
      <w:r w:rsidRPr="00585457">
        <w:rPr>
          <w:rFonts w:eastAsia="Calibri"/>
          <w:b/>
          <w:sz w:val="28"/>
          <w:szCs w:val="28"/>
          <w:lang w:eastAsia="en-US"/>
        </w:rPr>
        <w:t>Клубные формирования, которые посещают дети с ограниченными возможностями здоровья.</w:t>
      </w:r>
    </w:p>
    <w:p w14:paraId="01323CFF" w14:textId="77777777" w:rsidR="00A83D7C" w:rsidRPr="00585457" w:rsidRDefault="00D22258" w:rsidP="00B5485B">
      <w:pPr>
        <w:pStyle w:val="a7"/>
        <w:spacing w:before="0" w:beforeAutospacing="0" w:after="0" w:afterAutospacing="0"/>
        <w:ind w:firstLine="708"/>
        <w:jc w:val="both"/>
        <w:rPr>
          <w:rFonts w:eastAsia="Calibri"/>
          <w:sz w:val="28"/>
          <w:szCs w:val="28"/>
          <w:lang w:eastAsia="en-US"/>
        </w:rPr>
      </w:pPr>
      <w:r w:rsidRPr="00585457">
        <w:rPr>
          <w:rFonts w:eastAsia="Calibri"/>
          <w:sz w:val="28"/>
          <w:szCs w:val="28"/>
          <w:lang w:eastAsia="en-US"/>
        </w:rPr>
        <w:t xml:space="preserve">На сегодняшний день в МБУК </w:t>
      </w:r>
      <w:r w:rsidR="00A83D7C" w:rsidRPr="00585457">
        <w:rPr>
          <w:rFonts w:eastAsia="Calibri"/>
          <w:sz w:val="28"/>
          <w:szCs w:val="28"/>
          <w:lang w:eastAsia="en-US"/>
        </w:rPr>
        <w:t>«Центр творчества и искусства»</w:t>
      </w:r>
      <w:r w:rsidRPr="00585457">
        <w:rPr>
          <w:rFonts w:eastAsia="Calibri"/>
          <w:sz w:val="28"/>
          <w:szCs w:val="28"/>
          <w:lang w:eastAsia="en-US"/>
        </w:rPr>
        <w:t xml:space="preserve"> нет специализированного клубного формирования для детей с ограниченными возможностями здоровья, однако имеются удачные примеры организации индивидуальных занятий для детей с ограниченными возможностями здоровья в </w:t>
      </w:r>
      <w:r w:rsidR="00495965" w:rsidRPr="00585457">
        <w:rPr>
          <w:rFonts w:eastAsia="Calibri"/>
          <w:sz w:val="28"/>
          <w:szCs w:val="28"/>
          <w:lang w:eastAsia="en-US"/>
        </w:rPr>
        <w:t xml:space="preserve">детской студии изобразительного искусства </w:t>
      </w:r>
      <w:r w:rsidRPr="00585457">
        <w:rPr>
          <w:rFonts w:eastAsia="Calibri"/>
          <w:sz w:val="28"/>
          <w:szCs w:val="28"/>
          <w:lang w:eastAsia="en-US"/>
        </w:rPr>
        <w:t xml:space="preserve">«Белкин хвост» ЦНК «Казачье подворье», руководитель Петренко Т.И. и </w:t>
      </w:r>
      <w:r w:rsidR="00495965" w:rsidRPr="00585457">
        <w:rPr>
          <w:rFonts w:eastAsia="Calibri"/>
          <w:sz w:val="28"/>
          <w:szCs w:val="28"/>
          <w:lang w:eastAsia="en-US"/>
        </w:rPr>
        <w:t xml:space="preserve">в клубе любителей рукоделия </w:t>
      </w:r>
      <w:r w:rsidRPr="00585457">
        <w:rPr>
          <w:rFonts w:eastAsia="Calibri"/>
          <w:sz w:val="28"/>
          <w:szCs w:val="28"/>
          <w:lang w:eastAsia="en-US"/>
        </w:rPr>
        <w:t>«Мастерица» Кировского дворца культуры, руководитель Кириленко Н.Б. Неоднократно, ребята посещали</w:t>
      </w:r>
      <w:r w:rsidR="00495965" w:rsidRPr="00585457">
        <w:rPr>
          <w:rFonts w:eastAsia="Calibri"/>
          <w:sz w:val="28"/>
          <w:szCs w:val="28"/>
          <w:lang w:eastAsia="en-US"/>
        </w:rPr>
        <w:t xml:space="preserve"> и посещают</w:t>
      </w:r>
      <w:r w:rsidRPr="00585457">
        <w:rPr>
          <w:rFonts w:eastAsia="Calibri"/>
          <w:sz w:val="28"/>
          <w:szCs w:val="28"/>
          <w:lang w:eastAsia="en-US"/>
        </w:rPr>
        <w:t xml:space="preserve"> индивидуальные занятия и открытые уроки в танцевальных и вокальных к</w:t>
      </w:r>
      <w:r w:rsidR="00495965" w:rsidRPr="00585457">
        <w:rPr>
          <w:rFonts w:eastAsia="Calibri"/>
          <w:sz w:val="28"/>
          <w:szCs w:val="28"/>
          <w:lang w:eastAsia="en-US"/>
        </w:rPr>
        <w:t xml:space="preserve">оллективах учреждения и </w:t>
      </w:r>
      <w:r w:rsidRPr="00585457">
        <w:rPr>
          <w:rFonts w:eastAsia="Calibri"/>
          <w:sz w:val="28"/>
          <w:szCs w:val="28"/>
          <w:lang w:eastAsia="en-US"/>
        </w:rPr>
        <w:t xml:space="preserve">его филиалах. </w:t>
      </w:r>
    </w:p>
    <w:p w14:paraId="7F5AB5CF" w14:textId="77777777" w:rsidR="00695EEE" w:rsidRPr="00585457" w:rsidRDefault="00695EEE" w:rsidP="00B5485B">
      <w:pPr>
        <w:ind w:firstLine="708"/>
        <w:contextualSpacing/>
        <w:jc w:val="both"/>
        <w:rPr>
          <w:rFonts w:eastAsia="Calibri"/>
          <w:b/>
          <w:sz w:val="28"/>
          <w:szCs w:val="28"/>
          <w:lang w:eastAsia="en-US"/>
        </w:rPr>
      </w:pPr>
      <w:r w:rsidRPr="00585457">
        <w:rPr>
          <w:rFonts w:eastAsia="Calibri"/>
          <w:b/>
          <w:sz w:val="28"/>
          <w:szCs w:val="28"/>
          <w:lang w:eastAsia="en-US"/>
        </w:rPr>
        <w:t xml:space="preserve">Работа с подростками 15-18 лет: какие кружки и клубы по интересам созданы и работают для подростков от 15 до 18 лет, перечислить, дать краткое описание их деятельности. </w:t>
      </w:r>
    </w:p>
    <w:p w14:paraId="55FDC8B9" w14:textId="77777777" w:rsidR="00B22A27" w:rsidRPr="00585457" w:rsidRDefault="00B22A27" w:rsidP="00B5485B">
      <w:pPr>
        <w:ind w:firstLine="709"/>
        <w:jc w:val="both"/>
        <w:rPr>
          <w:color w:val="000000"/>
          <w:sz w:val="28"/>
          <w:szCs w:val="28"/>
        </w:rPr>
      </w:pPr>
      <w:r w:rsidRPr="00585457">
        <w:rPr>
          <w:color w:val="000000"/>
          <w:sz w:val="28"/>
          <w:szCs w:val="28"/>
        </w:rPr>
        <w:t>Взаимодействие с молодёжью в МБУК «Центр творчества и искусства» нацелено на создание комфортных условий для формирования и удовлетворения культурно-эстетических запросов и духовных потребностей молодых людей в сфере культуры и досуга, создание условий для воспитания и развития молодёжи, обладающей гуманистическим мировоззрением, устойчивой системой нравственных и гражданских ценностей, формирование здорового образа жизни.</w:t>
      </w:r>
    </w:p>
    <w:p w14:paraId="040A56A0" w14:textId="6810BBFB" w:rsidR="00695EEE" w:rsidRPr="00585457" w:rsidRDefault="00B22A27" w:rsidP="00B5485B">
      <w:pPr>
        <w:ind w:firstLine="709"/>
        <w:jc w:val="both"/>
        <w:rPr>
          <w:color w:val="000000"/>
          <w:sz w:val="28"/>
          <w:szCs w:val="28"/>
        </w:rPr>
      </w:pPr>
      <w:r w:rsidRPr="003C3FA7">
        <w:rPr>
          <w:color w:val="000000"/>
          <w:sz w:val="28"/>
          <w:szCs w:val="28"/>
        </w:rPr>
        <w:t xml:space="preserve">Всего в учреждении действует </w:t>
      </w:r>
      <w:r w:rsidR="003C3FA7" w:rsidRPr="003C3FA7">
        <w:rPr>
          <w:color w:val="000000"/>
          <w:sz w:val="28"/>
          <w:szCs w:val="28"/>
        </w:rPr>
        <w:t>4</w:t>
      </w:r>
      <w:r w:rsidR="006B7965">
        <w:rPr>
          <w:color w:val="000000"/>
          <w:sz w:val="28"/>
          <w:szCs w:val="28"/>
        </w:rPr>
        <w:t>5</w:t>
      </w:r>
      <w:r w:rsidRPr="003C3FA7">
        <w:rPr>
          <w:color w:val="000000"/>
          <w:sz w:val="28"/>
          <w:szCs w:val="28"/>
        </w:rPr>
        <w:t xml:space="preserve"> кружков и клубов по интересам для подростков в возрасте от 15 до 18 лет, с общим количеством участников </w:t>
      </w:r>
      <w:r w:rsidR="006B7965">
        <w:rPr>
          <w:color w:val="000000"/>
          <w:sz w:val="28"/>
          <w:szCs w:val="28"/>
        </w:rPr>
        <w:t>980</w:t>
      </w:r>
      <w:r w:rsidRPr="00585457">
        <w:rPr>
          <w:color w:val="000000"/>
          <w:sz w:val="28"/>
          <w:szCs w:val="28"/>
        </w:rPr>
        <w:t xml:space="preserve"> человек. Наиболее яркими и популярными являются: </w:t>
      </w:r>
      <w:r w:rsidR="00B70DDC" w:rsidRPr="00585457">
        <w:rPr>
          <w:color w:val="000000"/>
          <w:sz w:val="28"/>
          <w:szCs w:val="28"/>
        </w:rPr>
        <w:t>образцовый ансамбль танца «Золотой колосок» - руководители заслуженный работник культуры Кубани Сергей Владимирович Прихидько и Светлана Анатольевна Прихидько, ставшие серебряными призёрами X юбилейного конкурса «Сыны и Дочери Отечества», проходившего в столице нашей Родины Москве, образцовый ансамбль танца «Ровесник» - руководитель заслуженный работник культуры Кубани Ирина Александровна Шилова, образцовый ансамбль танца «Уманцы» - руководитель заслуженный работник культуры Кубани Олеся Викторовна Лысенко и, конечно же, визитная карточка Ленинградского муниципального округа – народный ансамбль танца «Родная сторонушка» - бессменным руководителем которого является заслуженный работник культуры Российской федер</w:t>
      </w:r>
      <w:r w:rsidR="00016924" w:rsidRPr="00585457">
        <w:rPr>
          <w:color w:val="000000"/>
          <w:sz w:val="28"/>
          <w:szCs w:val="28"/>
        </w:rPr>
        <w:t xml:space="preserve">ации Виктор Николаевич Вирченко, образцовый вокальный ансамбль «Мелодия» - руководитель Елена Ивановна Площенко, вокальный ансамбль «Нежный возраст» - руководитель Юлия Владимировна Ремез, танцевальный кружок «Степ» - руководитель Людмила Михайловна Белик и многие другие. </w:t>
      </w:r>
    </w:p>
    <w:p w14:paraId="1BA9DD71" w14:textId="77777777" w:rsidR="00695EEE" w:rsidRPr="00585457" w:rsidRDefault="00695EEE" w:rsidP="00B5485B">
      <w:pPr>
        <w:ind w:firstLine="708"/>
        <w:jc w:val="both"/>
        <w:rPr>
          <w:rFonts w:eastAsia="Calibri"/>
          <w:b/>
          <w:sz w:val="28"/>
          <w:szCs w:val="28"/>
          <w:lang w:eastAsia="en-US"/>
        </w:rPr>
      </w:pPr>
      <w:r w:rsidRPr="00585457">
        <w:rPr>
          <w:rFonts w:eastAsia="Calibri"/>
          <w:b/>
          <w:sz w:val="28"/>
          <w:szCs w:val="28"/>
          <w:lang w:eastAsia="en-US"/>
        </w:rPr>
        <w:t xml:space="preserve">Сколько детей и подростков, находящихся в сложной жизненной ситуации (семьи из группы риска, подростки, стоящие на учёт в комиссию по делам </w:t>
      </w:r>
      <w:proofErr w:type="gramStart"/>
      <w:r w:rsidRPr="00585457">
        <w:rPr>
          <w:rFonts w:eastAsia="Calibri"/>
          <w:b/>
          <w:sz w:val="28"/>
          <w:szCs w:val="28"/>
          <w:lang w:eastAsia="en-US"/>
        </w:rPr>
        <w:t>несовершеннолетних (КДН)</w:t>
      </w:r>
      <w:proofErr w:type="gramEnd"/>
      <w:r w:rsidRPr="00585457">
        <w:rPr>
          <w:rFonts w:eastAsia="Calibri"/>
          <w:b/>
          <w:sz w:val="28"/>
          <w:szCs w:val="28"/>
          <w:lang w:eastAsia="en-US"/>
        </w:rPr>
        <w:t xml:space="preserve"> посещают клубные формирования, перечислить формы работы с такими детьми, мероприятия и дать краткую характеристику содержания мероприятий.</w:t>
      </w:r>
    </w:p>
    <w:p w14:paraId="5EA0FD0F" w14:textId="77777777" w:rsidR="00016924" w:rsidRPr="00585457" w:rsidRDefault="00016924" w:rsidP="00B5485B">
      <w:pPr>
        <w:ind w:firstLine="708"/>
        <w:jc w:val="both"/>
        <w:rPr>
          <w:rFonts w:eastAsia="Calibri"/>
          <w:sz w:val="28"/>
          <w:szCs w:val="28"/>
          <w:lang w:eastAsia="en-US"/>
        </w:rPr>
      </w:pPr>
      <w:r w:rsidRPr="00585457">
        <w:rPr>
          <w:rFonts w:eastAsia="Calibri"/>
          <w:sz w:val="28"/>
          <w:szCs w:val="28"/>
          <w:lang w:eastAsia="en-US"/>
        </w:rPr>
        <w:t>Работа творческих объединений в учреждении организована на бесплатной основе и ориентирована, в том числе, на детей и подростков из малообеспеченных, многодетных и неблагополучных семей, а также на учащихся, находящихся в социально - опасном положении и нуждающихся в индивидуально-профилактической работе.</w:t>
      </w:r>
    </w:p>
    <w:p w14:paraId="61190D73" w14:textId="52347665" w:rsidR="00016924" w:rsidRPr="00585457" w:rsidRDefault="00016924" w:rsidP="00B5485B">
      <w:pPr>
        <w:ind w:firstLine="708"/>
        <w:jc w:val="both"/>
        <w:rPr>
          <w:rFonts w:eastAsia="Calibri"/>
          <w:b/>
          <w:color w:val="FF0000"/>
          <w:sz w:val="28"/>
          <w:szCs w:val="28"/>
          <w:lang w:eastAsia="en-US"/>
        </w:rPr>
      </w:pPr>
      <w:r w:rsidRPr="00585457">
        <w:rPr>
          <w:rFonts w:eastAsia="Calibri"/>
          <w:sz w:val="28"/>
          <w:szCs w:val="28"/>
          <w:lang w:eastAsia="en-US"/>
        </w:rPr>
        <w:t xml:space="preserve">На отчётный период, клубные формирования учреждения посещают </w:t>
      </w:r>
      <w:r w:rsidR="00B327E3">
        <w:rPr>
          <w:rFonts w:eastAsia="Calibri"/>
          <w:sz w:val="28"/>
          <w:szCs w:val="28"/>
          <w:lang w:eastAsia="en-US"/>
        </w:rPr>
        <w:t>28</w:t>
      </w:r>
      <w:r w:rsidRPr="00585457">
        <w:rPr>
          <w:rFonts w:eastAsia="Calibri"/>
          <w:sz w:val="28"/>
          <w:szCs w:val="28"/>
          <w:lang w:eastAsia="en-US"/>
        </w:rPr>
        <w:t xml:space="preserve"> человек, состоящих на профилактическом учёте в комиссии по делам несовершеннолетних</w:t>
      </w:r>
      <w:r w:rsidR="00FB76E0" w:rsidRPr="00585457">
        <w:rPr>
          <w:rFonts w:eastAsia="Calibri"/>
          <w:sz w:val="28"/>
          <w:szCs w:val="28"/>
          <w:lang w:eastAsia="en-US"/>
        </w:rPr>
        <w:t xml:space="preserve">. </w:t>
      </w:r>
    </w:p>
    <w:p w14:paraId="1925EF4A" w14:textId="77777777" w:rsidR="00FB76E0" w:rsidRPr="00585457" w:rsidRDefault="00FB76E0" w:rsidP="00B5485B">
      <w:pPr>
        <w:jc w:val="both"/>
        <w:rPr>
          <w:rFonts w:eastAsia="Calibri"/>
          <w:sz w:val="28"/>
          <w:szCs w:val="28"/>
          <w:lang w:eastAsia="en-US"/>
        </w:rPr>
      </w:pPr>
      <w:r w:rsidRPr="00585457">
        <w:rPr>
          <w:rFonts w:eastAsia="Calibri"/>
          <w:b/>
          <w:color w:val="FF0000"/>
          <w:sz w:val="28"/>
          <w:szCs w:val="28"/>
          <w:lang w:eastAsia="en-US"/>
        </w:rPr>
        <w:tab/>
      </w:r>
      <w:r w:rsidRPr="00585457">
        <w:rPr>
          <w:rFonts w:eastAsia="Calibri"/>
          <w:sz w:val="28"/>
          <w:szCs w:val="28"/>
          <w:lang w:eastAsia="en-US"/>
        </w:rPr>
        <w:t xml:space="preserve">В отношении вышеприведённой категории населения осуществляется внедрение новых культурно-досуговых форм работы, по мере возможности подростки принимают участие в различных конкурсах, среди которых: «Здравствуй, мама!», конкурсе антинаркотических плакатов, рисунков, граффити и буклетов, направленных на пропаганду здорового образа жизни «Твоё ВРЕМЯ», краевом фестивале подростково-молодёжных объединений «Нам жить в России», марафоне «Тропа здоровья» и др. </w:t>
      </w:r>
    </w:p>
    <w:p w14:paraId="5F599CAF" w14:textId="77777777" w:rsidR="00FB76E0" w:rsidRPr="00585457" w:rsidRDefault="00FB76E0" w:rsidP="00B5485B">
      <w:pPr>
        <w:ind w:firstLine="708"/>
        <w:jc w:val="both"/>
        <w:rPr>
          <w:rFonts w:eastAsia="Calibri"/>
          <w:sz w:val="28"/>
          <w:szCs w:val="28"/>
          <w:lang w:eastAsia="en-US"/>
        </w:rPr>
      </w:pPr>
      <w:r w:rsidRPr="00585457">
        <w:rPr>
          <w:rFonts w:eastAsia="Calibri"/>
          <w:sz w:val="28"/>
          <w:szCs w:val="28"/>
          <w:lang w:eastAsia="en-US"/>
        </w:rPr>
        <w:t xml:space="preserve">Большое внимание уделяется организации отдыха детей и подростков в летний период. В целях эффективного процесса профилактики безнадзорности, беспризорности несовершеннолетних, а также более полной занятости детей и подростков, в вечернее время организован досуг на дворовых площадках станицы Ленинградской. На регулярной основе проходили мероприятия, направленные на развитие позитивных жизненных установок, укрепление семейных традиций, пропаганду здорового образа жизни, а именно: тематические программы «Правовой час для вас» - час вопросов и ответов, «Закон глазами детей» - профилактическая беседа с детьми, циклы тематических мероприятий: </w:t>
      </w:r>
      <w:r w:rsidRPr="00585457">
        <w:rPr>
          <w:rFonts w:eastAsia="Calibri"/>
          <w:bCs/>
          <w:sz w:val="28"/>
          <w:szCs w:val="28"/>
          <w:lang w:eastAsia="en-US"/>
        </w:rPr>
        <w:t>«Соблюдаешь правила - поступаешь правильно»</w:t>
      </w:r>
      <w:r w:rsidRPr="00585457">
        <w:rPr>
          <w:rFonts w:eastAsia="Calibri"/>
          <w:sz w:val="28"/>
          <w:szCs w:val="28"/>
          <w:lang w:eastAsia="en-US"/>
        </w:rPr>
        <w:t>, «Права и обязанности учащихся», «Детский закон: знать и соблюдать», «Кубань на защите детства», «В центре внимания - дети!», цикл игровых программ «В ногу со временем».</w:t>
      </w:r>
    </w:p>
    <w:p w14:paraId="0BDCC543" w14:textId="77777777" w:rsidR="00695EEE" w:rsidRPr="00585457" w:rsidRDefault="00695EEE" w:rsidP="00B5485B">
      <w:pPr>
        <w:ind w:firstLine="708"/>
        <w:jc w:val="both"/>
        <w:rPr>
          <w:rFonts w:eastAsia="Calibri"/>
          <w:b/>
          <w:sz w:val="28"/>
          <w:szCs w:val="28"/>
          <w:lang w:eastAsia="en-US"/>
        </w:rPr>
      </w:pPr>
      <w:r w:rsidRPr="00585457">
        <w:rPr>
          <w:rFonts w:eastAsia="Calibri"/>
          <w:b/>
          <w:sz w:val="28"/>
          <w:szCs w:val="28"/>
          <w:lang w:eastAsia="en-US"/>
        </w:rPr>
        <w:t>Совместная деятельность с учреждениями школьного и внешкольного образования по работе с детьми; перечислить формы работы и мероприятия и дать краткую характеристику содержания мероприятий.</w:t>
      </w:r>
    </w:p>
    <w:p w14:paraId="2F884D18" w14:textId="77777777" w:rsidR="00FB76E0" w:rsidRPr="00585457" w:rsidRDefault="00695EEE" w:rsidP="00B5485B">
      <w:pPr>
        <w:ind w:firstLine="708"/>
        <w:jc w:val="both"/>
        <w:rPr>
          <w:rFonts w:eastAsia="Calibri"/>
          <w:sz w:val="28"/>
          <w:szCs w:val="28"/>
          <w:lang w:eastAsia="en-US"/>
        </w:rPr>
      </w:pPr>
      <w:r w:rsidRPr="00585457">
        <w:rPr>
          <w:rFonts w:eastAsia="Calibri"/>
          <w:sz w:val="28"/>
          <w:szCs w:val="28"/>
          <w:lang w:eastAsia="en-US"/>
        </w:rPr>
        <w:t xml:space="preserve">В течение 2025 года в учреждении </w:t>
      </w:r>
      <w:r w:rsidR="00724000" w:rsidRPr="00585457">
        <w:rPr>
          <w:rFonts w:eastAsia="Calibri"/>
          <w:sz w:val="28"/>
          <w:szCs w:val="28"/>
          <w:lang w:eastAsia="en-US"/>
        </w:rPr>
        <w:t xml:space="preserve">совместно с образовательными организациями, под патронажем управления образования администрации Ленинградского муниципального округа </w:t>
      </w:r>
      <w:r w:rsidRPr="00585457">
        <w:rPr>
          <w:rFonts w:eastAsia="Calibri"/>
          <w:sz w:val="28"/>
          <w:szCs w:val="28"/>
          <w:lang w:eastAsia="en-US"/>
        </w:rPr>
        <w:t>осуществлялась реализация Всероссийского проекта «Культура для школьников»</w:t>
      </w:r>
      <w:r w:rsidR="00724000" w:rsidRPr="00585457">
        <w:rPr>
          <w:rFonts w:eastAsia="Calibri"/>
          <w:sz w:val="28"/>
          <w:szCs w:val="28"/>
          <w:lang w:eastAsia="en-US"/>
        </w:rPr>
        <w:t xml:space="preserve">. </w:t>
      </w:r>
      <w:r w:rsidRPr="00585457">
        <w:rPr>
          <w:rFonts w:eastAsia="Calibri"/>
          <w:sz w:val="28"/>
          <w:szCs w:val="28"/>
          <w:lang w:eastAsia="en-US"/>
        </w:rPr>
        <w:t xml:space="preserve">Основу составили такие мероприятия как: </w:t>
      </w:r>
      <w:r w:rsidRPr="00585457">
        <w:rPr>
          <w:rFonts w:eastAsia="Calibri"/>
          <w:sz w:val="28"/>
          <w:szCs w:val="28"/>
          <w:lang w:val="en-US" w:eastAsia="en-US"/>
        </w:rPr>
        <w:t>III</w:t>
      </w:r>
      <w:r w:rsidRPr="00585457">
        <w:rPr>
          <w:rFonts w:eastAsia="Calibri"/>
          <w:sz w:val="28"/>
          <w:szCs w:val="28"/>
          <w:lang w:eastAsia="en-US"/>
        </w:rPr>
        <w:t xml:space="preserve"> Уманский казачий кадетский балл с участием образцового коллектива   Церемониальный отряд «Честь имею!», викторина - «Мир русских пословиц и поговорок», «Волшебство народного творчества», «Недетские сказки из детской коляски» - театрализованное представление по произведениям В.</w:t>
      </w:r>
      <w:r w:rsidR="00FB76E0" w:rsidRPr="00585457">
        <w:rPr>
          <w:rFonts w:eastAsia="Calibri"/>
          <w:sz w:val="28"/>
          <w:szCs w:val="28"/>
          <w:lang w:eastAsia="en-US"/>
        </w:rPr>
        <w:t xml:space="preserve"> </w:t>
      </w:r>
      <w:r w:rsidRPr="00585457">
        <w:rPr>
          <w:rFonts w:eastAsia="Calibri"/>
          <w:sz w:val="28"/>
          <w:szCs w:val="28"/>
          <w:lang w:eastAsia="en-US"/>
        </w:rPr>
        <w:t>Панфилова, «Путешествие в страну Фольклорию</w:t>
      </w:r>
      <w:r w:rsidRPr="00585457">
        <w:rPr>
          <w:rFonts w:eastAsia="Calibri"/>
          <w:b/>
          <w:bCs/>
          <w:sz w:val="28"/>
          <w:szCs w:val="28"/>
          <w:lang w:eastAsia="en-US"/>
        </w:rPr>
        <w:t xml:space="preserve">» - </w:t>
      </w:r>
      <w:r w:rsidRPr="00585457">
        <w:rPr>
          <w:rFonts w:eastAsia="Calibri"/>
          <w:sz w:val="28"/>
          <w:szCs w:val="28"/>
          <w:lang w:eastAsia="en-US"/>
        </w:rPr>
        <w:t>тематическая программа по мотивам сказок и легенд</w:t>
      </w:r>
      <w:r w:rsidR="00724000" w:rsidRPr="00585457">
        <w:rPr>
          <w:rFonts w:eastAsia="Calibri"/>
          <w:sz w:val="28"/>
          <w:szCs w:val="28"/>
          <w:lang w:eastAsia="en-US"/>
        </w:rPr>
        <w:t xml:space="preserve"> и многие другие. </w:t>
      </w:r>
    </w:p>
    <w:p w14:paraId="1B025C93" w14:textId="10D231DA" w:rsidR="00FB76E0" w:rsidRPr="00585457" w:rsidRDefault="00724000" w:rsidP="00B5485B">
      <w:pPr>
        <w:ind w:firstLine="708"/>
        <w:jc w:val="both"/>
        <w:rPr>
          <w:rFonts w:eastAsia="Calibri"/>
          <w:sz w:val="28"/>
          <w:szCs w:val="28"/>
          <w:lang w:eastAsia="en-US"/>
        </w:rPr>
      </w:pPr>
      <w:r w:rsidRPr="00585457">
        <w:rPr>
          <w:rFonts w:eastAsia="Calibri"/>
          <w:sz w:val="28"/>
          <w:szCs w:val="28"/>
          <w:lang w:eastAsia="en-US"/>
        </w:rPr>
        <w:t xml:space="preserve">В рамках федерального проекта «Пушкинская карта» учащиеся образовательных организаций посетили 42 мероприятия различной направленности. Значимым проектом 2025 года стал цикл театральных показов спектакля «А зори здесь тихие» организованный на базе центра народной культуры «Казачье подворье». </w:t>
      </w:r>
    </w:p>
    <w:p w14:paraId="44A6387C" w14:textId="77777777" w:rsidR="00695EEE" w:rsidRPr="00585457" w:rsidRDefault="00724000" w:rsidP="00B5485B">
      <w:pPr>
        <w:ind w:firstLine="708"/>
        <w:jc w:val="both"/>
        <w:rPr>
          <w:rFonts w:eastAsia="Calibri"/>
          <w:sz w:val="28"/>
          <w:szCs w:val="28"/>
          <w:lang w:eastAsia="en-US"/>
        </w:rPr>
      </w:pPr>
      <w:r w:rsidRPr="00585457">
        <w:rPr>
          <w:rFonts w:eastAsia="Calibri"/>
          <w:sz w:val="28"/>
          <w:szCs w:val="28"/>
          <w:lang w:eastAsia="en-US"/>
        </w:rPr>
        <w:t xml:space="preserve">В течение летнего периода МБУК «Центр творчества и искусства», а также его филиалы стали вторым </w:t>
      </w:r>
      <w:r w:rsidR="001074F7" w:rsidRPr="00585457">
        <w:rPr>
          <w:rFonts w:eastAsia="Calibri"/>
          <w:sz w:val="28"/>
          <w:szCs w:val="28"/>
          <w:lang w:eastAsia="en-US"/>
        </w:rPr>
        <w:t xml:space="preserve">домом для ребят, посещающих школьные </w:t>
      </w:r>
      <w:r w:rsidR="001074F7" w:rsidRPr="00585457">
        <w:rPr>
          <w:rFonts w:eastAsia="Calibri"/>
          <w:bCs/>
          <w:sz w:val="28"/>
          <w:szCs w:val="28"/>
          <w:lang w:eastAsia="en-US"/>
        </w:rPr>
        <w:t>лагери</w:t>
      </w:r>
      <w:r w:rsidR="001074F7" w:rsidRPr="00585457">
        <w:rPr>
          <w:rFonts w:eastAsia="Calibri"/>
          <w:sz w:val="28"/>
          <w:szCs w:val="28"/>
          <w:lang w:eastAsia="en-US"/>
        </w:rPr>
        <w:t xml:space="preserve"> дневного пребывания, </w:t>
      </w:r>
      <w:r w:rsidR="00695EEE" w:rsidRPr="00585457">
        <w:rPr>
          <w:rFonts w:eastAsia="Calibri"/>
          <w:bCs/>
          <w:sz w:val="28"/>
          <w:szCs w:val="28"/>
          <w:lang w:eastAsia="en-US"/>
        </w:rPr>
        <w:t>летний лагерь Детско-юношеского центра</w:t>
      </w:r>
      <w:r w:rsidR="001074F7" w:rsidRPr="00585457">
        <w:rPr>
          <w:rFonts w:eastAsia="Calibri"/>
          <w:bCs/>
          <w:sz w:val="28"/>
          <w:szCs w:val="28"/>
          <w:lang w:eastAsia="en-US"/>
        </w:rPr>
        <w:t xml:space="preserve">, воспитанников детских садов, для которых прошёл цикл ярких и разнообразных мероприятий. </w:t>
      </w:r>
    </w:p>
    <w:p w14:paraId="37D1D905" w14:textId="77777777" w:rsidR="00695EEE" w:rsidRPr="00585457" w:rsidRDefault="00695EEE" w:rsidP="00B5485B">
      <w:pPr>
        <w:widowControl w:val="0"/>
        <w:autoSpaceDE w:val="0"/>
        <w:autoSpaceDN w:val="0"/>
        <w:adjustRightInd w:val="0"/>
        <w:ind w:firstLine="708"/>
        <w:jc w:val="both"/>
        <w:rPr>
          <w:rFonts w:eastAsia="Calibri"/>
          <w:b/>
          <w:sz w:val="28"/>
          <w:szCs w:val="28"/>
          <w:lang w:eastAsia="en-US"/>
        </w:rPr>
      </w:pPr>
      <w:r w:rsidRPr="00585457">
        <w:rPr>
          <w:rFonts w:eastAsia="Calibri"/>
          <w:b/>
          <w:sz w:val="28"/>
          <w:szCs w:val="28"/>
          <w:lang w:eastAsia="en-US"/>
        </w:rPr>
        <w:t xml:space="preserve">Сотрудничество с различными организациями, </w:t>
      </w:r>
      <w:r w:rsidR="001074F7" w:rsidRPr="00585457">
        <w:rPr>
          <w:rFonts w:eastAsia="Calibri"/>
          <w:b/>
          <w:sz w:val="28"/>
          <w:szCs w:val="28"/>
          <w:lang w:eastAsia="en-US"/>
        </w:rPr>
        <w:t>привлечёнными</w:t>
      </w:r>
      <w:r w:rsidRPr="00585457">
        <w:rPr>
          <w:rFonts w:eastAsia="Calibri"/>
          <w:b/>
          <w:sz w:val="28"/>
          <w:szCs w:val="28"/>
          <w:lang w:eastAsia="en-US"/>
        </w:rPr>
        <w:t xml:space="preserve"> </w:t>
      </w:r>
      <w:r w:rsidR="001074F7" w:rsidRPr="00585457">
        <w:rPr>
          <w:rFonts w:eastAsia="Calibri"/>
          <w:b/>
          <w:sz w:val="28"/>
          <w:szCs w:val="28"/>
          <w:lang w:eastAsia="en-US"/>
        </w:rPr>
        <w:t>партнёрами</w:t>
      </w:r>
      <w:r w:rsidRPr="00585457">
        <w:rPr>
          <w:rFonts w:eastAsia="Calibri"/>
          <w:b/>
          <w:sz w:val="28"/>
          <w:szCs w:val="28"/>
          <w:lang w:eastAsia="en-US"/>
        </w:rPr>
        <w:t>.</w:t>
      </w:r>
    </w:p>
    <w:p w14:paraId="087F64D8" w14:textId="77777777" w:rsidR="001074F7" w:rsidRPr="00585457" w:rsidRDefault="001074F7" w:rsidP="00B5485B">
      <w:pPr>
        <w:widowControl w:val="0"/>
        <w:autoSpaceDE w:val="0"/>
        <w:autoSpaceDN w:val="0"/>
        <w:adjustRightInd w:val="0"/>
        <w:jc w:val="both"/>
        <w:rPr>
          <w:rFonts w:eastAsia="Calibri"/>
          <w:sz w:val="28"/>
          <w:szCs w:val="28"/>
          <w:lang w:eastAsia="en-US"/>
        </w:rPr>
      </w:pPr>
      <w:r w:rsidRPr="00585457">
        <w:rPr>
          <w:rFonts w:eastAsia="Calibri"/>
          <w:sz w:val="28"/>
          <w:szCs w:val="28"/>
          <w:lang w:eastAsia="en-US"/>
        </w:rPr>
        <w:tab/>
        <w:t xml:space="preserve">В 2025 году специалисты МБУК «Центр творчества и искусства» в рамках сетевого взаимодействия провели ряд совместных мероприятий для детей и подростков совместно с: </w:t>
      </w:r>
    </w:p>
    <w:p w14:paraId="1A4C65A6" w14:textId="77777777" w:rsidR="001074F7" w:rsidRPr="00585457" w:rsidRDefault="001074F7" w:rsidP="00B5485B">
      <w:pPr>
        <w:tabs>
          <w:tab w:val="left" w:pos="900"/>
        </w:tabs>
        <w:ind w:firstLine="709"/>
        <w:jc w:val="both"/>
        <w:rPr>
          <w:sz w:val="28"/>
          <w:szCs w:val="28"/>
        </w:rPr>
      </w:pPr>
      <w:r w:rsidRPr="00585457">
        <w:rPr>
          <w:sz w:val="28"/>
          <w:szCs w:val="28"/>
        </w:rPr>
        <w:t xml:space="preserve">- отделом по молодёжной политике администрации Ленинградского муниципального округа: муниципальный День студента, патриотические акции «Свеча памяти» и «Мы - граждане России», церемонии вручения паспортов граждан Российской Федерации в рамках празднования календарных праздников, зональные турниры игры «Что? Где? Когда?», праздничные мероприятия, посвящённые Дню молодёжи, которые в 2025 году прошли в формате масштабного зонального мероприятия; </w:t>
      </w:r>
    </w:p>
    <w:p w14:paraId="7FE4471A" w14:textId="77777777" w:rsidR="001074F7" w:rsidRPr="00585457" w:rsidRDefault="001074F7" w:rsidP="00B5485B">
      <w:pPr>
        <w:tabs>
          <w:tab w:val="left" w:pos="900"/>
        </w:tabs>
        <w:ind w:firstLine="709"/>
        <w:jc w:val="both"/>
        <w:rPr>
          <w:sz w:val="28"/>
          <w:szCs w:val="28"/>
        </w:rPr>
      </w:pPr>
      <w:r w:rsidRPr="00585457">
        <w:rPr>
          <w:sz w:val="28"/>
          <w:szCs w:val="28"/>
        </w:rPr>
        <w:t>- отделом физической культуры и спорта администрации Ленинградского муниципального округа: регулярное проведение церемоний открытия и закрытия соревнований на территории спортивных объектов муниципалитета, впервые прошедший в стенах МБУК «Центр творчества и искусства» чемпионат по развитию интеллектуальных видов спорта «Гонки дронов»;</w:t>
      </w:r>
    </w:p>
    <w:p w14:paraId="73889A51" w14:textId="77777777" w:rsidR="007B0078" w:rsidRPr="00585457" w:rsidRDefault="001074F7" w:rsidP="00B5485B">
      <w:pPr>
        <w:tabs>
          <w:tab w:val="left" w:pos="900"/>
        </w:tabs>
        <w:ind w:firstLine="709"/>
        <w:jc w:val="both"/>
        <w:rPr>
          <w:sz w:val="28"/>
          <w:szCs w:val="28"/>
        </w:rPr>
      </w:pPr>
      <w:r w:rsidRPr="00585457">
        <w:rPr>
          <w:sz w:val="28"/>
          <w:szCs w:val="28"/>
        </w:rPr>
        <w:t>- специалистами дома культуры хутора «Белого»</w:t>
      </w:r>
      <w:r w:rsidR="007B0078" w:rsidRPr="00585457">
        <w:rPr>
          <w:sz w:val="28"/>
          <w:szCs w:val="28"/>
        </w:rPr>
        <w:t xml:space="preserve"> в рамках летней оздоровительной кампании</w:t>
      </w:r>
      <w:r w:rsidRPr="00585457">
        <w:rPr>
          <w:sz w:val="28"/>
          <w:szCs w:val="28"/>
        </w:rPr>
        <w:t xml:space="preserve"> проведён цикл мероприятий для детей и подростков с привлечением спонсорских средств ООО «Степь»</w:t>
      </w:r>
      <w:r w:rsidR="007B0078" w:rsidRPr="00585457">
        <w:rPr>
          <w:sz w:val="28"/>
          <w:szCs w:val="28"/>
        </w:rPr>
        <w:t xml:space="preserve">, в который вошли: фестиваль мороженного, велопробег, праздник мыльных пузырей и </w:t>
      </w:r>
      <w:r w:rsidR="006F1A40" w:rsidRPr="00585457">
        <w:rPr>
          <w:sz w:val="28"/>
          <w:szCs w:val="28"/>
        </w:rPr>
        <w:t>др.</w:t>
      </w:r>
      <w:r w:rsidR="007B0078" w:rsidRPr="00585457">
        <w:rPr>
          <w:sz w:val="28"/>
          <w:szCs w:val="28"/>
        </w:rPr>
        <w:t xml:space="preserve"> Всего за лето 2025 года было проведено 9 мероприятий. </w:t>
      </w:r>
    </w:p>
    <w:p w14:paraId="5A950897" w14:textId="77777777" w:rsidR="00695EEE" w:rsidRPr="00585457" w:rsidRDefault="00695EEE" w:rsidP="00B5485B">
      <w:pPr>
        <w:tabs>
          <w:tab w:val="left" w:pos="900"/>
        </w:tabs>
        <w:ind w:firstLine="709"/>
        <w:jc w:val="both"/>
        <w:rPr>
          <w:sz w:val="28"/>
          <w:szCs w:val="28"/>
        </w:rPr>
      </w:pPr>
      <w:r w:rsidRPr="00585457">
        <w:rPr>
          <w:rFonts w:eastAsia="Calibri"/>
          <w:b/>
          <w:sz w:val="28"/>
          <w:szCs w:val="28"/>
          <w:lang w:eastAsia="en-US"/>
        </w:rPr>
        <w:t>Работа по профилактике наркомании, алкоголизма среди подростков; перечислить формы работы и мероприятия и дать краткую характеристику содержания мероприятий.</w:t>
      </w:r>
    </w:p>
    <w:p w14:paraId="227769BD" w14:textId="77777777" w:rsidR="00695EEE" w:rsidRPr="00585457" w:rsidRDefault="00695EEE" w:rsidP="00B5485B">
      <w:pPr>
        <w:spacing w:before="60"/>
        <w:ind w:firstLine="709"/>
        <w:contextualSpacing/>
        <w:jc w:val="both"/>
        <w:rPr>
          <w:rFonts w:eastAsia="Calibri"/>
          <w:sz w:val="28"/>
          <w:szCs w:val="28"/>
        </w:rPr>
      </w:pPr>
      <w:r w:rsidRPr="00585457">
        <w:rPr>
          <w:rFonts w:eastAsia="Calibri"/>
          <w:sz w:val="28"/>
          <w:szCs w:val="28"/>
        </w:rPr>
        <w:t xml:space="preserve">Профильные специалисты делают все возможное для создания положительного имиджа учреждения, что привлекает в его стены всё больше детей и подростков, предлагают определённую альтернативу праздному времяпрепровождению, являющемуся одной из предпосылок асоциального поведения, в качестве которой подростки вовлекаются в организацию и проведение массовых мероприятий. </w:t>
      </w:r>
    </w:p>
    <w:p w14:paraId="5A204C2E" w14:textId="77777777" w:rsidR="00695EEE" w:rsidRPr="00585457" w:rsidRDefault="00695EEE" w:rsidP="00B5485B">
      <w:pPr>
        <w:ind w:firstLine="708"/>
        <w:jc w:val="both"/>
        <w:rPr>
          <w:rFonts w:eastAsia="Calibri"/>
          <w:b/>
          <w:sz w:val="28"/>
          <w:szCs w:val="28"/>
          <w:lang w:eastAsia="en-US"/>
        </w:rPr>
      </w:pPr>
      <w:r w:rsidRPr="00585457">
        <w:rPr>
          <w:rFonts w:eastAsia="Calibri"/>
          <w:sz w:val="28"/>
          <w:szCs w:val="28"/>
        </w:rPr>
        <w:t xml:space="preserve">Все проводимые мероприятия, направлены на развитие позитивных жизненных установок, укрепление семейных традиций, пропаганду здорового образа жизни. В 2025 году, наиболее востребованными мероприятиями в данном направлении стали: тематические программы для подростков </w:t>
      </w:r>
      <w:r w:rsidRPr="00585457">
        <w:rPr>
          <w:sz w:val="28"/>
          <w:szCs w:val="28"/>
        </w:rPr>
        <w:t>«Ключи к твоим победам» - познавательная программа по пропаганде ЗОЖ</w:t>
      </w:r>
      <w:r w:rsidRPr="00585457">
        <w:rPr>
          <w:rFonts w:eastAsia="Calibri"/>
          <w:sz w:val="28"/>
          <w:szCs w:val="28"/>
        </w:rPr>
        <w:t xml:space="preserve">, «Здоровая Россия» - общее дело», </w:t>
      </w:r>
      <w:r w:rsidRPr="00585457">
        <w:rPr>
          <w:sz w:val="28"/>
          <w:szCs w:val="28"/>
        </w:rPr>
        <w:t>«Мы за счастливую жизнь»</w:t>
      </w:r>
      <w:r w:rsidRPr="00585457">
        <w:rPr>
          <w:rFonts w:eastAsia="Calibri"/>
          <w:sz w:val="28"/>
          <w:szCs w:val="28"/>
        </w:rPr>
        <w:t xml:space="preserve">, </w:t>
      </w:r>
      <w:r w:rsidRPr="00585457">
        <w:rPr>
          <w:sz w:val="28"/>
          <w:szCs w:val="28"/>
        </w:rPr>
        <w:t>час здоровья «Не отнимай у себя завтра»</w:t>
      </w:r>
      <w:r w:rsidRPr="00585457">
        <w:rPr>
          <w:rFonts w:eastAsia="Calibri"/>
          <w:sz w:val="28"/>
          <w:szCs w:val="28"/>
        </w:rPr>
        <w:t xml:space="preserve">, </w:t>
      </w:r>
      <w:r w:rsidRPr="00585457">
        <w:rPr>
          <w:sz w:val="28"/>
          <w:szCs w:val="28"/>
        </w:rPr>
        <w:t>«Больше знаешь – меньше риск!»</w:t>
      </w:r>
      <w:r w:rsidRPr="00585457">
        <w:rPr>
          <w:rFonts w:eastAsia="Calibri"/>
          <w:sz w:val="28"/>
          <w:szCs w:val="28"/>
        </w:rPr>
        <w:t xml:space="preserve">, </w:t>
      </w:r>
      <w:r w:rsidRPr="00585457">
        <w:rPr>
          <w:sz w:val="28"/>
          <w:szCs w:val="28"/>
        </w:rPr>
        <w:t>познавательно-игровая программа «Спорт для устойчивых»</w:t>
      </w:r>
      <w:r w:rsidRPr="00585457">
        <w:rPr>
          <w:rFonts w:eastAsia="Calibri"/>
          <w:sz w:val="28"/>
          <w:szCs w:val="28"/>
        </w:rPr>
        <w:t xml:space="preserve">, </w:t>
      </w:r>
      <w:r w:rsidRPr="00585457">
        <w:rPr>
          <w:sz w:val="28"/>
          <w:szCs w:val="28"/>
        </w:rPr>
        <w:t>час вопросов и ответов «Цена зависимости – жизнь»</w:t>
      </w:r>
      <w:r w:rsidRPr="00585457">
        <w:rPr>
          <w:rFonts w:eastAsia="Calibri"/>
          <w:sz w:val="28"/>
          <w:szCs w:val="28"/>
        </w:rPr>
        <w:t xml:space="preserve">, </w:t>
      </w:r>
      <w:r w:rsidRPr="00585457">
        <w:rPr>
          <w:sz w:val="28"/>
          <w:szCs w:val="28"/>
        </w:rPr>
        <w:t>«Здоровому движению – наше уважение»</w:t>
      </w:r>
      <w:r w:rsidRPr="00585457">
        <w:rPr>
          <w:rFonts w:eastAsia="Calibri"/>
          <w:sz w:val="28"/>
          <w:szCs w:val="28"/>
        </w:rPr>
        <w:t xml:space="preserve">; тематический час «О здоровом образе жизни», викторина «Формула здоровья», серия диско-программ «Танцуй под музыку». За 2025 год, специалистами учреждения проведено </w:t>
      </w:r>
      <w:r w:rsidRPr="00B327E3">
        <w:rPr>
          <w:rFonts w:eastAsia="Calibri"/>
          <w:sz w:val="28"/>
          <w:szCs w:val="28"/>
        </w:rPr>
        <w:t>255 мероприятий в данном направлении, участниками которых стали более 5000</w:t>
      </w:r>
      <w:r w:rsidRPr="00585457">
        <w:rPr>
          <w:rFonts w:eastAsia="Calibri"/>
          <w:sz w:val="28"/>
          <w:szCs w:val="28"/>
        </w:rPr>
        <w:t xml:space="preserve"> человек.</w:t>
      </w:r>
    </w:p>
    <w:p w14:paraId="2417565B" w14:textId="77777777" w:rsidR="00695EEE" w:rsidRPr="00585457" w:rsidRDefault="00695EEE" w:rsidP="00B5485B">
      <w:pPr>
        <w:ind w:firstLine="708"/>
        <w:jc w:val="both"/>
        <w:rPr>
          <w:rFonts w:eastAsia="Calibri"/>
          <w:b/>
          <w:sz w:val="28"/>
          <w:szCs w:val="28"/>
          <w:lang w:eastAsia="en-US"/>
        </w:rPr>
      </w:pPr>
      <w:r w:rsidRPr="00585457">
        <w:rPr>
          <w:rFonts w:eastAsia="Calibri"/>
          <w:b/>
          <w:sz w:val="28"/>
          <w:szCs w:val="28"/>
          <w:lang w:eastAsia="en-US"/>
        </w:rPr>
        <w:t>Организация культурно-досуговой занятости детей и подростков в каникулярные периоды; перечислить формы работы и мероприятия и дать краткую характеристику содержания мероприятий.</w:t>
      </w:r>
    </w:p>
    <w:p w14:paraId="2E58AC23" w14:textId="77777777" w:rsidR="00695EEE" w:rsidRPr="00585457" w:rsidRDefault="00695EEE" w:rsidP="00B5485B">
      <w:pPr>
        <w:ind w:firstLine="708"/>
        <w:jc w:val="both"/>
        <w:rPr>
          <w:sz w:val="28"/>
          <w:szCs w:val="28"/>
        </w:rPr>
      </w:pPr>
      <w:r w:rsidRPr="00585457">
        <w:rPr>
          <w:sz w:val="28"/>
          <w:szCs w:val="28"/>
        </w:rPr>
        <w:t xml:space="preserve">Наибольшее количество детских мероприятий проводится в каникулярное время и </w:t>
      </w:r>
      <w:r w:rsidR="007B0078" w:rsidRPr="00585457">
        <w:rPr>
          <w:sz w:val="28"/>
          <w:szCs w:val="28"/>
        </w:rPr>
        <w:t>ребята</w:t>
      </w:r>
      <w:r w:rsidRPr="00585457">
        <w:rPr>
          <w:sz w:val="28"/>
          <w:szCs w:val="28"/>
        </w:rPr>
        <w:t xml:space="preserve"> с нетерпением их ждут. В дни зимних каникул </w:t>
      </w:r>
      <w:r w:rsidR="007B0078" w:rsidRPr="00585457">
        <w:rPr>
          <w:sz w:val="28"/>
          <w:szCs w:val="28"/>
        </w:rPr>
        <w:t>состоялись</w:t>
      </w:r>
      <w:r w:rsidRPr="00585457">
        <w:rPr>
          <w:sz w:val="28"/>
          <w:szCs w:val="28"/>
        </w:rPr>
        <w:t xml:space="preserve"> такие мероприятия как: «В сказку добрую </w:t>
      </w:r>
      <w:r w:rsidR="007B0078" w:rsidRPr="00585457">
        <w:rPr>
          <w:sz w:val="28"/>
          <w:szCs w:val="28"/>
        </w:rPr>
        <w:t>зовём</w:t>
      </w:r>
      <w:r w:rsidRPr="00585457">
        <w:rPr>
          <w:sz w:val="28"/>
          <w:szCs w:val="28"/>
        </w:rPr>
        <w:t xml:space="preserve">» - детская театрализованная программа, </w:t>
      </w:r>
      <w:r w:rsidR="007B0078" w:rsidRPr="00585457">
        <w:rPr>
          <w:sz w:val="28"/>
          <w:szCs w:val="28"/>
        </w:rPr>
        <w:t>цикл интерактивных новогодних программ</w:t>
      </w:r>
      <w:r w:rsidRPr="00585457">
        <w:rPr>
          <w:sz w:val="28"/>
          <w:szCs w:val="28"/>
        </w:rPr>
        <w:t xml:space="preserve"> «Наш </w:t>
      </w:r>
      <w:r w:rsidR="007B0078" w:rsidRPr="00585457">
        <w:rPr>
          <w:sz w:val="28"/>
          <w:szCs w:val="28"/>
        </w:rPr>
        <w:t>весёлый</w:t>
      </w:r>
      <w:r w:rsidRPr="00585457">
        <w:rPr>
          <w:sz w:val="28"/>
          <w:szCs w:val="28"/>
        </w:rPr>
        <w:t xml:space="preserve"> Новый год», «Рождественские встречи» - настольные игры, мастер-класс</w:t>
      </w:r>
      <w:r w:rsidR="007B0078" w:rsidRPr="00585457">
        <w:rPr>
          <w:sz w:val="28"/>
          <w:szCs w:val="28"/>
        </w:rPr>
        <w:t>ы</w:t>
      </w:r>
      <w:r w:rsidRPr="00585457">
        <w:rPr>
          <w:sz w:val="28"/>
          <w:szCs w:val="28"/>
        </w:rPr>
        <w:t xml:space="preserve"> «Территория волшебства». </w:t>
      </w:r>
    </w:p>
    <w:p w14:paraId="1AD094B5" w14:textId="77777777" w:rsidR="007B0078" w:rsidRPr="00585457" w:rsidRDefault="00695EEE" w:rsidP="00B5485B">
      <w:pPr>
        <w:ind w:firstLine="708"/>
        <w:jc w:val="both"/>
        <w:rPr>
          <w:sz w:val="28"/>
          <w:szCs w:val="28"/>
        </w:rPr>
      </w:pPr>
      <w:r w:rsidRPr="00585457">
        <w:rPr>
          <w:sz w:val="28"/>
          <w:szCs w:val="28"/>
        </w:rPr>
        <w:t xml:space="preserve">В период летних каникул специалисты детского сектора учреждения провели большую работу по организации культурно-досуговых, массовых мероприятий для детей и подростков как на собственной базе, так и на выезде. </w:t>
      </w:r>
    </w:p>
    <w:p w14:paraId="4EE59D00" w14:textId="77777777" w:rsidR="007B0078" w:rsidRPr="00585457" w:rsidRDefault="00695EEE" w:rsidP="00B5485B">
      <w:pPr>
        <w:ind w:firstLine="708"/>
        <w:jc w:val="both"/>
        <w:rPr>
          <w:sz w:val="28"/>
          <w:szCs w:val="28"/>
        </w:rPr>
      </w:pPr>
      <w:r w:rsidRPr="00585457">
        <w:rPr>
          <w:sz w:val="28"/>
          <w:szCs w:val="28"/>
        </w:rPr>
        <w:t xml:space="preserve">Основными стали: </w:t>
      </w:r>
      <w:r w:rsidRPr="00585457">
        <w:rPr>
          <w:color w:val="000000" w:themeColor="text1"/>
          <w:sz w:val="28"/>
          <w:szCs w:val="28"/>
        </w:rPr>
        <w:t xml:space="preserve">«Лето, на старт!» </w:t>
      </w:r>
      <w:r w:rsidRPr="00585457">
        <w:rPr>
          <w:sz w:val="28"/>
          <w:szCs w:val="28"/>
        </w:rPr>
        <w:t xml:space="preserve">- открытие Всекубанского турнира по стритболу на Кубок губернатора Краснодарского края, «Юными талантами щедра родная сторона» - гала-концерт муниципального фестиваля-конкурса традиционного народного творчества, </w:t>
      </w:r>
      <w:r w:rsidR="007B0078" w:rsidRPr="00585457">
        <w:rPr>
          <w:sz w:val="28"/>
          <w:szCs w:val="28"/>
        </w:rPr>
        <w:t xml:space="preserve">цикл игровых программ </w:t>
      </w:r>
      <w:r w:rsidRPr="00585457">
        <w:rPr>
          <w:sz w:val="28"/>
          <w:szCs w:val="28"/>
        </w:rPr>
        <w:t>«Сто затей для друзей», мастер-класс</w:t>
      </w:r>
      <w:r w:rsidR="007B0078" w:rsidRPr="00585457">
        <w:rPr>
          <w:sz w:val="28"/>
          <w:szCs w:val="28"/>
        </w:rPr>
        <w:t>ы</w:t>
      </w:r>
      <w:r w:rsidRPr="00585457">
        <w:rPr>
          <w:sz w:val="28"/>
          <w:szCs w:val="28"/>
        </w:rPr>
        <w:t xml:space="preserve"> «Фантазии маленького художника», </w:t>
      </w:r>
      <w:r w:rsidR="007B0078" w:rsidRPr="00585457">
        <w:rPr>
          <w:sz w:val="28"/>
          <w:szCs w:val="28"/>
        </w:rPr>
        <w:t xml:space="preserve">цикл игровых </w:t>
      </w:r>
      <w:r w:rsidRPr="00585457">
        <w:rPr>
          <w:sz w:val="28"/>
          <w:szCs w:val="28"/>
        </w:rPr>
        <w:t>пр</w:t>
      </w:r>
      <w:r w:rsidR="007B0078" w:rsidRPr="00585457">
        <w:rPr>
          <w:sz w:val="28"/>
          <w:szCs w:val="28"/>
        </w:rPr>
        <w:t>ограмм</w:t>
      </w:r>
      <w:r w:rsidRPr="00585457">
        <w:rPr>
          <w:sz w:val="28"/>
          <w:szCs w:val="28"/>
        </w:rPr>
        <w:t xml:space="preserve"> «Лето, солнце, дружба - вот, что детям нужно!», мастер-класс</w:t>
      </w:r>
      <w:r w:rsidR="007B0078" w:rsidRPr="00585457">
        <w:rPr>
          <w:sz w:val="28"/>
          <w:szCs w:val="28"/>
        </w:rPr>
        <w:t>ы</w:t>
      </w:r>
      <w:r w:rsidRPr="00585457">
        <w:rPr>
          <w:sz w:val="28"/>
          <w:szCs w:val="28"/>
        </w:rPr>
        <w:t xml:space="preserve"> «Я люблю Россию», </w:t>
      </w:r>
      <w:r w:rsidR="007B0078" w:rsidRPr="00585457">
        <w:rPr>
          <w:sz w:val="28"/>
          <w:szCs w:val="28"/>
        </w:rPr>
        <w:t>тематические программы</w:t>
      </w:r>
      <w:r w:rsidRPr="00585457">
        <w:rPr>
          <w:sz w:val="28"/>
          <w:szCs w:val="28"/>
        </w:rPr>
        <w:t xml:space="preserve"> «Вместе мы - большая сила, вместе мы - страна Россия!»,</w:t>
      </w:r>
      <w:r w:rsidR="008E1E03" w:rsidRPr="00585457">
        <w:rPr>
          <w:sz w:val="28"/>
          <w:szCs w:val="28"/>
        </w:rPr>
        <w:t xml:space="preserve"> посвящённые</w:t>
      </w:r>
      <w:r w:rsidRPr="00585457">
        <w:rPr>
          <w:sz w:val="28"/>
          <w:szCs w:val="28"/>
        </w:rPr>
        <w:t xml:space="preserve"> Дню России, познавательно-развлекательные программы для детей «Весёлые нотки», «Калейдоскоп талантов», «Разноцветное детство», </w:t>
      </w:r>
      <w:r w:rsidRPr="00585457">
        <w:rPr>
          <w:rFonts w:eastAsia="Calibri"/>
          <w:sz w:val="28"/>
          <w:szCs w:val="28"/>
        </w:rPr>
        <w:t xml:space="preserve">«Лаборатория </w:t>
      </w:r>
      <w:r w:rsidR="008E1E03" w:rsidRPr="00585457">
        <w:rPr>
          <w:rFonts w:eastAsia="Calibri"/>
          <w:sz w:val="28"/>
          <w:szCs w:val="28"/>
        </w:rPr>
        <w:t>фантазёров</w:t>
      </w:r>
      <w:r w:rsidRPr="00585457">
        <w:rPr>
          <w:rFonts w:eastAsia="Calibri"/>
          <w:sz w:val="28"/>
          <w:szCs w:val="28"/>
        </w:rPr>
        <w:t>»</w:t>
      </w:r>
      <w:r w:rsidRPr="00585457">
        <w:rPr>
          <w:sz w:val="28"/>
          <w:szCs w:val="28"/>
        </w:rPr>
        <w:t xml:space="preserve">, </w:t>
      </w:r>
      <w:r w:rsidR="008E1E03" w:rsidRPr="00585457">
        <w:rPr>
          <w:rFonts w:eastAsia="Calibri"/>
          <w:sz w:val="28"/>
          <w:szCs w:val="28"/>
        </w:rPr>
        <w:t>«В ритме лета» - мастер-</w:t>
      </w:r>
      <w:r w:rsidRPr="00585457">
        <w:rPr>
          <w:rFonts w:eastAsia="Calibri"/>
          <w:sz w:val="28"/>
          <w:szCs w:val="28"/>
        </w:rPr>
        <w:t>класс по бальным танцам</w:t>
      </w:r>
      <w:r w:rsidRPr="00585457">
        <w:rPr>
          <w:sz w:val="28"/>
          <w:szCs w:val="28"/>
        </w:rPr>
        <w:t>, «Споёмте вместе» - караоке клуб для детей, конкурс рисунков «Моя семья, мой дом и я!», «Детство в объективе» - игровая программа для юных фотографов и т.д.</w:t>
      </w:r>
    </w:p>
    <w:p w14:paraId="59C4DA25" w14:textId="77777777" w:rsidR="007B0078" w:rsidRPr="00585457" w:rsidRDefault="007B0078" w:rsidP="00B5485B">
      <w:pPr>
        <w:pStyle w:val="a9"/>
        <w:ind w:firstLine="709"/>
        <w:contextualSpacing/>
        <w:jc w:val="both"/>
        <w:rPr>
          <w:rFonts w:ascii="Times New Roman" w:hAnsi="Times New Roman"/>
          <w:bCs/>
          <w:color w:val="000000"/>
          <w:sz w:val="28"/>
          <w:szCs w:val="28"/>
        </w:rPr>
      </w:pPr>
      <w:r w:rsidRPr="00585457">
        <w:rPr>
          <w:rStyle w:val="a8"/>
          <w:rFonts w:ascii="Times New Roman" w:hAnsi="Times New Roman"/>
          <w:b w:val="0"/>
          <w:color w:val="000000"/>
          <w:sz w:val="28"/>
          <w:szCs w:val="28"/>
        </w:rPr>
        <w:t xml:space="preserve">В 2025 году система летнего досуга детей и подростков Ленинградского муниципального округа прошла модернизацию. Впервые, в рамках межотраслевого взаимодействия работу детских площадок в вечернее время осуществляли специалисты учреждений культуры, отдела по молодёжной политике и отдела физической культуры и спорта администрации Ленинградского муниципального округа. За счёт данной деятельности увеличился охват населённых пунктов и как следствие увеличился охват детей и подростков. </w:t>
      </w:r>
    </w:p>
    <w:p w14:paraId="6FF1B2C7" w14:textId="77777777" w:rsidR="00125CEF" w:rsidRPr="00585457" w:rsidRDefault="00125CEF" w:rsidP="00B5485B">
      <w:pPr>
        <w:widowControl w:val="0"/>
        <w:autoSpaceDE w:val="0"/>
        <w:autoSpaceDN w:val="0"/>
        <w:adjustRightInd w:val="0"/>
        <w:ind w:firstLine="708"/>
        <w:jc w:val="both"/>
        <w:rPr>
          <w:rFonts w:eastAsia="Calibri"/>
          <w:b/>
          <w:i/>
          <w:sz w:val="28"/>
          <w:szCs w:val="28"/>
          <w:lang w:eastAsia="en-US"/>
        </w:rPr>
      </w:pPr>
      <w:r w:rsidRPr="000A1F72">
        <w:rPr>
          <w:rFonts w:eastAsia="Calibri"/>
          <w:b/>
          <w:i/>
          <w:sz w:val="28"/>
          <w:szCs w:val="28"/>
          <w:lang w:eastAsia="en-US"/>
        </w:rPr>
        <w:t>Предоставить в электронном виде 2 лучших сценария мероприятий для детей и подростков.</w:t>
      </w:r>
    </w:p>
    <w:p w14:paraId="2664675E" w14:textId="77777777" w:rsidR="00125CEF" w:rsidRPr="00585457" w:rsidRDefault="00125CEF" w:rsidP="00B5485B">
      <w:pPr>
        <w:widowControl w:val="0"/>
        <w:autoSpaceDE w:val="0"/>
        <w:autoSpaceDN w:val="0"/>
        <w:adjustRightInd w:val="0"/>
        <w:jc w:val="both"/>
        <w:rPr>
          <w:rFonts w:eastAsia="Calibri"/>
          <w:sz w:val="28"/>
          <w:szCs w:val="28"/>
          <w:lang w:eastAsia="en-US"/>
        </w:rPr>
      </w:pPr>
    </w:p>
    <w:p w14:paraId="74DE4A5A" w14:textId="77777777" w:rsidR="00125CEF" w:rsidRPr="00585457" w:rsidRDefault="00125CEF" w:rsidP="00B5485B">
      <w:pPr>
        <w:keepNext/>
        <w:keepLines/>
        <w:jc w:val="center"/>
        <w:outlineLvl w:val="1"/>
        <w:rPr>
          <w:b/>
          <w:bCs/>
          <w:sz w:val="28"/>
          <w:szCs w:val="28"/>
          <w:shd w:val="clear" w:color="auto" w:fill="FFFFFF"/>
          <w:lang w:eastAsia="en-US"/>
        </w:rPr>
      </w:pPr>
      <w:bookmarkStart w:id="3" w:name="_Toc26200787"/>
      <w:bookmarkStart w:id="4" w:name="_Toc517707657"/>
      <w:bookmarkStart w:id="5" w:name="_Toc517707487"/>
      <w:r w:rsidRPr="00585457">
        <w:rPr>
          <w:b/>
          <w:bCs/>
          <w:sz w:val="28"/>
          <w:szCs w:val="28"/>
          <w:shd w:val="clear" w:color="auto" w:fill="FFFFFF"/>
          <w:lang w:eastAsia="en-US"/>
        </w:rPr>
        <w:t xml:space="preserve">Раздел </w:t>
      </w:r>
      <w:r w:rsidR="00A15F7F" w:rsidRPr="00585457">
        <w:rPr>
          <w:b/>
          <w:bCs/>
          <w:sz w:val="28"/>
          <w:szCs w:val="28"/>
          <w:shd w:val="clear" w:color="auto" w:fill="FFFFFF"/>
          <w:lang w:eastAsia="en-US"/>
        </w:rPr>
        <w:t>6</w:t>
      </w:r>
      <w:r w:rsidRPr="00585457">
        <w:rPr>
          <w:b/>
          <w:bCs/>
          <w:sz w:val="28"/>
          <w:szCs w:val="28"/>
          <w:shd w:val="clear" w:color="auto" w:fill="FFFFFF"/>
          <w:lang w:eastAsia="en-US"/>
        </w:rPr>
        <w:t xml:space="preserve">. </w:t>
      </w:r>
    </w:p>
    <w:p w14:paraId="0ED74A4C" w14:textId="77777777" w:rsidR="00125CEF" w:rsidRPr="00585457" w:rsidRDefault="00125CEF" w:rsidP="00B5485B">
      <w:pPr>
        <w:keepNext/>
        <w:keepLines/>
        <w:jc w:val="center"/>
        <w:outlineLvl w:val="1"/>
        <w:rPr>
          <w:b/>
          <w:bCs/>
          <w:sz w:val="28"/>
          <w:szCs w:val="28"/>
          <w:shd w:val="clear" w:color="auto" w:fill="FFFFFF"/>
          <w:lang w:eastAsia="en-US"/>
        </w:rPr>
      </w:pPr>
      <w:r w:rsidRPr="00585457">
        <w:rPr>
          <w:b/>
          <w:bCs/>
          <w:sz w:val="28"/>
          <w:szCs w:val="28"/>
          <w:shd w:val="clear" w:color="auto" w:fill="FFFFFF"/>
          <w:lang w:eastAsia="en-US"/>
        </w:rPr>
        <w:t xml:space="preserve">Работа с </w:t>
      </w:r>
      <w:bookmarkEnd w:id="3"/>
      <w:bookmarkEnd w:id="4"/>
      <w:bookmarkEnd w:id="5"/>
      <w:r w:rsidR="008E1E03" w:rsidRPr="00585457">
        <w:rPr>
          <w:b/>
          <w:bCs/>
          <w:sz w:val="28"/>
          <w:szCs w:val="28"/>
          <w:shd w:val="clear" w:color="auto" w:fill="FFFFFF"/>
          <w:lang w:eastAsia="en-US"/>
        </w:rPr>
        <w:t>молодёжью</w:t>
      </w:r>
    </w:p>
    <w:p w14:paraId="7449F2CA" w14:textId="77777777" w:rsidR="00125CEF" w:rsidRPr="00585457" w:rsidRDefault="00125CEF" w:rsidP="00B5485B">
      <w:pPr>
        <w:jc w:val="center"/>
        <w:rPr>
          <w:rFonts w:eastAsia="Calibri"/>
          <w:sz w:val="28"/>
          <w:szCs w:val="28"/>
          <w:lang w:eastAsia="en-US"/>
        </w:rPr>
      </w:pPr>
    </w:p>
    <w:p w14:paraId="53F41D87" w14:textId="77777777" w:rsidR="00125CEF" w:rsidRPr="00585457" w:rsidRDefault="00125CEF" w:rsidP="00B5485B">
      <w:pPr>
        <w:ind w:firstLine="567"/>
        <w:jc w:val="both"/>
        <w:rPr>
          <w:rFonts w:eastAsia="Calibri"/>
          <w:b/>
          <w:sz w:val="28"/>
          <w:szCs w:val="28"/>
          <w:lang w:eastAsia="en-US"/>
        </w:rPr>
      </w:pPr>
      <w:r w:rsidRPr="00585457">
        <w:rPr>
          <w:rFonts w:eastAsia="Calibri"/>
          <w:b/>
          <w:sz w:val="28"/>
          <w:szCs w:val="28"/>
          <w:lang w:eastAsia="en-US"/>
        </w:rPr>
        <w:t>Общее число граждан 14-35 лет (</w:t>
      </w:r>
      <w:r w:rsidR="008E1E03" w:rsidRPr="00585457">
        <w:rPr>
          <w:rFonts w:eastAsia="Calibri"/>
          <w:b/>
          <w:sz w:val="28"/>
          <w:szCs w:val="28"/>
          <w:lang w:eastAsia="en-US"/>
        </w:rPr>
        <w:t>молодёжи</w:t>
      </w:r>
      <w:r w:rsidRPr="00585457">
        <w:rPr>
          <w:rFonts w:eastAsia="Calibri"/>
          <w:b/>
          <w:sz w:val="28"/>
          <w:szCs w:val="28"/>
          <w:lang w:eastAsia="en-US"/>
        </w:rPr>
        <w:t>), охваченных учреждением культуры (в абсолютном и процентном выражении) от общего числа жителей.</w:t>
      </w:r>
    </w:p>
    <w:p w14:paraId="571D9E7B" w14:textId="77777777" w:rsidR="00125CEF" w:rsidRPr="00585457" w:rsidRDefault="00125CEF" w:rsidP="00B5485B">
      <w:pPr>
        <w:ind w:firstLine="567"/>
        <w:jc w:val="both"/>
        <w:rPr>
          <w:rFonts w:eastAsia="Calibri"/>
          <w:b/>
          <w:sz w:val="28"/>
          <w:szCs w:val="28"/>
          <w:lang w:eastAsia="en-US"/>
        </w:rPr>
      </w:pPr>
      <w:r w:rsidRPr="00585457">
        <w:rPr>
          <w:rFonts w:eastAsia="Calibri"/>
          <w:b/>
          <w:sz w:val="28"/>
          <w:szCs w:val="28"/>
          <w:lang w:eastAsia="en-US"/>
        </w:rPr>
        <w:t xml:space="preserve">Динамика охвата </w:t>
      </w:r>
      <w:r w:rsidR="008E1E03" w:rsidRPr="00585457">
        <w:rPr>
          <w:rFonts w:eastAsia="Calibri"/>
          <w:b/>
          <w:sz w:val="28"/>
          <w:szCs w:val="28"/>
          <w:lang w:eastAsia="en-US"/>
        </w:rPr>
        <w:t>молодёжи</w:t>
      </w:r>
      <w:r w:rsidRPr="00585457">
        <w:rPr>
          <w:rFonts w:eastAsia="Calibri"/>
          <w:b/>
          <w:sz w:val="28"/>
          <w:szCs w:val="28"/>
          <w:lang w:eastAsia="en-US"/>
        </w:rPr>
        <w:t xml:space="preserve"> всеми формами организованного досуга относительно предыдущего календарного года:</w:t>
      </w:r>
    </w:p>
    <w:p w14:paraId="2655B7BE" w14:textId="77777777" w:rsidR="003719B2" w:rsidRPr="00585457" w:rsidRDefault="008E1E03" w:rsidP="00B5485B">
      <w:pPr>
        <w:ind w:firstLine="708"/>
        <w:jc w:val="both"/>
        <w:rPr>
          <w:rFonts w:eastAsia="Calibri"/>
          <w:sz w:val="28"/>
          <w:szCs w:val="28"/>
          <w:lang w:eastAsia="en-US"/>
        </w:rPr>
      </w:pPr>
      <w:r w:rsidRPr="00585457">
        <w:rPr>
          <w:rFonts w:eastAsia="Calibri"/>
          <w:sz w:val="28"/>
          <w:szCs w:val="28"/>
          <w:lang w:eastAsia="en-US"/>
        </w:rPr>
        <w:t xml:space="preserve">На отчётный период, численность населения Ленинградского муниципального округа составляет 63 318 человек, в том числе молодёжи в возрасте от 14 до 35 лет </w:t>
      </w:r>
      <w:r w:rsidR="003719B2" w:rsidRPr="00585457">
        <w:rPr>
          <w:rFonts w:eastAsia="Calibri"/>
          <w:sz w:val="28"/>
          <w:szCs w:val="28"/>
          <w:lang w:eastAsia="en-US"/>
        </w:rPr>
        <w:t xml:space="preserve">– 15 943 человека, что составляет более 20 % от общего числа жителей. Охват молодых людей организованными формами досуга составляет </w:t>
      </w:r>
      <w:r w:rsidR="006F1A40" w:rsidRPr="00585457">
        <w:rPr>
          <w:rFonts w:eastAsia="Calibri"/>
          <w:sz w:val="28"/>
          <w:szCs w:val="28"/>
          <w:lang w:eastAsia="en-US"/>
        </w:rPr>
        <w:t>практически 98</w:t>
      </w:r>
      <w:r w:rsidR="003719B2" w:rsidRPr="00585457">
        <w:rPr>
          <w:rFonts w:eastAsia="Calibri"/>
          <w:sz w:val="28"/>
          <w:szCs w:val="28"/>
          <w:lang w:eastAsia="en-US"/>
        </w:rPr>
        <w:t xml:space="preserve"> %, исключение составляют лишь те малые населённые </w:t>
      </w:r>
      <w:proofErr w:type="gramStart"/>
      <w:r w:rsidR="003719B2" w:rsidRPr="00585457">
        <w:rPr>
          <w:rFonts w:eastAsia="Calibri"/>
          <w:sz w:val="28"/>
          <w:szCs w:val="28"/>
          <w:lang w:eastAsia="en-US"/>
        </w:rPr>
        <w:t>пункты</w:t>
      </w:r>
      <w:proofErr w:type="gramEnd"/>
      <w:r w:rsidR="003719B2" w:rsidRPr="00585457">
        <w:rPr>
          <w:rFonts w:eastAsia="Calibri"/>
          <w:sz w:val="28"/>
          <w:szCs w:val="28"/>
          <w:lang w:eastAsia="en-US"/>
        </w:rPr>
        <w:t xml:space="preserve"> где </w:t>
      </w:r>
      <w:r w:rsidR="006F1A40" w:rsidRPr="00585457">
        <w:rPr>
          <w:rFonts w:eastAsia="Calibri"/>
          <w:sz w:val="28"/>
          <w:szCs w:val="28"/>
          <w:lang w:eastAsia="en-US"/>
        </w:rPr>
        <w:t>изначально отсутствуют учреждения</w:t>
      </w:r>
      <w:r w:rsidR="003719B2" w:rsidRPr="00585457">
        <w:rPr>
          <w:rFonts w:eastAsia="Calibri"/>
          <w:sz w:val="28"/>
          <w:szCs w:val="28"/>
          <w:lang w:eastAsia="en-US"/>
        </w:rPr>
        <w:t xml:space="preserve"> культуры. </w:t>
      </w:r>
    </w:p>
    <w:p w14:paraId="4176AC72" w14:textId="77777777" w:rsidR="00125CEF" w:rsidRPr="00585457" w:rsidRDefault="00125CEF" w:rsidP="00B5485B">
      <w:pPr>
        <w:ind w:firstLine="708"/>
        <w:jc w:val="both"/>
        <w:rPr>
          <w:rFonts w:eastAsia="Calibri"/>
          <w:b/>
          <w:sz w:val="28"/>
          <w:szCs w:val="28"/>
          <w:lang w:eastAsia="en-US"/>
        </w:rPr>
      </w:pPr>
      <w:r w:rsidRPr="00585457">
        <w:rPr>
          <w:rFonts w:eastAsia="Calibri"/>
          <w:b/>
          <w:sz w:val="28"/>
          <w:szCs w:val="28"/>
          <w:lang w:eastAsia="en-US"/>
        </w:rPr>
        <w:t xml:space="preserve">- число мероприятий для </w:t>
      </w:r>
      <w:r w:rsidR="006F1A40" w:rsidRPr="00585457">
        <w:rPr>
          <w:rFonts w:eastAsia="Calibri"/>
          <w:b/>
          <w:sz w:val="28"/>
          <w:szCs w:val="28"/>
          <w:lang w:eastAsia="en-US"/>
        </w:rPr>
        <w:t>молодёжи</w:t>
      </w:r>
      <w:r w:rsidRPr="00585457">
        <w:rPr>
          <w:rFonts w:eastAsia="Calibri"/>
          <w:b/>
          <w:sz w:val="28"/>
          <w:szCs w:val="28"/>
          <w:lang w:eastAsia="en-US"/>
        </w:rPr>
        <w:t xml:space="preserve"> за год (динамика к предыдущему году); </w:t>
      </w:r>
    </w:p>
    <w:p w14:paraId="00C262A4" w14:textId="77777777" w:rsidR="006F1A40" w:rsidRPr="00585457" w:rsidRDefault="006F1A40" w:rsidP="00B5485B">
      <w:pPr>
        <w:ind w:firstLine="708"/>
        <w:jc w:val="both"/>
        <w:rPr>
          <w:rFonts w:eastAsia="Calibri"/>
          <w:sz w:val="28"/>
          <w:szCs w:val="28"/>
          <w:lang w:eastAsia="en-US"/>
        </w:rPr>
      </w:pPr>
      <w:r w:rsidRPr="00585457">
        <w:rPr>
          <w:rFonts w:eastAsia="Calibri"/>
          <w:sz w:val="28"/>
          <w:szCs w:val="28"/>
          <w:lang w:eastAsia="en-US"/>
        </w:rPr>
        <w:t xml:space="preserve">За 2024 год специалистами учреждения было проведено более </w:t>
      </w:r>
      <w:r w:rsidRPr="00082402">
        <w:rPr>
          <w:rFonts w:eastAsia="Calibri"/>
          <w:sz w:val="28"/>
          <w:szCs w:val="28"/>
          <w:lang w:eastAsia="en-US"/>
        </w:rPr>
        <w:t>800 мероприятий для молодёжи, в 2025 году было проведено более 1000 мероприятий, что на 25 % больше по сравнению с предыдущим годом.</w:t>
      </w:r>
      <w:r w:rsidRPr="00585457">
        <w:rPr>
          <w:rFonts w:eastAsia="Calibri"/>
          <w:sz w:val="28"/>
          <w:szCs w:val="28"/>
          <w:lang w:eastAsia="en-US"/>
        </w:rPr>
        <w:t xml:space="preserve"> </w:t>
      </w:r>
    </w:p>
    <w:p w14:paraId="3C4EDD28" w14:textId="77777777" w:rsidR="00125CEF" w:rsidRPr="00585457" w:rsidRDefault="00125CEF" w:rsidP="00B5485B">
      <w:pPr>
        <w:ind w:firstLine="708"/>
        <w:jc w:val="both"/>
        <w:rPr>
          <w:rFonts w:eastAsia="Calibri"/>
          <w:b/>
          <w:sz w:val="28"/>
          <w:szCs w:val="28"/>
          <w:lang w:eastAsia="en-US"/>
        </w:rPr>
      </w:pPr>
      <w:r w:rsidRPr="00585457">
        <w:rPr>
          <w:rFonts w:eastAsia="Calibri"/>
          <w:b/>
          <w:sz w:val="28"/>
          <w:szCs w:val="28"/>
          <w:lang w:eastAsia="en-US"/>
        </w:rPr>
        <w:t xml:space="preserve">- число молодых людей 14-35 лет, посетивших мероприятия (динамика к предыдущему году); </w:t>
      </w:r>
    </w:p>
    <w:p w14:paraId="38872E7C" w14:textId="4929D44C" w:rsidR="006F1A40" w:rsidRPr="003126EE" w:rsidRDefault="006F1A40" w:rsidP="00B5485B">
      <w:pPr>
        <w:jc w:val="both"/>
        <w:rPr>
          <w:rFonts w:eastAsia="Calibri"/>
          <w:sz w:val="28"/>
          <w:szCs w:val="28"/>
          <w:lang w:eastAsia="en-US"/>
        </w:rPr>
      </w:pPr>
      <w:r w:rsidRPr="00585457">
        <w:rPr>
          <w:rFonts w:eastAsia="Calibri"/>
          <w:b/>
          <w:sz w:val="28"/>
          <w:szCs w:val="28"/>
          <w:lang w:eastAsia="en-US"/>
        </w:rPr>
        <w:tab/>
      </w:r>
      <w:r w:rsidRPr="003126EE">
        <w:rPr>
          <w:rFonts w:eastAsia="Calibri"/>
          <w:sz w:val="28"/>
          <w:szCs w:val="28"/>
          <w:lang w:eastAsia="en-US"/>
        </w:rPr>
        <w:t xml:space="preserve">В 2024 году число молодых людей в возрасте от 14 до 35 лет, посетивших мероприятия, составляло свыше 8000 человек, в 2025 году охвачено свыше 10000 человек, что на </w:t>
      </w:r>
      <w:r w:rsidR="006B7965" w:rsidRPr="003126EE">
        <w:rPr>
          <w:rFonts w:eastAsia="Calibri"/>
          <w:sz w:val="28"/>
          <w:szCs w:val="28"/>
          <w:lang w:eastAsia="en-US"/>
        </w:rPr>
        <w:t>2000</w:t>
      </w:r>
      <w:r w:rsidRPr="003126EE">
        <w:rPr>
          <w:rFonts w:eastAsia="Calibri"/>
          <w:sz w:val="28"/>
          <w:szCs w:val="28"/>
          <w:lang w:eastAsia="en-US"/>
        </w:rPr>
        <w:t xml:space="preserve"> больше по сравнению с предыдущим годом. </w:t>
      </w:r>
    </w:p>
    <w:p w14:paraId="350F2004" w14:textId="77777777" w:rsidR="00125CEF" w:rsidRPr="003126EE" w:rsidRDefault="00125CEF" w:rsidP="00B5485B">
      <w:pPr>
        <w:ind w:firstLine="708"/>
        <w:jc w:val="both"/>
        <w:rPr>
          <w:rFonts w:eastAsia="Calibri"/>
          <w:b/>
          <w:sz w:val="28"/>
          <w:szCs w:val="28"/>
          <w:lang w:eastAsia="en-US"/>
        </w:rPr>
      </w:pPr>
      <w:r w:rsidRPr="003126EE">
        <w:rPr>
          <w:rFonts w:eastAsia="Calibri"/>
          <w:b/>
          <w:sz w:val="28"/>
          <w:szCs w:val="28"/>
          <w:lang w:eastAsia="en-US"/>
        </w:rPr>
        <w:t xml:space="preserve">- число клубных формирований и любительских объединений для </w:t>
      </w:r>
      <w:r w:rsidR="006F1A40" w:rsidRPr="003126EE">
        <w:rPr>
          <w:rFonts w:eastAsia="Calibri"/>
          <w:b/>
          <w:sz w:val="28"/>
          <w:szCs w:val="28"/>
          <w:lang w:eastAsia="en-US"/>
        </w:rPr>
        <w:t>молодёжи</w:t>
      </w:r>
      <w:r w:rsidRPr="003126EE">
        <w:rPr>
          <w:rFonts w:eastAsia="Calibri"/>
          <w:b/>
          <w:sz w:val="28"/>
          <w:szCs w:val="28"/>
          <w:lang w:eastAsia="en-US"/>
        </w:rPr>
        <w:t xml:space="preserve"> (динамика к предыдущему году); </w:t>
      </w:r>
    </w:p>
    <w:p w14:paraId="204C128C" w14:textId="44473680" w:rsidR="006F1A40" w:rsidRPr="003126EE" w:rsidRDefault="006F1A40" w:rsidP="00B5485B">
      <w:pPr>
        <w:ind w:firstLine="708"/>
        <w:jc w:val="both"/>
        <w:rPr>
          <w:rFonts w:eastAsia="Calibri"/>
          <w:sz w:val="28"/>
          <w:szCs w:val="28"/>
          <w:lang w:eastAsia="en-US"/>
        </w:rPr>
      </w:pPr>
      <w:r w:rsidRPr="003126EE">
        <w:rPr>
          <w:rFonts w:eastAsia="Calibri"/>
          <w:sz w:val="28"/>
          <w:szCs w:val="28"/>
          <w:lang w:eastAsia="en-US"/>
        </w:rPr>
        <w:t xml:space="preserve">Число клубных формирований и любительских объединений для молодёжи в возрасте от 14 до 35 лет составляет </w:t>
      </w:r>
      <w:r w:rsidR="008F6075" w:rsidRPr="003126EE">
        <w:rPr>
          <w:rFonts w:eastAsia="Calibri"/>
          <w:sz w:val="28"/>
          <w:szCs w:val="28"/>
          <w:lang w:eastAsia="en-US"/>
        </w:rPr>
        <w:t>65</w:t>
      </w:r>
      <w:r w:rsidRPr="003126EE">
        <w:rPr>
          <w:rFonts w:eastAsia="Calibri"/>
          <w:sz w:val="28"/>
          <w:szCs w:val="28"/>
          <w:lang w:eastAsia="en-US"/>
        </w:rPr>
        <w:t>.</w:t>
      </w:r>
    </w:p>
    <w:p w14:paraId="21703737" w14:textId="77777777" w:rsidR="00125CEF" w:rsidRPr="003126EE" w:rsidRDefault="00125CEF" w:rsidP="00B5485B">
      <w:pPr>
        <w:ind w:firstLine="708"/>
        <w:jc w:val="both"/>
        <w:rPr>
          <w:rFonts w:eastAsia="Calibri"/>
          <w:b/>
          <w:sz w:val="28"/>
          <w:szCs w:val="28"/>
          <w:lang w:eastAsia="en-US"/>
        </w:rPr>
      </w:pPr>
      <w:r w:rsidRPr="003126EE">
        <w:rPr>
          <w:rFonts w:eastAsia="Calibri"/>
          <w:b/>
          <w:sz w:val="28"/>
          <w:szCs w:val="28"/>
          <w:lang w:eastAsia="en-US"/>
        </w:rPr>
        <w:t>- число граждан 14-35 лет, посещающих клубные формирования и любительские объединения (динамика к предыдущему году).</w:t>
      </w:r>
    </w:p>
    <w:p w14:paraId="6902EEDA" w14:textId="00C3DB52" w:rsidR="006F1A40" w:rsidRPr="00585457" w:rsidRDefault="006F1A40" w:rsidP="00B5485B">
      <w:pPr>
        <w:ind w:firstLine="708"/>
        <w:jc w:val="both"/>
        <w:rPr>
          <w:rFonts w:eastAsia="Calibri"/>
          <w:sz w:val="28"/>
          <w:szCs w:val="28"/>
          <w:lang w:eastAsia="en-US"/>
        </w:rPr>
      </w:pPr>
      <w:r w:rsidRPr="003126EE">
        <w:rPr>
          <w:rFonts w:eastAsia="Calibri"/>
          <w:sz w:val="28"/>
          <w:szCs w:val="28"/>
          <w:lang w:eastAsia="en-US"/>
        </w:rPr>
        <w:t xml:space="preserve">Число участников клубных формирований и любительских объединений для молодёжи составляет </w:t>
      </w:r>
      <w:r w:rsidR="003126EE" w:rsidRPr="003126EE">
        <w:rPr>
          <w:rFonts w:eastAsia="Calibri"/>
          <w:sz w:val="28"/>
          <w:szCs w:val="28"/>
          <w:lang w:eastAsia="en-US"/>
        </w:rPr>
        <w:t>1404</w:t>
      </w:r>
      <w:r w:rsidRPr="003126EE">
        <w:rPr>
          <w:rFonts w:eastAsia="Calibri"/>
          <w:sz w:val="28"/>
          <w:szCs w:val="28"/>
          <w:lang w:eastAsia="en-US"/>
        </w:rPr>
        <w:t xml:space="preserve"> человек.</w:t>
      </w:r>
      <w:r w:rsidRPr="00585457">
        <w:rPr>
          <w:rFonts w:eastAsia="Calibri"/>
          <w:sz w:val="28"/>
          <w:szCs w:val="28"/>
          <w:lang w:eastAsia="en-US"/>
        </w:rPr>
        <w:t xml:space="preserve"> </w:t>
      </w:r>
    </w:p>
    <w:p w14:paraId="3092120A" w14:textId="77777777" w:rsidR="00125CEF" w:rsidRPr="00585457" w:rsidRDefault="00125CEF" w:rsidP="00B5485B">
      <w:pPr>
        <w:ind w:firstLine="708"/>
        <w:jc w:val="both"/>
        <w:rPr>
          <w:rFonts w:eastAsia="Calibri"/>
          <w:b/>
          <w:sz w:val="28"/>
          <w:szCs w:val="28"/>
          <w:lang w:eastAsia="en-US"/>
        </w:rPr>
      </w:pPr>
      <w:r w:rsidRPr="00585457">
        <w:rPr>
          <w:rFonts w:eastAsia="Calibri"/>
          <w:b/>
          <w:sz w:val="28"/>
          <w:szCs w:val="28"/>
          <w:lang w:eastAsia="en-US"/>
        </w:rPr>
        <w:t xml:space="preserve">Формы и методы работы с </w:t>
      </w:r>
      <w:r w:rsidR="006F1A40" w:rsidRPr="00585457">
        <w:rPr>
          <w:rFonts w:eastAsia="Calibri"/>
          <w:b/>
          <w:sz w:val="28"/>
          <w:szCs w:val="28"/>
          <w:lang w:eastAsia="en-US"/>
        </w:rPr>
        <w:t>молодёжью</w:t>
      </w:r>
      <w:r w:rsidRPr="00585457">
        <w:rPr>
          <w:rFonts w:eastAsia="Calibri"/>
          <w:b/>
          <w:sz w:val="28"/>
          <w:szCs w:val="28"/>
          <w:lang w:eastAsia="en-US"/>
        </w:rPr>
        <w:t>; перечислить и дать краткую характеристику используемых форм:</w:t>
      </w:r>
    </w:p>
    <w:p w14:paraId="6ECAD23C" w14:textId="77777777" w:rsidR="00125CEF" w:rsidRPr="00585457" w:rsidRDefault="00125CEF" w:rsidP="00B5485B">
      <w:pPr>
        <w:ind w:firstLine="708"/>
        <w:jc w:val="both"/>
        <w:rPr>
          <w:rFonts w:eastAsia="Calibri"/>
          <w:b/>
          <w:sz w:val="28"/>
          <w:szCs w:val="28"/>
          <w:lang w:eastAsia="en-US"/>
        </w:rPr>
      </w:pPr>
      <w:r w:rsidRPr="00585457">
        <w:rPr>
          <w:rFonts w:eastAsia="Calibri"/>
          <w:b/>
          <w:sz w:val="28"/>
          <w:szCs w:val="28"/>
          <w:lang w:eastAsia="en-US"/>
        </w:rPr>
        <w:t xml:space="preserve">Традиционные формы работы с </w:t>
      </w:r>
      <w:r w:rsidR="006F1A40" w:rsidRPr="00585457">
        <w:rPr>
          <w:rFonts w:eastAsia="Calibri"/>
          <w:b/>
          <w:sz w:val="28"/>
          <w:szCs w:val="28"/>
          <w:lang w:eastAsia="en-US"/>
        </w:rPr>
        <w:t>молодёжью</w:t>
      </w:r>
      <w:r w:rsidRPr="00585457">
        <w:rPr>
          <w:rFonts w:eastAsia="Calibri"/>
          <w:b/>
          <w:sz w:val="28"/>
          <w:szCs w:val="28"/>
          <w:lang w:eastAsia="en-US"/>
        </w:rPr>
        <w:t>;</w:t>
      </w:r>
    </w:p>
    <w:p w14:paraId="75F0485F" w14:textId="0DEAA854" w:rsidR="00C9686D" w:rsidRPr="00585457" w:rsidRDefault="006F1A40" w:rsidP="00B5485B">
      <w:pPr>
        <w:jc w:val="both"/>
        <w:rPr>
          <w:rFonts w:eastAsia="Calibri"/>
          <w:sz w:val="28"/>
          <w:szCs w:val="28"/>
          <w:lang w:eastAsia="en-US"/>
        </w:rPr>
      </w:pPr>
      <w:r w:rsidRPr="00585457">
        <w:rPr>
          <w:rFonts w:eastAsia="Calibri"/>
          <w:sz w:val="28"/>
          <w:szCs w:val="28"/>
          <w:lang w:eastAsia="en-US"/>
        </w:rPr>
        <w:tab/>
        <w:t>К традиционным формам работы с молодёжью</w:t>
      </w:r>
      <w:r w:rsidR="00082402">
        <w:rPr>
          <w:rFonts w:eastAsia="Calibri"/>
          <w:sz w:val="28"/>
          <w:szCs w:val="28"/>
          <w:lang w:eastAsia="en-US"/>
        </w:rPr>
        <w:t>,</w:t>
      </w:r>
      <w:r w:rsidRPr="00585457">
        <w:rPr>
          <w:rFonts w:eastAsia="Calibri"/>
          <w:sz w:val="28"/>
          <w:szCs w:val="28"/>
          <w:lang w:eastAsia="en-US"/>
        </w:rPr>
        <w:t xml:space="preserve"> используемым</w:t>
      </w:r>
      <w:r w:rsidR="00C9686D" w:rsidRPr="00585457">
        <w:rPr>
          <w:rFonts w:eastAsia="Calibri"/>
          <w:sz w:val="28"/>
          <w:szCs w:val="28"/>
          <w:lang w:eastAsia="en-US"/>
        </w:rPr>
        <w:t>и специалистами</w:t>
      </w:r>
      <w:r w:rsidRPr="00585457">
        <w:rPr>
          <w:rFonts w:eastAsia="Calibri"/>
          <w:sz w:val="28"/>
          <w:szCs w:val="28"/>
          <w:lang w:eastAsia="en-US"/>
        </w:rPr>
        <w:t xml:space="preserve"> в МБУК</w:t>
      </w:r>
      <w:r w:rsidR="00C9686D" w:rsidRPr="00585457">
        <w:rPr>
          <w:rFonts w:eastAsia="Calibri"/>
          <w:sz w:val="28"/>
          <w:szCs w:val="28"/>
          <w:lang w:eastAsia="en-US"/>
        </w:rPr>
        <w:t xml:space="preserve"> «Центр творчества и искусства»</w:t>
      </w:r>
      <w:r w:rsidR="00082402">
        <w:rPr>
          <w:rFonts w:eastAsia="Calibri"/>
          <w:sz w:val="28"/>
          <w:szCs w:val="28"/>
          <w:lang w:eastAsia="en-US"/>
        </w:rPr>
        <w:t>,</w:t>
      </w:r>
      <w:r w:rsidR="00C9686D" w:rsidRPr="00585457">
        <w:rPr>
          <w:rFonts w:eastAsia="Calibri"/>
          <w:sz w:val="28"/>
          <w:szCs w:val="28"/>
          <w:lang w:eastAsia="en-US"/>
        </w:rPr>
        <w:t xml:space="preserve"> </w:t>
      </w:r>
      <w:r w:rsidR="00082402">
        <w:rPr>
          <w:rFonts w:eastAsia="Calibri"/>
          <w:sz w:val="28"/>
          <w:szCs w:val="28"/>
          <w:lang w:eastAsia="en-US"/>
        </w:rPr>
        <w:t>относятся</w:t>
      </w:r>
      <w:r w:rsidR="00C9686D" w:rsidRPr="00585457">
        <w:rPr>
          <w:rFonts w:eastAsia="Calibri"/>
          <w:sz w:val="28"/>
          <w:szCs w:val="28"/>
          <w:lang w:eastAsia="en-US"/>
        </w:rPr>
        <w:t xml:space="preserve">: </w:t>
      </w:r>
    </w:p>
    <w:p w14:paraId="1E155907" w14:textId="77777777" w:rsidR="006F1A40" w:rsidRPr="00585457" w:rsidRDefault="00C9686D" w:rsidP="00B5485B">
      <w:pPr>
        <w:ind w:firstLine="708"/>
        <w:jc w:val="both"/>
        <w:rPr>
          <w:rFonts w:eastAsia="Calibri"/>
          <w:sz w:val="28"/>
          <w:szCs w:val="28"/>
          <w:lang w:eastAsia="en-US"/>
        </w:rPr>
      </w:pPr>
      <w:r w:rsidRPr="00585457">
        <w:rPr>
          <w:rFonts w:eastAsia="Calibri"/>
          <w:sz w:val="28"/>
          <w:szCs w:val="28"/>
          <w:lang w:eastAsia="en-US"/>
        </w:rPr>
        <w:t>- культурно-массовые мероприятия: к</w:t>
      </w:r>
      <w:r w:rsidR="006F1A40" w:rsidRPr="00585457">
        <w:rPr>
          <w:rFonts w:eastAsia="Calibri"/>
          <w:sz w:val="28"/>
          <w:szCs w:val="28"/>
          <w:lang w:eastAsia="en-US"/>
        </w:rPr>
        <w:t xml:space="preserve">онцертные программы, шоу-программы, театрализованные представления, фольклорные праздники, конкурсы и фестивали, акции, творческие встречи с </w:t>
      </w:r>
      <w:r w:rsidRPr="00585457">
        <w:rPr>
          <w:rFonts w:eastAsia="Calibri"/>
          <w:sz w:val="28"/>
          <w:szCs w:val="28"/>
          <w:lang w:eastAsia="en-US"/>
        </w:rPr>
        <w:t>деятелями культуры;</w:t>
      </w:r>
    </w:p>
    <w:p w14:paraId="34052667" w14:textId="77777777" w:rsidR="00C9686D" w:rsidRPr="00585457" w:rsidRDefault="00C9686D" w:rsidP="00B5485B">
      <w:pPr>
        <w:ind w:firstLine="708"/>
        <w:jc w:val="both"/>
        <w:rPr>
          <w:rFonts w:eastAsia="Calibri"/>
          <w:sz w:val="28"/>
          <w:szCs w:val="28"/>
          <w:lang w:eastAsia="en-US"/>
        </w:rPr>
      </w:pPr>
      <w:r w:rsidRPr="00585457">
        <w:rPr>
          <w:rFonts w:eastAsia="Calibri"/>
          <w:sz w:val="28"/>
          <w:szCs w:val="28"/>
          <w:lang w:eastAsia="en-US"/>
        </w:rPr>
        <w:t>- народные праздники и гуляния, в</w:t>
      </w:r>
      <w:r w:rsidR="006F1A40" w:rsidRPr="00585457">
        <w:rPr>
          <w:rFonts w:eastAsia="Calibri"/>
          <w:sz w:val="28"/>
          <w:szCs w:val="28"/>
          <w:lang w:eastAsia="en-US"/>
        </w:rPr>
        <w:t xml:space="preserve"> программе </w:t>
      </w:r>
      <w:r w:rsidRPr="00585457">
        <w:rPr>
          <w:rFonts w:eastAsia="Calibri"/>
          <w:sz w:val="28"/>
          <w:szCs w:val="28"/>
          <w:lang w:eastAsia="en-US"/>
        </w:rPr>
        <w:t xml:space="preserve">которых </w:t>
      </w:r>
      <w:r w:rsidR="006F1A40" w:rsidRPr="00585457">
        <w:rPr>
          <w:rFonts w:eastAsia="Calibri"/>
          <w:sz w:val="28"/>
          <w:szCs w:val="28"/>
          <w:lang w:eastAsia="en-US"/>
        </w:rPr>
        <w:t>представлены народн</w:t>
      </w:r>
      <w:r w:rsidRPr="00585457">
        <w:rPr>
          <w:rFonts w:eastAsia="Calibri"/>
          <w:sz w:val="28"/>
          <w:szCs w:val="28"/>
          <w:lang w:eastAsia="en-US"/>
        </w:rPr>
        <w:t>ые песни, танцы, игры, фольклор;</w:t>
      </w:r>
    </w:p>
    <w:p w14:paraId="449F147C" w14:textId="77777777" w:rsidR="00C9686D" w:rsidRPr="00585457" w:rsidRDefault="00C9686D" w:rsidP="00B5485B">
      <w:pPr>
        <w:ind w:firstLine="708"/>
        <w:jc w:val="both"/>
        <w:rPr>
          <w:rFonts w:eastAsia="Calibri"/>
          <w:sz w:val="28"/>
          <w:szCs w:val="28"/>
          <w:lang w:eastAsia="en-US"/>
        </w:rPr>
      </w:pPr>
      <w:r w:rsidRPr="00585457">
        <w:rPr>
          <w:rFonts w:eastAsia="Calibri"/>
          <w:sz w:val="28"/>
          <w:szCs w:val="28"/>
          <w:lang w:eastAsia="en-US"/>
        </w:rPr>
        <w:t xml:space="preserve">- интерактивные программы, в которых включены интерактивные </w:t>
      </w:r>
      <w:r w:rsidR="006F1A40" w:rsidRPr="00585457">
        <w:rPr>
          <w:rFonts w:eastAsia="Calibri"/>
          <w:sz w:val="28"/>
          <w:szCs w:val="28"/>
          <w:lang w:eastAsia="en-US"/>
        </w:rPr>
        <w:t xml:space="preserve">элементы </w:t>
      </w:r>
      <w:r w:rsidRPr="00585457">
        <w:rPr>
          <w:rFonts w:eastAsia="Calibri"/>
          <w:sz w:val="28"/>
          <w:szCs w:val="28"/>
          <w:lang w:eastAsia="en-US"/>
        </w:rPr>
        <w:t>в традиционные концертные формы;</w:t>
      </w:r>
    </w:p>
    <w:p w14:paraId="25E1B56F" w14:textId="77777777" w:rsidR="000D6BD7" w:rsidRPr="00585457" w:rsidRDefault="00994C20" w:rsidP="00B5485B">
      <w:pPr>
        <w:ind w:firstLine="708"/>
        <w:jc w:val="both"/>
        <w:rPr>
          <w:rFonts w:eastAsia="Calibri"/>
          <w:sz w:val="28"/>
          <w:szCs w:val="28"/>
          <w:lang w:eastAsia="en-US"/>
        </w:rPr>
      </w:pPr>
      <w:r w:rsidRPr="00585457">
        <w:rPr>
          <w:rFonts w:eastAsia="Calibri"/>
          <w:sz w:val="28"/>
          <w:szCs w:val="28"/>
          <w:lang w:eastAsia="en-US"/>
        </w:rPr>
        <w:t xml:space="preserve">- </w:t>
      </w:r>
      <w:r w:rsidR="00C9686D" w:rsidRPr="00585457">
        <w:rPr>
          <w:rFonts w:eastAsia="Calibri"/>
          <w:sz w:val="28"/>
          <w:szCs w:val="28"/>
          <w:lang w:eastAsia="en-US"/>
        </w:rPr>
        <w:t>мастер-классы: п</w:t>
      </w:r>
      <w:r w:rsidR="006F1A40" w:rsidRPr="00585457">
        <w:rPr>
          <w:rFonts w:eastAsia="Calibri"/>
          <w:sz w:val="28"/>
          <w:szCs w:val="28"/>
          <w:lang w:eastAsia="en-US"/>
        </w:rPr>
        <w:t>о вокалу, танцам, декоративно-прикладному и</w:t>
      </w:r>
      <w:r w:rsidR="00C9686D" w:rsidRPr="00585457">
        <w:rPr>
          <w:rFonts w:eastAsia="Calibri"/>
          <w:sz w:val="28"/>
          <w:szCs w:val="28"/>
          <w:lang w:eastAsia="en-US"/>
        </w:rPr>
        <w:t>скусству, актёрскому мастерству;</w:t>
      </w:r>
      <w:r w:rsidR="006F1A40" w:rsidRPr="00585457">
        <w:rPr>
          <w:rFonts w:eastAsia="Calibri"/>
          <w:sz w:val="28"/>
          <w:szCs w:val="28"/>
          <w:lang w:eastAsia="en-US"/>
        </w:rPr>
        <w:t> </w:t>
      </w:r>
    </w:p>
    <w:p w14:paraId="5EFA3BBD" w14:textId="77777777" w:rsidR="006F1A40" w:rsidRPr="00585457" w:rsidRDefault="000D6BD7" w:rsidP="00B5485B">
      <w:pPr>
        <w:ind w:firstLine="708"/>
        <w:jc w:val="both"/>
        <w:rPr>
          <w:rFonts w:eastAsia="Calibri"/>
          <w:sz w:val="28"/>
          <w:szCs w:val="28"/>
          <w:lang w:eastAsia="en-US"/>
        </w:rPr>
      </w:pPr>
      <w:r w:rsidRPr="00585457">
        <w:rPr>
          <w:rFonts w:eastAsia="Calibri"/>
          <w:sz w:val="28"/>
          <w:szCs w:val="28"/>
          <w:lang w:eastAsia="en-US"/>
        </w:rPr>
        <w:t>- интеллектуальные квизы - к</w:t>
      </w:r>
      <w:r w:rsidR="006F1A40" w:rsidRPr="00585457">
        <w:rPr>
          <w:rFonts w:eastAsia="Calibri"/>
          <w:sz w:val="28"/>
          <w:szCs w:val="28"/>
          <w:lang w:eastAsia="en-US"/>
        </w:rPr>
        <w:t>омандные состязания по интересующей молодёжь тематике (музыка, киноиндустрия, история)</w:t>
      </w:r>
      <w:r w:rsidRPr="00585457">
        <w:rPr>
          <w:rFonts w:eastAsia="Calibri"/>
          <w:sz w:val="28"/>
          <w:szCs w:val="28"/>
          <w:lang w:eastAsia="en-US"/>
        </w:rPr>
        <w:t>.</w:t>
      </w:r>
    </w:p>
    <w:p w14:paraId="40D2A863" w14:textId="77777777" w:rsidR="00125CEF" w:rsidRPr="00585457" w:rsidRDefault="00125CEF" w:rsidP="00B5485B">
      <w:pPr>
        <w:ind w:firstLine="567"/>
        <w:jc w:val="both"/>
        <w:rPr>
          <w:rFonts w:eastAsia="Calibri"/>
          <w:b/>
          <w:sz w:val="28"/>
          <w:szCs w:val="28"/>
          <w:lang w:eastAsia="en-US"/>
        </w:rPr>
      </w:pPr>
      <w:r w:rsidRPr="00585457">
        <w:rPr>
          <w:rFonts w:eastAsia="Calibri"/>
          <w:b/>
          <w:sz w:val="28"/>
          <w:szCs w:val="28"/>
          <w:lang w:eastAsia="en-US"/>
        </w:rPr>
        <w:t xml:space="preserve">Новые формы работы с </w:t>
      </w:r>
      <w:r w:rsidR="000D6BD7" w:rsidRPr="00585457">
        <w:rPr>
          <w:rFonts w:eastAsia="Calibri"/>
          <w:b/>
          <w:sz w:val="28"/>
          <w:szCs w:val="28"/>
          <w:lang w:eastAsia="en-US"/>
        </w:rPr>
        <w:t>молодёжью</w:t>
      </w:r>
      <w:r w:rsidRPr="00585457">
        <w:rPr>
          <w:rFonts w:eastAsia="Calibri"/>
          <w:b/>
          <w:sz w:val="28"/>
          <w:szCs w:val="28"/>
          <w:lang w:eastAsia="en-US"/>
        </w:rPr>
        <w:t>.</w:t>
      </w:r>
    </w:p>
    <w:p w14:paraId="6C92B8ED" w14:textId="77777777" w:rsidR="003477E0" w:rsidRPr="00585457" w:rsidRDefault="000D6BD7" w:rsidP="00B5485B">
      <w:pPr>
        <w:ind w:firstLine="567"/>
        <w:jc w:val="both"/>
        <w:rPr>
          <w:rFonts w:eastAsia="Calibri"/>
          <w:sz w:val="28"/>
          <w:szCs w:val="28"/>
          <w:lang w:eastAsia="en-US"/>
        </w:rPr>
      </w:pPr>
      <w:r w:rsidRPr="00585457">
        <w:rPr>
          <w:rFonts w:eastAsia="Calibri"/>
          <w:sz w:val="28"/>
          <w:szCs w:val="28"/>
          <w:lang w:eastAsia="en-US"/>
        </w:rPr>
        <w:t>В учреждениях культурно-досугового типа Ленинградского округа используются и новые формы работы с молодёжью, которые включают инновационные подходы к организации мероприятий, организацию креативных пространств и использование цифровых технологий. Цель данных форм - организовать содержательный досуг, реализовать творческий потенциал молодёжи и развить её активность. </w:t>
      </w:r>
    </w:p>
    <w:p w14:paraId="53CD4991" w14:textId="77777777" w:rsidR="00994C20" w:rsidRPr="00585457" w:rsidRDefault="000D6BD7" w:rsidP="00B5485B">
      <w:pPr>
        <w:ind w:firstLine="567"/>
        <w:jc w:val="both"/>
        <w:rPr>
          <w:rFonts w:eastAsia="Calibri"/>
          <w:sz w:val="28"/>
          <w:szCs w:val="28"/>
          <w:lang w:eastAsia="en-US"/>
        </w:rPr>
      </w:pPr>
      <w:r w:rsidRPr="00585457">
        <w:rPr>
          <w:rFonts w:eastAsia="Calibri"/>
          <w:sz w:val="28"/>
          <w:szCs w:val="28"/>
          <w:lang w:eastAsia="en-US"/>
        </w:rPr>
        <w:t xml:space="preserve">Новые формы работы с </w:t>
      </w:r>
      <w:r w:rsidR="003477E0" w:rsidRPr="00585457">
        <w:rPr>
          <w:rFonts w:eastAsia="Calibri"/>
          <w:sz w:val="28"/>
          <w:szCs w:val="28"/>
          <w:lang w:eastAsia="en-US"/>
        </w:rPr>
        <w:t>молодёжью</w:t>
      </w:r>
      <w:r w:rsidRPr="00585457">
        <w:rPr>
          <w:rFonts w:eastAsia="Calibri"/>
          <w:sz w:val="28"/>
          <w:szCs w:val="28"/>
          <w:lang w:eastAsia="en-US"/>
        </w:rPr>
        <w:t xml:space="preserve"> включают в себя такие мероприятия как: </w:t>
      </w:r>
    </w:p>
    <w:p w14:paraId="058C280E" w14:textId="77777777" w:rsidR="00994C20" w:rsidRPr="00585457" w:rsidRDefault="00994C20" w:rsidP="00B5485B">
      <w:pPr>
        <w:ind w:firstLine="567"/>
        <w:jc w:val="both"/>
        <w:rPr>
          <w:rFonts w:eastAsia="Calibri"/>
          <w:sz w:val="28"/>
          <w:szCs w:val="28"/>
          <w:lang w:eastAsia="en-US"/>
        </w:rPr>
      </w:pPr>
      <w:r w:rsidRPr="00585457">
        <w:rPr>
          <w:rFonts w:eastAsia="Calibri"/>
          <w:sz w:val="28"/>
          <w:szCs w:val="28"/>
          <w:lang w:eastAsia="en-US"/>
        </w:rPr>
        <w:t>- квесты -</w:t>
      </w:r>
      <w:r w:rsidR="000D6BD7" w:rsidRPr="00585457">
        <w:rPr>
          <w:rFonts w:eastAsia="Calibri"/>
          <w:sz w:val="28"/>
          <w:szCs w:val="28"/>
          <w:lang w:eastAsia="en-US"/>
        </w:rPr>
        <w:t xml:space="preserve"> игры, в ходе которых участники решают головоломки, распутывают задачи, ищут тай</w:t>
      </w:r>
      <w:r w:rsidRPr="00585457">
        <w:rPr>
          <w:rFonts w:eastAsia="Calibri"/>
          <w:sz w:val="28"/>
          <w:szCs w:val="28"/>
          <w:lang w:eastAsia="en-US"/>
        </w:rPr>
        <w:t>ники;</w:t>
      </w:r>
    </w:p>
    <w:p w14:paraId="6CE95589" w14:textId="6CAFCFF9" w:rsidR="00994C20" w:rsidRPr="00585457" w:rsidRDefault="00994C20" w:rsidP="00B5485B">
      <w:pPr>
        <w:ind w:firstLine="567"/>
        <w:jc w:val="both"/>
        <w:rPr>
          <w:rFonts w:eastAsia="Calibri"/>
          <w:sz w:val="28"/>
          <w:szCs w:val="28"/>
          <w:lang w:eastAsia="en-US"/>
        </w:rPr>
      </w:pPr>
      <w:r w:rsidRPr="00585457">
        <w:rPr>
          <w:rFonts w:eastAsia="Calibri"/>
          <w:sz w:val="28"/>
          <w:szCs w:val="28"/>
          <w:lang w:eastAsia="en-US"/>
        </w:rPr>
        <w:t xml:space="preserve">- тематические вечеринки - </w:t>
      </w:r>
      <w:r w:rsidR="00082402">
        <w:rPr>
          <w:rFonts w:eastAsia="Calibri"/>
          <w:sz w:val="28"/>
          <w:szCs w:val="28"/>
          <w:lang w:eastAsia="en-US"/>
        </w:rPr>
        <w:t>мероприятия</w:t>
      </w:r>
      <w:r w:rsidR="000D6BD7" w:rsidRPr="00585457">
        <w:rPr>
          <w:rFonts w:eastAsia="Calibri"/>
          <w:sz w:val="28"/>
          <w:szCs w:val="28"/>
          <w:lang w:eastAsia="en-US"/>
        </w:rPr>
        <w:t>, связанные с местными традициями и обычаями, пос</w:t>
      </w:r>
      <w:r w:rsidRPr="00585457">
        <w:rPr>
          <w:rFonts w:eastAsia="Calibri"/>
          <w:sz w:val="28"/>
          <w:szCs w:val="28"/>
          <w:lang w:eastAsia="en-US"/>
        </w:rPr>
        <w:t>вящённые здоровому образу жизни;</w:t>
      </w:r>
    </w:p>
    <w:p w14:paraId="4E83484D" w14:textId="3027C80F" w:rsidR="00125CEF" w:rsidRPr="00585457" w:rsidRDefault="00994C20" w:rsidP="00B5485B">
      <w:pPr>
        <w:ind w:firstLine="567"/>
        <w:jc w:val="both"/>
        <w:rPr>
          <w:rFonts w:eastAsia="Calibri"/>
          <w:sz w:val="28"/>
          <w:szCs w:val="28"/>
          <w:lang w:eastAsia="en-US"/>
        </w:rPr>
      </w:pPr>
      <w:r w:rsidRPr="00585457">
        <w:rPr>
          <w:rFonts w:eastAsia="Calibri"/>
          <w:sz w:val="28"/>
          <w:szCs w:val="28"/>
          <w:lang w:eastAsia="en-US"/>
        </w:rPr>
        <w:t>- я</w:t>
      </w:r>
      <w:r w:rsidR="000D6BD7" w:rsidRPr="00585457">
        <w:rPr>
          <w:rFonts w:eastAsia="Calibri"/>
          <w:sz w:val="28"/>
          <w:szCs w:val="28"/>
          <w:lang w:eastAsia="en-US"/>
        </w:rPr>
        <w:t>рмарка творческих и</w:t>
      </w:r>
      <w:r w:rsidRPr="00585457">
        <w:rPr>
          <w:rFonts w:eastAsia="Calibri"/>
          <w:sz w:val="28"/>
          <w:szCs w:val="28"/>
          <w:lang w:eastAsia="en-US"/>
        </w:rPr>
        <w:t>дей -</w:t>
      </w:r>
      <w:r w:rsidR="000D6BD7" w:rsidRPr="00585457">
        <w:rPr>
          <w:rFonts w:eastAsia="Calibri"/>
          <w:sz w:val="28"/>
          <w:szCs w:val="28"/>
          <w:lang w:eastAsia="en-US"/>
        </w:rPr>
        <w:t xml:space="preserve"> акци</w:t>
      </w:r>
      <w:r w:rsidR="00082402">
        <w:rPr>
          <w:rFonts w:eastAsia="Calibri"/>
          <w:sz w:val="28"/>
          <w:szCs w:val="28"/>
          <w:lang w:eastAsia="en-US"/>
        </w:rPr>
        <w:t>и</w:t>
      </w:r>
      <w:r w:rsidR="000D6BD7" w:rsidRPr="00585457">
        <w:rPr>
          <w:rFonts w:eastAsia="Calibri"/>
          <w:sz w:val="28"/>
          <w:szCs w:val="28"/>
          <w:lang w:eastAsia="en-US"/>
        </w:rPr>
        <w:t>, направленн</w:t>
      </w:r>
      <w:r w:rsidR="00082402">
        <w:rPr>
          <w:rFonts w:eastAsia="Calibri"/>
          <w:sz w:val="28"/>
          <w:szCs w:val="28"/>
          <w:lang w:eastAsia="en-US"/>
        </w:rPr>
        <w:t>ые</w:t>
      </w:r>
      <w:r w:rsidR="000D6BD7" w:rsidRPr="00585457">
        <w:rPr>
          <w:rFonts w:eastAsia="Calibri"/>
          <w:sz w:val="28"/>
          <w:szCs w:val="28"/>
          <w:lang w:eastAsia="en-US"/>
        </w:rPr>
        <w:t xml:space="preserve"> на выявление проектов, способных внести в культурную жизнь учреждения новизну и креативность. Провод</w:t>
      </w:r>
      <w:r w:rsidR="00082402">
        <w:rPr>
          <w:rFonts w:eastAsia="Calibri"/>
          <w:sz w:val="28"/>
          <w:szCs w:val="28"/>
          <w:lang w:eastAsia="en-US"/>
        </w:rPr>
        <w:t>я</w:t>
      </w:r>
      <w:r w:rsidR="000D6BD7" w:rsidRPr="00585457">
        <w:rPr>
          <w:rFonts w:eastAsia="Calibri"/>
          <w:sz w:val="28"/>
          <w:szCs w:val="28"/>
          <w:lang w:eastAsia="en-US"/>
        </w:rPr>
        <w:t xml:space="preserve">тся в форме устных выступлений или </w:t>
      </w:r>
      <w:proofErr w:type="gramStart"/>
      <w:r w:rsidR="000D6BD7" w:rsidRPr="00585457">
        <w:rPr>
          <w:rFonts w:eastAsia="Calibri"/>
          <w:sz w:val="28"/>
          <w:szCs w:val="28"/>
          <w:lang w:eastAsia="en-US"/>
        </w:rPr>
        <w:t>м</w:t>
      </w:r>
      <w:r w:rsidRPr="00585457">
        <w:rPr>
          <w:rFonts w:eastAsia="Calibri"/>
          <w:sz w:val="28"/>
          <w:szCs w:val="28"/>
          <w:lang w:eastAsia="en-US"/>
        </w:rPr>
        <w:t>едиа-презентации</w:t>
      </w:r>
      <w:proofErr w:type="gramEnd"/>
      <w:r w:rsidRPr="00585457">
        <w:rPr>
          <w:rFonts w:eastAsia="Calibri"/>
          <w:sz w:val="28"/>
          <w:szCs w:val="28"/>
          <w:lang w:eastAsia="en-US"/>
        </w:rPr>
        <w:t xml:space="preserve"> проектов, идей молодёжи.</w:t>
      </w:r>
    </w:p>
    <w:p w14:paraId="1D79A298" w14:textId="77777777" w:rsidR="00994C20" w:rsidRPr="00585457" w:rsidRDefault="00125CEF" w:rsidP="00B5485B">
      <w:pPr>
        <w:ind w:firstLine="567"/>
        <w:jc w:val="both"/>
        <w:rPr>
          <w:rFonts w:eastAsia="Calibri"/>
          <w:b/>
          <w:sz w:val="28"/>
          <w:szCs w:val="28"/>
          <w:lang w:eastAsia="en-US"/>
        </w:rPr>
      </w:pPr>
      <w:r w:rsidRPr="00585457">
        <w:rPr>
          <w:rFonts w:eastAsia="Calibri"/>
          <w:b/>
          <w:sz w:val="28"/>
          <w:szCs w:val="28"/>
          <w:lang w:eastAsia="en-US"/>
        </w:rPr>
        <w:t xml:space="preserve">Какие кружки и клубы по интересам созданы и работают для </w:t>
      </w:r>
      <w:r w:rsidR="000D6BD7" w:rsidRPr="00585457">
        <w:rPr>
          <w:rFonts w:eastAsia="Calibri"/>
          <w:b/>
          <w:sz w:val="28"/>
          <w:szCs w:val="28"/>
          <w:lang w:eastAsia="en-US"/>
        </w:rPr>
        <w:t>молодёжи</w:t>
      </w:r>
      <w:r w:rsidRPr="00585457">
        <w:rPr>
          <w:rFonts w:eastAsia="Calibri"/>
          <w:b/>
          <w:sz w:val="28"/>
          <w:szCs w:val="28"/>
          <w:lang w:eastAsia="en-US"/>
        </w:rPr>
        <w:t>, перечислить, краткое описание основ</w:t>
      </w:r>
      <w:r w:rsidR="000D6BD7" w:rsidRPr="00585457">
        <w:rPr>
          <w:rFonts w:eastAsia="Calibri"/>
          <w:b/>
          <w:sz w:val="28"/>
          <w:szCs w:val="28"/>
          <w:lang w:eastAsia="en-US"/>
        </w:rPr>
        <w:t>ных направлений их деятельности.</w:t>
      </w:r>
    </w:p>
    <w:p w14:paraId="5E5F54EB" w14:textId="77777777" w:rsidR="00994C20" w:rsidRPr="00585457" w:rsidRDefault="00994C20" w:rsidP="00B5485B">
      <w:pPr>
        <w:ind w:firstLine="567"/>
        <w:jc w:val="both"/>
        <w:rPr>
          <w:rFonts w:eastAsia="Calibri"/>
          <w:b/>
          <w:sz w:val="28"/>
          <w:szCs w:val="28"/>
          <w:lang w:eastAsia="en-US"/>
        </w:rPr>
      </w:pPr>
      <w:r w:rsidRPr="00585457">
        <w:rPr>
          <w:rFonts w:eastAsia="Calibri"/>
          <w:sz w:val="28"/>
          <w:szCs w:val="28"/>
          <w:lang w:eastAsia="en-US"/>
        </w:rPr>
        <w:t xml:space="preserve">На базе учреждения культуры созданы и ведут свою работу 32 </w:t>
      </w:r>
      <w:r w:rsidR="007A15AB" w:rsidRPr="00585457">
        <w:rPr>
          <w:rFonts w:eastAsia="Calibri"/>
          <w:sz w:val="28"/>
          <w:szCs w:val="28"/>
          <w:lang w:eastAsia="en-US"/>
        </w:rPr>
        <w:t xml:space="preserve">кружка и </w:t>
      </w:r>
      <w:r w:rsidRPr="00585457">
        <w:rPr>
          <w:rFonts w:eastAsia="Calibri"/>
          <w:sz w:val="28"/>
          <w:szCs w:val="28"/>
          <w:lang w:eastAsia="en-US"/>
        </w:rPr>
        <w:t>к</w:t>
      </w:r>
      <w:r w:rsidR="007A15AB" w:rsidRPr="00585457">
        <w:rPr>
          <w:rFonts w:eastAsia="Calibri"/>
          <w:sz w:val="28"/>
          <w:szCs w:val="28"/>
          <w:lang w:eastAsia="en-US"/>
        </w:rPr>
        <w:t>лубных любительских объединения</w:t>
      </w:r>
      <w:r w:rsidRPr="00585457">
        <w:rPr>
          <w:rFonts w:eastAsia="Calibri"/>
          <w:sz w:val="28"/>
          <w:szCs w:val="28"/>
          <w:lang w:eastAsia="en-US"/>
        </w:rPr>
        <w:t xml:space="preserve"> для молодёжи различной направленности, некоторые из них представлены ниже:</w:t>
      </w:r>
    </w:p>
    <w:p w14:paraId="0A49A1F4" w14:textId="01F22B27" w:rsidR="00994C20" w:rsidRPr="00585457" w:rsidRDefault="00994C20" w:rsidP="00B5485B">
      <w:pPr>
        <w:ind w:firstLine="567"/>
        <w:jc w:val="both"/>
        <w:rPr>
          <w:rFonts w:eastAsia="Calibri"/>
          <w:b/>
          <w:sz w:val="28"/>
          <w:szCs w:val="28"/>
          <w:lang w:eastAsia="en-US"/>
        </w:rPr>
      </w:pPr>
      <w:r w:rsidRPr="00585457">
        <w:rPr>
          <w:rFonts w:eastAsia="Calibri"/>
          <w:b/>
          <w:sz w:val="28"/>
          <w:szCs w:val="28"/>
          <w:lang w:eastAsia="en-US"/>
        </w:rPr>
        <w:t xml:space="preserve">- </w:t>
      </w:r>
      <w:r w:rsidR="00082402">
        <w:rPr>
          <w:rFonts w:eastAsia="Calibri"/>
          <w:b/>
          <w:sz w:val="28"/>
          <w:szCs w:val="28"/>
          <w:lang w:eastAsia="en-US"/>
        </w:rPr>
        <w:t>«</w:t>
      </w:r>
      <w:r w:rsidRPr="00585457">
        <w:rPr>
          <w:rFonts w:eastAsia="Calibri"/>
          <w:sz w:val="28"/>
          <w:szCs w:val="28"/>
          <w:lang w:eastAsia="en-US"/>
        </w:rPr>
        <w:t xml:space="preserve">Ленинградский </w:t>
      </w:r>
      <w:r w:rsidR="007A15AB" w:rsidRPr="00585457">
        <w:rPr>
          <w:rFonts w:eastAsia="Calibri"/>
          <w:sz w:val="28"/>
          <w:szCs w:val="28"/>
          <w:lang w:eastAsia="en-US"/>
        </w:rPr>
        <w:t>волонтёр</w:t>
      </w:r>
      <w:r w:rsidR="00082402">
        <w:rPr>
          <w:rFonts w:eastAsia="Calibri"/>
          <w:sz w:val="28"/>
          <w:szCs w:val="28"/>
          <w:lang w:eastAsia="en-US"/>
        </w:rPr>
        <w:t>»</w:t>
      </w:r>
      <w:r w:rsidRPr="00585457">
        <w:rPr>
          <w:rFonts w:eastAsia="Calibri"/>
          <w:sz w:val="28"/>
          <w:szCs w:val="28"/>
          <w:lang w:eastAsia="en-US"/>
        </w:rPr>
        <w:t xml:space="preserve"> - клубное любительское объединение волонтёрской направленности в сфере культуры. Участники клуба оказывают содействие в организации культурно-массовых мероприятий </w:t>
      </w:r>
      <w:r w:rsidR="007A15AB" w:rsidRPr="00585457">
        <w:rPr>
          <w:rFonts w:eastAsia="Calibri"/>
          <w:sz w:val="28"/>
          <w:szCs w:val="28"/>
          <w:lang w:eastAsia="en-US"/>
        </w:rPr>
        <w:t xml:space="preserve">муниципального </w:t>
      </w:r>
      <w:r w:rsidRPr="00585457">
        <w:rPr>
          <w:rFonts w:eastAsia="Calibri"/>
          <w:sz w:val="28"/>
          <w:szCs w:val="28"/>
          <w:lang w:eastAsia="en-US"/>
        </w:rPr>
        <w:t>масштаба, что позволяет им расширить свои знания от опытных наставников, так же перенять опыт для дальнейшего развития в сфере культуры</w:t>
      </w:r>
      <w:r w:rsidR="007A15AB" w:rsidRPr="00585457">
        <w:rPr>
          <w:rFonts w:eastAsia="Calibri"/>
          <w:sz w:val="28"/>
          <w:szCs w:val="28"/>
          <w:lang w:eastAsia="en-US"/>
        </w:rPr>
        <w:t>;</w:t>
      </w:r>
    </w:p>
    <w:p w14:paraId="45D6B44E" w14:textId="0C90D5DE" w:rsidR="007A15AB" w:rsidRPr="00585457" w:rsidRDefault="007A15AB" w:rsidP="00B5485B">
      <w:pPr>
        <w:ind w:firstLine="567"/>
        <w:jc w:val="both"/>
        <w:rPr>
          <w:rFonts w:eastAsia="Calibri"/>
          <w:sz w:val="28"/>
          <w:szCs w:val="28"/>
          <w:lang w:eastAsia="en-US"/>
        </w:rPr>
      </w:pPr>
      <w:r w:rsidRPr="00585457">
        <w:rPr>
          <w:rFonts w:eastAsia="Calibri"/>
          <w:sz w:val="28"/>
          <w:szCs w:val="28"/>
          <w:lang w:eastAsia="en-US"/>
        </w:rPr>
        <w:t>- т</w:t>
      </w:r>
      <w:r w:rsidR="00994C20" w:rsidRPr="00585457">
        <w:rPr>
          <w:rFonts w:eastAsia="Calibri"/>
          <w:sz w:val="28"/>
          <w:szCs w:val="28"/>
          <w:lang w:eastAsia="en-US"/>
        </w:rPr>
        <w:t xml:space="preserve">ворческая </w:t>
      </w:r>
      <w:r w:rsidRPr="00585457">
        <w:rPr>
          <w:rFonts w:eastAsia="Calibri"/>
          <w:sz w:val="28"/>
          <w:szCs w:val="28"/>
          <w:lang w:eastAsia="en-US"/>
        </w:rPr>
        <w:t>мастерская</w:t>
      </w:r>
      <w:r w:rsidR="00994C20" w:rsidRPr="00585457">
        <w:rPr>
          <w:rFonts w:eastAsia="Calibri"/>
          <w:sz w:val="28"/>
          <w:szCs w:val="28"/>
          <w:lang w:eastAsia="en-US"/>
        </w:rPr>
        <w:t xml:space="preserve"> «Овация» </w:t>
      </w:r>
      <w:proofErr w:type="gramStart"/>
      <w:r w:rsidR="00994C20" w:rsidRPr="00585457">
        <w:rPr>
          <w:rFonts w:eastAsia="Calibri"/>
          <w:sz w:val="28"/>
          <w:szCs w:val="28"/>
          <w:lang w:eastAsia="en-US"/>
        </w:rPr>
        <w:t>-  клубное</w:t>
      </w:r>
      <w:proofErr w:type="gramEnd"/>
      <w:r w:rsidR="00994C20" w:rsidRPr="00585457">
        <w:rPr>
          <w:rFonts w:eastAsia="Calibri"/>
          <w:sz w:val="28"/>
          <w:szCs w:val="28"/>
          <w:lang w:eastAsia="en-US"/>
        </w:rPr>
        <w:t xml:space="preserve"> любительское объединение театральной направленности, где участники развивают свои театральные способности, проявляя креативность, артистизм и уникальность. Они учатся </w:t>
      </w:r>
      <w:r w:rsidRPr="00585457">
        <w:rPr>
          <w:rFonts w:eastAsia="Calibri"/>
          <w:sz w:val="28"/>
          <w:szCs w:val="28"/>
          <w:lang w:eastAsia="en-US"/>
        </w:rPr>
        <w:t>актёрскому</w:t>
      </w:r>
      <w:r w:rsidR="00994C20" w:rsidRPr="00585457">
        <w:rPr>
          <w:rFonts w:eastAsia="Calibri"/>
          <w:sz w:val="28"/>
          <w:szCs w:val="28"/>
          <w:lang w:eastAsia="en-US"/>
        </w:rPr>
        <w:t xml:space="preserve"> мастерству, сценической речи и движению, осваивают навыки работы с текстом, а также изучают различные техники театральной импровизации. В рамках клуба участники </w:t>
      </w:r>
      <w:r w:rsidR="00082402">
        <w:rPr>
          <w:rFonts w:eastAsia="Calibri"/>
          <w:sz w:val="28"/>
          <w:szCs w:val="28"/>
          <w:lang w:eastAsia="en-US"/>
        </w:rPr>
        <w:t>принимают</w:t>
      </w:r>
      <w:r w:rsidR="00994C20" w:rsidRPr="00585457">
        <w:rPr>
          <w:rFonts w:eastAsia="Calibri"/>
          <w:sz w:val="28"/>
          <w:szCs w:val="28"/>
          <w:lang w:eastAsia="en-US"/>
        </w:rPr>
        <w:t xml:space="preserve"> участие в постановках, мастер-классах и театральных вечерах, что способствует не только развитию их </w:t>
      </w:r>
      <w:r w:rsidRPr="00585457">
        <w:rPr>
          <w:rFonts w:eastAsia="Calibri"/>
          <w:sz w:val="28"/>
          <w:szCs w:val="28"/>
          <w:lang w:eastAsia="en-US"/>
        </w:rPr>
        <w:t>актёрских</w:t>
      </w:r>
      <w:r w:rsidR="00994C20" w:rsidRPr="00585457">
        <w:rPr>
          <w:rFonts w:eastAsia="Calibri"/>
          <w:sz w:val="28"/>
          <w:szCs w:val="28"/>
          <w:lang w:eastAsia="en-US"/>
        </w:rPr>
        <w:t xml:space="preserve"> навыков, но и укреплению командного духа и взаимодействия между участн</w:t>
      </w:r>
      <w:r w:rsidRPr="00585457">
        <w:rPr>
          <w:rFonts w:eastAsia="Calibri"/>
          <w:sz w:val="28"/>
          <w:szCs w:val="28"/>
          <w:lang w:eastAsia="en-US"/>
        </w:rPr>
        <w:t>иками;</w:t>
      </w:r>
    </w:p>
    <w:p w14:paraId="58CFE3AF" w14:textId="4D5EA7EC" w:rsidR="007A15AB" w:rsidRPr="00585457" w:rsidRDefault="007A15AB" w:rsidP="00B5485B">
      <w:pPr>
        <w:ind w:firstLine="567"/>
        <w:jc w:val="both"/>
        <w:rPr>
          <w:rFonts w:eastAsia="Calibri"/>
          <w:sz w:val="28"/>
          <w:szCs w:val="28"/>
          <w:lang w:eastAsia="en-US"/>
        </w:rPr>
      </w:pPr>
      <w:r w:rsidRPr="00585457">
        <w:rPr>
          <w:rFonts w:eastAsia="Calibri"/>
          <w:sz w:val="28"/>
          <w:szCs w:val="28"/>
          <w:lang w:eastAsia="en-US"/>
        </w:rPr>
        <w:t>- к</w:t>
      </w:r>
      <w:r w:rsidR="00994C20" w:rsidRPr="00585457">
        <w:rPr>
          <w:rFonts w:eastAsia="Calibri"/>
          <w:sz w:val="28"/>
          <w:szCs w:val="28"/>
          <w:lang w:eastAsia="en-US"/>
        </w:rPr>
        <w:t>лубное любительское объе</w:t>
      </w:r>
      <w:r w:rsidRPr="00585457">
        <w:rPr>
          <w:rFonts w:eastAsia="Calibri"/>
          <w:sz w:val="28"/>
          <w:szCs w:val="28"/>
          <w:lang w:eastAsia="en-US"/>
        </w:rPr>
        <w:t>динение «</w:t>
      </w:r>
      <w:proofErr w:type="spellStart"/>
      <w:r w:rsidRPr="00585457">
        <w:rPr>
          <w:rFonts w:eastAsia="Calibri"/>
          <w:sz w:val="28"/>
          <w:szCs w:val="28"/>
          <w:lang w:eastAsia="en-US"/>
        </w:rPr>
        <w:t>Орггруппа</w:t>
      </w:r>
      <w:proofErr w:type="spellEnd"/>
      <w:r w:rsidRPr="00585457">
        <w:rPr>
          <w:rFonts w:eastAsia="Calibri"/>
          <w:sz w:val="28"/>
          <w:szCs w:val="28"/>
          <w:lang w:eastAsia="en-US"/>
        </w:rPr>
        <w:t xml:space="preserve"> </w:t>
      </w:r>
      <w:r w:rsidR="00082402">
        <w:rPr>
          <w:rFonts w:eastAsia="Calibri"/>
          <w:sz w:val="28"/>
          <w:szCs w:val="28"/>
          <w:lang w:eastAsia="en-US"/>
        </w:rPr>
        <w:t>«</w:t>
      </w:r>
      <w:r w:rsidRPr="00585457">
        <w:rPr>
          <w:rFonts w:eastAsia="Calibri"/>
          <w:sz w:val="28"/>
          <w:szCs w:val="28"/>
          <w:lang w:eastAsia="en-US"/>
        </w:rPr>
        <w:t xml:space="preserve">Руки Вверх» </w:t>
      </w:r>
      <w:proofErr w:type="gramStart"/>
      <w:r w:rsidRPr="00585457">
        <w:rPr>
          <w:rFonts w:eastAsia="Calibri"/>
          <w:sz w:val="28"/>
          <w:szCs w:val="28"/>
          <w:lang w:eastAsia="en-US"/>
        </w:rPr>
        <w:t>-</w:t>
      </w:r>
      <w:r w:rsidR="00994C20" w:rsidRPr="00585457">
        <w:rPr>
          <w:rFonts w:eastAsia="Calibri"/>
          <w:sz w:val="28"/>
          <w:szCs w:val="28"/>
          <w:lang w:eastAsia="en-US"/>
        </w:rPr>
        <w:t xml:space="preserve"> это</w:t>
      </w:r>
      <w:proofErr w:type="gramEnd"/>
      <w:r w:rsidR="00994C20" w:rsidRPr="00585457">
        <w:rPr>
          <w:rFonts w:eastAsia="Calibri"/>
          <w:sz w:val="28"/>
          <w:szCs w:val="28"/>
          <w:lang w:eastAsia="en-US"/>
        </w:rPr>
        <w:t xml:space="preserve"> активная команда единомышленников, которая занимается организацией культурно-массовых мероприятий для студентов </w:t>
      </w:r>
      <w:r w:rsidRPr="00585457">
        <w:rPr>
          <w:rFonts w:eastAsia="Calibri"/>
          <w:sz w:val="28"/>
          <w:szCs w:val="28"/>
          <w:lang w:eastAsia="en-US"/>
        </w:rPr>
        <w:t xml:space="preserve">школ и </w:t>
      </w:r>
      <w:r w:rsidR="00994C20" w:rsidRPr="00585457">
        <w:rPr>
          <w:rFonts w:eastAsia="Calibri"/>
          <w:sz w:val="28"/>
          <w:szCs w:val="28"/>
          <w:lang w:eastAsia="en-US"/>
        </w:rPr>
        <w:t>колледжей</w:t>
      </w:r>
      <w:r w:rsidRPr="00585457">
        <w:rPr>
          <w:rFonts w:eastAsia="Calibri"/>
          <w:sz w:val="28"/>
          <w:szCs w:val="28"/>
          <w:lang w:eastAsia="en-US"/>
        </w:rPr>
        <w:t xml:space="preserve"> Ленинградского округа</w:t>
      </w:r>
      <w:r w:rsidR="00994C20" w:rsidRPr="00585457">
        <w:rPr>
          <w:rFonts w:eastAsia="Calibri"/>
          <w:sz w:val="28"/>
          <w:szCs w:val="28"/>
          <w:lang w:eastAsia="en-US"/>
        </w:rPr>
        <w:t>. Под чутким руководством наставников участники клуба не только планируют и проводят разнообразные мероприятия, такие</w:t>
      </w:r>
      <w:r w:rsidR="00082402">
        <w:rPr>
          <w:rFonts w:eastAsia="Calibri"/>
          <w:sz w:val="28"/>
          <w:szCs w:val="28"/>
          <w:lang w:eastAsia="en-US"/>
        </w:rPr>
        <w:t xml:space="preserve">, </w:t>
      </w:r>
      <w:r w:rsidR="00994C20" w:rsidRPr="00585457">
        <w:rPr>
          <w:rFonts w:eastAsia="Calibri"/>
          <w:sz w:val="28"/>
          <w:szCs w:val="28"/>
          <w:lang w:eastAsia="en-US"/>
        </w:rPr>
        <w:t xml:space="preserve">как концерты, фестивали, конкурсы и тематические встречи, но и развивают навыки управления проектами и командной работы. Участники получают возможность реализовать свои идеи, что способствует развитию креативности и социальной активности. Работа в команде помогает им лучше понимать потребности </w:t>
      </w:r>
      <w:r w:rsidRPr="00585457">
        <w:rPr>
          <w:rFonts w:eastAsia="Calibri"/>
          <w:sz w:val="28"/>
          <w:szCs w:val="28"/>
          <w:lang w:eastAsia="en-US"/>
        </w:rPr>
        <w:t>молодёжи</w:t>
      </w:r>
      <w:r w:rsidR="00994C20" w:rsidRPr="00585457">
        <w:rPr>
          <w:rFonts w:eastAsia="Calibri"/>
          <w:sz w:val="28"/>
          <w:szCs w:val="28"/>
          <w:lang w:eastAsia="en-US"/>
        </w:rPr>
        <w:t xml:space="preserve"> и создавать интересные и увлекательные события, которые способствуют сплочению коллектива и пов</w:t>
      </w:r>
      <w:r w:rsidRPr="00585457">
        <w:rPr>
          <w:rFonts w:eastAsia="Calibri"/>
          <w:sz w:val="28"/>
          <w:szCs w:val="28"/>
          <w:lang w:eastAsia="en-US"/>
        </w:rPr>
        <w:t>ышению культурного уровня среды;</w:t>
      </w:r>
    </w:p>
    <w:p w14:paraId="3A5E9820" w14:textId="77777777" w:rsidR="00125CEF" w:rsidRPr="00585457" w:rsidRDefault="007A15AB" w:rsidP="00B5485B">
      <w:pPr>
        <w:ind w:firstLine="567"/>
        <w:jc w:val="both"/>
        <w:rPr>
          <w:rFonts w:eastAsia="Calibri"/>
          <w:sz w:val="28"/>
          <w:szCs w:val="28"/>
          <w:lang w:eastAsia="en-US"/>
        </w:rPr>
      </w:pPr>
      <w:r w:rsidRPr="00585457">
        <w:rPr>
          <w:rFonts w:eastAsia="Calibri"/>
          <w:sz w:val="28"/>
          <w:szCs w:val="28"/>
          <w:lang w:eastAsia="en-US"/>
        </w:rPr>
        <w:t xml:space="preserve">- </w:t>
      </w:r>
      <w:r w:rsidR="005C735A" w:rsidRPr="00585457">
        <w:rPr>
          <w:rFonts w:eastAsia="Calibri"/>
          <w:sz w:val="28"/>
          <w:szCs w:val="28"/>
          <w:lang w:eastAsia="en-US"/>
        </w:rPr>
        <w:t xml:space="preserve">военно-исторический клуб </w:t>
      </w:r>
      <w:r w:rsidRPr="00585457">
        <w:rPr>
          <w:rFonts w:eastAsia="Calibri"/>
          <w:sz w:val="28"/>
          <w:szCs w:val="28"/>
          <w:lang w:eastAsia="en-US"/>
        </w:rPr>
        <w:t>«Свинцовое сердце» -</w:t>
      </w:r>
      <w:r w:rsidR="00994C20" w:rsidRPr="00585457">
        <w:rPr>
          <w:rFonts w:eastAsia="Calibri"/>
          <w:sz w:val="28"/>
          <w:szCs w:val="28"/>
          <w:lang w:eastAsia="en-US"/>
        </w:rPr>
        <w:t xml:space="preserve"> интересный проект для людей, </w:t>
      </w:r>
      <w:r w:rsidRPr="00585457">
        <w:rPr>
          <w:rFonts w:eastAsia="Calibri"/>
          <w:sz w:val="28"/>
          <w:szCs w:val="28"/>
          <w:lang w:eastAsia="en-US"/>
        </w:rPr>
        <w:t>увлечённых</w:t>
      </w:r>
      <w:r w:rsidR="00994C20" w:rsidRPr="00585457">
        <w:rPr>
          <w:rFonts w:eastAsia="Calibri"/>
          <w:sz w:val="28"/>
          <w:szCs w:val="28"/>
          <w:lang w:eastAsia="en-US"/>
        </w:rPr>
        <w:t xml:space="preserve"> историей, средневековой культурой и боевыми искусствами. Участие в турнирах и состязаниях позволяет не только повысить уровень мастерства в историческом бою, но и способствует развитию командного духа и налаживанию знакомств среди единомышленников. Теория средневекового боя включает в себя изучение исторических источников, вооружения и доспехов того времени, а также техники боя и тактики сражений. Это помогает участникам лучше понять культуру и жизненные условия тех эпох, а также осознать важность дисциплины и физической подготовки. Объединение проводит различные мероприятия, включая тренировки, мастер-классы, лекции и открытые турниры, что способствует популяризации исторической реконструкции</w:t>
      </w:r>
      <w:r w:rsidRPr="00585457">
        <w:rPr>
          <w:rFonts w:eastAsia="Calibri"/>
          <w:sz w:val="28"/>
          <w:szCs w:val="28"/>
          <w:lang w:eastAsia="en-US"/>
        </w:rPr>
        <w:t xml:space="preserve"> и интереса к древним традициям.</w:t>
      </w:r>
    </w:p>
    <w:p w14:paraId="59FEDE83" w14:textId="19B58026" w:rsidR="00125CEF" w:rsidRPr="00585457" w:rsidRDefault="00125CEF" w:rsidP="00B5485B">
      <w:pPr>
        <w:ind w:firstLine="567"/>
        <w:jc w:val="both"/>
        <w:rPr>
          <w:rFonts w:eastAsia="Calibri"/>
          <w:b/>
          <w:sz w:val="28"/>
          <w:szCs w:val="28"/>
          <w:lang w:eastAsia="en-US"/>
        </w:rPr>
      </w:pPr>
      <w:r w:rsidRPr="00585457">
        <w:rPr>
          <w:rFonts w:eastAsia="Calibri"/>
          <w:b/>
          <w:sz w:val="28"/>
          <w:szCs w:val="28"/>
          <w:lang w:eastAsia="en-US"/>
        </w:rPr>
        <w:t>Пропаганда здорового образа жизни</w:t>
      </w:r>
      <w:r w:rsidR="00A564B8">
        <w:rPr>
          <w:rFonts w:eastAsia="Calibri"/>
          <w:b/>
          <w:sz w:val="28"/>
          <w:szCs w:val="28"/>
          <w:lang w:eastAsia="en-US"/>
        </w:rPr>
        <w:t>. П</w:t>
      </w:r>
      <w:r w:rsidRPr="00585457">
        <w:rPr>
          <w:rFonts w:eastAsia="Calibri"/>
          <w:b/>
          <w:sz w:val="28"/>
          <w:szCs w:val="28"/>
          <w:lang w:eastAsia="en-US"/>
        </w:rPr>
        <w:t>еречислить формы работы и мероприятия и дать краткую характеристику содержания мероприятий.</w:t>
      </w:r>
    </w:p>
    <w:p w14:paraId="21AB2E18" w14:textId="77777777" w:rsidR="005C735A" w:rsidRPr="00585457" w:rsidRDefault="005C735A" w:rsidP="00B5485B">
      <w:pPr>
        <w:ind w:firstLine="567"/>
        <w:jc w:val="both"/>
        <w:rPr>
          <w:rFonts w:eastAsia="Calibri"/>
          <w:sz w:val="28"/>
          <w:szCs w:val="28"/>
          <w:lang w:eastAsia="en-US"/>
        </w:rPr>
      </w:pPr>
      <w:r w:rsidRPr="00585457">
        <w:rPr>
          <w:rFonts w:eastAsia="Calibri"/>
          <w:sz w:val="28"/>
          <w:szCs w:val="28"/>
          <w:lang w:eastAsia="en-US"/>
        </w:rPr>
        <w:t xml:space="preserve">Популяризации здорового образа жизни в Ленинградском муниципальном округе уделяется особое внимание, этому свидетельствуют ежегодные мероприятия по строительству важных спортивных объектов, увеличение количества соревнований различного уровня на территории муниципалитета и обновление тренерского состава в учреждениях. </w:t>
      </w:r>
    </w:p>
    <w:p w14:paraId="3F1414C7" w14:textId="586240A0" w:rsidR="005C735A" w:rsidRPr="00585457" w:rsidRDefault="005C735A" w:rsidP="00B5485B">
      <w:pPr>
        <w:ind w:firstLine="567"/>
        <w:jc w:val="both"/>
        <w:rPr>
          <w:rFonts w:eastAsia="Calibri"/>
          <w:sz w:val="28"/>
          <w:szCs w:val="28"/>
          <w:lang w:eastAsia="en-US"/>
        </w:rPr>
      </w:pPr>
      <w:r w:rsidRPr="00585457">
        <w:rPr>
          <w:rFonts w:eastAsia="Calibri"/>
          <w:sz w:val="28"/>
          <w:szCs w:val="28"/>
          <w:lang w:eastAsia="en-US"/>
        </w:rPr>
        <w:t>Отдел культуры администрации Ленинградского муниципального округа и МБУК «Центр творчества и искусства» являются социальными партнёрами отдела физической культуры и спорта</w:t>
      </w:r>
      <w:r w:rsidR="00A564B8">
        <w:rPr>
          <w:rFonts w:eastAsia="Calibri"/>
          <w:sz w:val="28"/>
          <w:szCs w:val="28"/>
          <w:lang w:eastAsia="en-US"/>
        </w:rPr>
        <w:t xml:space="preserve">, </w:t>
      </w:r>
      <w:r w:rsidRPr="00585457">
        <w:rPr>
          <w:rFonts w:eastAsia="Calibri"/>
          <w:sz w:val="28"/>
          <w:szCs w:val="28"/>
          <w:lang w:eastAsia="en-US"/>
        </w:rPr>
        <w:t>и как следствие</w:t>
      </w:r>
      <w:r w:rsidR="00A564B8">
        <w:rPr>
          <w:rFonts w:eastAsia="Calibri"/>
          <w:sz w:val="28"/>
          <w:szCs w:val="28"/>
          <w:lang w:eastAsia="en-US"/>
        </w:rPr>
        <w:t>,</w:t>
      </w:r>
      <w:r w:rsidRPr="00585457">
        <w:rPr>
          <w:rFonts w:eastAsia="Calibri"/>
          <w:sz w:val="28"/>
          <w:szCs w:val="28"/>
          <w:lang w:eastAsia="en-US"/>
        </w:rPr>
        <w:t xml:space="preserve"> принимают участие в организации и проведении спортивных мероприятий. </w:t>
      </w:r>
    </w:p>
    <w:p w14:paraId="006DE9C4" w14:textId="13940EE6" w:rsidR="005C735A" w:rsidRPr="00585457" w:rsidRDefault="005C735A" w:rsidP="00B5485B">
      <w:pPr>
        <w:ind w:firstLine="567"/>
        <w:jc w:val="both"/>
        <w:rPr>
          <w:rFonts w:eastAsia="Calibri"/>
          <w:sz w:val="28"/>
          <w:szCs w:val="28"/>
          <w:lang w:eastAsia="en-US"/>
        </w:rPr>
      </w:pPr>
      <w:r w:rsidRPr="00585457">
        <w:rPr>
          <w:rFonts w:eastAsia="Calibri"/>
          <w:sz w:val="28"/>
          <w:szCs w:val="28"/>
          <w:lang w:eastAsia="en-US"/>
        </w:rPr>
        <w:t xml:space="preserve">Совместными мероприятиями муниципального уровня в 2025 году стали: торжественное открытие первенства Ленинградского муниципального округа по боксу в ознаменование 80-летия Победы в Великой Отечественной войне 1941-1945 гг., первенство Краснодарского края по гандболу, отчётный концерт по художественной гимнастике «Краски лета в искусстве гимнастики», а также открытие универсальных спортивных площадок на территории отдалённых населённых пунктов муниципалитета. За отчётный период </w:t>
      </w:r>
      <w:r w:rsidR="00A564B8">
        <w:rPr>
          <w:rFonts w:eastAsia="Calibri"/>
          <w:sz w:val="28"/>
          <w:szCs w:val="28"/>
          <w:lang w:eastAsia="en-US"/>
        </w:rPr>
        <w:t xml:space="preserve">проведено </w:t>
      </w:r>
      <w:r w:rsidRPr="00585457">
        <w:rPr>
          <w:rFonts w:eastAsia="Calibri"/>
          <w:sz w:val="28"/>
          <w:szCs w:val="28"/>
          <w:lang w:eastAsia="en-US"/>
        </w:rPr>
        <w:t xml:space="preserve">52 </w:t>
      </w:r>
      <w:r w:rsidR="00A564B8">
        <w:rPr>
          <w:rFonts w:eastAsia="Calibri"/>
          <w:sz w:val="28"/>
          <w:szCs w:val="28"/>
          <w:lang w:eastAsia="en-US"/>
        </w:rPr>
        <w:t xml:space="preserve">совместных </w:t>
      </w:r>
      <w:r w:rsidRPr="00585457">
        <w:rPr>
          <w:rFonts w:eastAsia="Calibri"/>
          <w:sz w:val="28"/>
          <w:szCs w:val="28"/>
          <w:lang w:eastAsia="en-US"/>
        </w:rPr>
        <w:t>мероприятия, их участниками стали более 8000 человек.</w:t>
      </w:r>
    </w:p>
    <w:p w14:paraId="13ADC505" w14:textId="7056AB4B" w:rsidR="005C735A" w:rsidRPr="00585457" w:rsidRDefault="005C735A" w:rsidP="00B5485B">
      <w:pPr>
        <w:ind w:firstLine="567"/>
        <w:jc w:val="both"/>
        <w:rPr>
          <w:rFonts w:eastAsia="Calibri"/>
          <w:sz w:val="28"/>
          <w:szCs w:val="28"/>
          <w:lang w:eastAsia="en-US"/>
        </w:rPr>
      </w:pPr>
      <w:r w:rsidRPr="00585457">
        <w:rPr>
          <w:rFonts w:eastAsia="Calibri"/>
          <w:sz w:val="28"/>
          <w:szCs w:val="28"/>
          <w:lang w:eastAsia="en-US"/>
        </w:rPr>
        <w:t xml:space="preserve">Стоит отметить, что в учреждении проходят и собственные мероприятия спортивной направленности. Наиболее ярким стал цикл тематических программ для молодёжи «Движение - жизнь» направленный на формирование полезных привычек, позитивной мотивации к здоровому образу жизни и вовлечение старшеклассников и студентов в занятия физической культурой и спортом. Специалистами учреждения реализован цикл физкультурно-оздоровительных программ «Молодые спортсмены». Общее количество проведённых </w:t>
      </w:r>
      <w:r w:rsidR="00A564B8">
        <w:rPr>
          <w:rFonts w:eastAsia="Calibri"/>
          <w:sz w:val="28"/>
          <w:szCs w:val="28"/>
          <w:lang w:eastAsia="en-US"/>
        </w:rPr>
        <w:t>мероприятий</w:t>
      </w:r>
      <w:r w:rsidRPr="00585457">
        <w:rPr>
          <w:rFonts w:eastAsia="Calibri"/>
          <w:sz w:val="28"/>
          <w:szCs w:val="28"/>
          <w:lang w:eastAsia="en-US"/>
        </w:rPr>
        <w:t xml:space="preserve"> в данном направлении - 86 с количеством участников более 3000 человек. </w:t>
      </w:r>
    </w:p>
    <w:p w14:paraId="0C6C08DE" w14:textId="77777777" w:rsidR="007A15AB" w:rsidRPr="00585457" w:rsidRDefault="005C735A" w:rsidP="00B5485B">
      <w:pPr>
        <w:ind w:firstLine="567"/>
        <w:jc w:val="both"/>
        <w:rPr>
          <w:rFonts w:eastAsia="Calibri"/>
          <w:sz w:val="28"/>
          <w:szCs w:val="28"/>
          <w:lang w:eastAsia="en-US"/>
        </w:rPr>
      </w:pPr>
      <w:r w:rsidRPr="00585457">
        <w:rPr>
          <w:rFonts w:eastAsia="Calibri"/>
          <w:sz w:val="28"/>
          <w:szCs w:val="28"/>
          <w:lang w:eastAsia="en-US"/>
        </w:rPr>
        <w:t>На базе учреждения активно функционируют молодёжные клубные любительские формирования спортивной направленности. Наиболее яркими являются патриотический клуб «Альянс» дворца культуры «Юбилейный» посёлка Бичевого - руководитель Валентина Алексеевна Проценко и клуб «Атлет» дома культуры хутора Белого - руководитель Александр Андреевич Хмельницкий.</w:t>
      </w:r>
    </w:p>
    <w:p w14:paraId="279CE688" w14:textId="386BD0EB" w:rsidR="00125CEF" w:rsidRPr="00585457" w:rsidRDefault="00125CEF" w:rsidP="00B5485B">
      <w:pPr>
        <w:ind w:firstLine="567"/>
        <w:jc w:val="both"/>
        <w:rPr>
          <w:rFonts w:eastAsia="Calibri"/>
          <w:b/>
          <w:sz w:val="28"/>
          <w:szCs w:val="28"/>
          <w:lang w:eastAsia="en-US"/>
        </w:rPr>
      </w:pPr>
      <w:r w:rsidRPr="00585457">
        <w:rPr>
          <w:rFonts w:eastAsia="Calibri"/>
          <w:b/>
          <w:sz w:val="28"/>
          <w:szCs w:val="28"/>
          <w:lang w:eastAsia="en-US"/>
        </w:rPr>
        <w:t xml:space="preserve">Организация работы по профилактике наркомании и алкоголизма среди </w:t>
      </w:r>
      <w:r w:rsidR="005C735A" w:rsidRPr="00585457">
        <w:rPr>
          <w:rFonts w:eastAsia="Calibri"/>
          <w:b/>
          <w:sz w:val="28"/>
          <w:szCs w:val="28"/>
          <w:lang w:eastAsia="en-US"/>
        </w:rPr>
        <w:t>молодёжи</w:t>
      </w:r>
      <w:r w:rsidR="00A564B8">
        <w:rPr>
          <w:rFonts w:eastAsia="Calibri"/>
          <w:b/>
          <w:sz w:val="28"/>
          <w:szCs w:val="28"/>
          <w:lang w:eastAsia="en-US"/>
        </w:rPr>
        <w:t>. П</w:t>
      </w:r>
      <w:r w:rsidRPr="00585457">
        <w:rPr>
          <w:rFonts w:eastAsia="Calibri"/>
          <w:b/>
          <w:sz w:val="28"/>
          <w:szCs w:val="28"/>
          <w:lang w:eastAsia="en-US"/>
        </w:rPr>
        <w:t>еречислить формы работы и мероприятия и дать краткую характеристику содержания мероприятий.</w:t>
      </w:r>
    </w:p>
    <w:p w14:paraId="4944C23D" w14:textId="77777777" w:rsidR="00125CEF" w:rsidRPr="00585457" w:rsidRDefault="005C735A" w:rsidP="00B5485B">
      <w:pPr>
        <w:ind w:firstLine="567"/>
        <w:jc w:val="both"/>
        <w:rPr>
          <w:rFonts w:eastAsia="Calibri"/>
          <w:sz w:val="28"/>
          <w:szCs w:val="28"/>
          <w:lang w:eastAsia="en-US"/>
        </w:rPr>
      </w:pPr>
      <w:r w:rsidRPr="00585457">
        <w:rPr>
          <w:rFonts w:eastAsia="Calibri"/>
          <w:sz w:val="28"/>
          <w:szCs w:val="28"/>
          <w:lang w:eastAsia="en-US"/>
        </w:rPr>
        <w:t xml:space="preserve">МБУК «Центр творчества и искусства» является многофункциональным учреждением культуры. </w:t>
      </w:r>
      <w:r w:rsidR="00872B24" w:rsidRPr="00585457">
        <w:rPr>
          <w:rFonts w:eastAsia="Calibri"/>
          <w:sz w:val="28"/>
          <w:szCs w:val="28"/>
          <w:lang w:eastAsia="en-US"/>
        </w:rPr>
        <w:t>Существенный</w:t>
      </w:r>
      <w:r w:rsidRPr="00585457">
        <w:rPr>
          <w:rFonts w:eastAsia="Calibri"/>
          <w:sz w:val="28"/>
          <w:szCs w:val="28"/>
          <w:lang w:eastAsia="en-US"/>
        </w:rPr>
        <w:t xml:space="preserve"> объем и разнообразие форм проведения мероприятий рассчитаны на молодёжную аудитории, вне зависимости от пола, национальности, образования, социального положения, политических</w:t>
      </w:r>
      <w:r w:rsidR="00872B24" w:rsidRPr="00585457">
        <w:rPr>
          <w:rFonts w:eastAsia="Calibri"/>
          <w:sz w:val="28"/>
          <w:szCs w:val="28"/>
          <w:lang w:eastAsia="en-US"/>
        </w:rPr>
        <w:t xml:space="preserve"> убеждений, отношения к религии, где наряду с функцией развлечения вторым немаловажным</w:t>
      </w:r>
      <w:r w:rsidR="00F77C5C" w:rsidRPr="00585457">
        <w:rPr>
          <w:rFonts w:eastAsia="Calibri"/>
          <w:sz w:val="28"/>
          <w:szCs w:val="28"/>
          <w:lang w:eastAsia="en-US"/>
        </w:rPr>
        <w:t xml:space="preserve"> аспектом </w:t>
      </w:r>
      <w:r w:rsidR="00872B24" w:rsidRPr="00585457">
        <w:rPr>
          <w:rFonts w:eastAsia="Calibri"/>
          <w:sz w:val="28"/>
          <w:szCs w:val="28"/>
          <w:lang w:eastAsia="en-US"/>
        </w:rPr>
        <w:t xml:space="preserve">является профилактика социально-опасных явлений и пагубных привычек.  </w:t>
      </w:r>
    </w:p>
    <w:p w14:paraId="6DDC83A6" w14:textId="5B20EC2B" w:rsidR="00F77C5C" w:rsidRPr="00585457" w:rsidRDefault="00F77C5C" w:rsidP="00B5485B">
      <w:pPr>
        <w:ind w:firstLine="567"/>
        <w:jc w:val="both"/>
        <w:rPr>
          <w:rFonts w:eastAsia="Calibri"/>
          <w:sz w:val="28"/>
          <w:szCs w:val="28"/>
          <w:lang w:eastAsia="en-US"/>
        </w:rPr>
      </w:pPr>
      <w:r w:rsidRPr="00585457">
        <w:rPr>
          <w:rFonts w:eastAsia="Calibri"/>
          <w:sz w:val="28"/>
          <w:szCs w:val="28"/>
          <w:lang w:eastAsia="en-US"/>
        </w:rPr>
        <w:t>Основными формами</w:t>
      </w:r>
      <w:r w:rsidR="00872B24" w:rsidRPr="00585457">
        <w:rPr>
          <w:rFonts w:eastAsia="Calibri"/>
          <w:sz w:val="28"/>
          <w:szCs w:val="28"/>
          <w:lang w:eastAsia="en-US"/>
        </w:rPr>
        <w:t xml:space="preserve"> проведения мероприятий, направленны</w:t>
      </w:r>
      <w:r w:rsidR="00A564B8">
        <w:rPr>
          <w:rFonts w:eastAsia="Calibri"/>
          <w:sz w:val="28"/>
          <w:szCs w:val="28"/>
          <w:lang w:eastAsia="en-US"/>
        </w:rPr>
        <w:t>х</w:t>
      </w:r>
      <w:r w:rsidR="00872B24" w:rsidRPr="00585457">
        <w:rPr>
          <w:rFonts w:eastAsia="Calibri"/>
          <w:sz w:val="28"/>
          <w:szCs w:val="28"/>
          <w:lang w:eastAsia="en-US"/>
        </w:rPr>
        <w:t xml:space="preserve"> на </w:t>
      </w:r>
      <w:r w:rsidRPr="00585457">
        <w:rPr>
          <w:rFonts w:eastAsia="Calibri"/>
          <w:sz w:val="28"/>
          <w:szCs w:val="28"/>
          <w:lang w:eastAsia="en-US"/>
        </w:rPr>
        <w:t>профилактику наркомании</w:t>
      </w:r>
      <w:r w:rsidR="00872B24" w:rsidRPr="00585457">
        <w:rPr>
          <w:rFonts w:eastAsia="Calibri"/>
          <w:sz w:val="28"/>
          <w:szCs w:val="28"/>
          <w:lang w:eastAsia="en-US"/>
        </w:rPr>
        <w:t xml:space="preserve"> и алкоголизма </w:t>
      </w:r>
      <w:proofErr w:type="gramStart"/>
      <w:r w:rsidR="00872B24" w:rsidRPr="00585457">
        <w:rPr>
          <w:rFonts w:eastAsia="Calibri"/>
          <w:sz w:val="28"/>
          <w:szCs w:val="28"/>
          <w:lang w:eastAsia="en-US"/>
        </w:rPr>
        <w:t>среди молодёжи</w:t>
      </w:r>
      <w:proofErr w:type="gramEnd"/>
      <w:r w:rsidR="00872B24" w:rsidRPr="00585457">
        <w:rPr>
          <w:rFonts w:eastAsia="Calibri"/>
          <w:sz w:val="28"/>
          <w:szCs w:val="28"/>
          <w:lang w:eastAsia="en-US"/>
        </w:rPr>
        <w:t xml:space="preserve"> </w:t>
      </w:r>
      <w:r w:rsidRPr="00585457">
        <w:rPr>
          <w:rFonts w:eastAsia="Calibri"/>
          <w:sz w:val="28"/>
          <w:szCs w:val="28"/>
          <w:lang w:eastAsia="en-US"/>
        </w:rPr>
        <w:t>являются:</w:t>
      </w:r>
    </w:p>
    <w:p w14:paraId="3FB36599" w14:textId="77777777" w:rsidR="00F77C5C" w:rsidRPr="00585457" w:rsidRDefault="00F77C5C" w:rsidP="00B5485B">
      <w:pPr>
        <w:ind w:firstLine="567"/>
        <w:jc w:val="both"/>
        <w:rPr>
          <w:rFonts w:eastAsia="Calibri"/>
          <w:sz w:val="28"/>
          <w:szCs w:val="28"/>
          <w:lang w:eastAsia="en-US"/>
        </w:rPr>
      </w:pPr>
      <w:r w:rsidRPr="00585457">
        <w:rPr>
          <w:rFonts w:eastAsia="Calibri"/>
          <w:sz w:val="28"/>
          <w:szCs w:val="28"/>
          <w:lang w:eastAsia="en-US"/>
        </w:rPr>
        <w:t>- культурно-массовые мероприятия, как альтернатива пристрастия к пагубным привычкам;</w:t>
      </w:r>
    </w:p>
    <w:p w14:paraId="604D86CE" w14:textId="77777777" w:rsidR="00F77C5C" w:rsidRPr="00585457" w:rsidRDefault="00F77C5C" w:rsidP="00B5485B">
      <w:pPr>
        <w:ind w:firstLine="567"/>
        <w:jc w:val="both"/>
        <w:rPr>
          <w:rFonts w:eastAsia="Calibri"/>
          <w:sz w:val="28"/>
          <w:szCs w:val="28"/>
          <w:lang w:eastAsia="en-US"/>
        </w:rPr>
      </w:pPr>
      <w:r w:rsidRPr="00585457">
        <w:rPr>
          <w:rFonts w:eastAsia="Calibri"/>
          <w:sz w:val="28"/>
          <w:szCs w:val="28"/>
          <w:lang w:eastAsia="en-US"/>
        </w:rPr>
        <w:t>- т</w:t>
      </w:r>
      <w:r w:rsidR="00872B24" w:rsidRPr="00585457">
        <w:rPr>
          <w:rFonts w:eastAsia="Calibri"/>
          <w:sz w:val="28"/>
          <w:szCs w:val="28"/>
          <w:lang w:eastAsia="en-US"/>
        </w:rPr>
        <w:t>ем</w:t>
      </w:r>
      <w:r w:rsidRPr="00585457">
        <w:rPr>
          <w:rFonts w:eastAsia="Calibri"/>
          <w:sz w:val="28"/>
          <w:szCs w:val="28"/>
          <w:lang w:eastAsia="en-US"/>
        </w:rPr>
        <w:t>атические лекции и семинары. П</w:t>
      </w:r>
      <w:r w:rsidR="00872B24" w:rsidRPr="00585457">
        <w:rPr>
          <w:rFonts w:eastAsia="Calibri"/>
          <w:sz w:val="28"/>
          <w:szCs w:val="28"/>
          <w:lang w:eastAsia="en-US"/>
        </w:rPr>
        <w:t xml:space="preserve">роведение тематических лекций, </w:t>
      </w:r>
      <w:r w:rsidRPr="00585457">
        <w:rPr>
          <w:rFonts w:eastAsia="Calibri"/>
          <w:sz w:val="28"/>
          <w:szCs w:val="28"/>
          <w:lang w:eastAsia="en-US"/>
        </w:rPr>
        <w:t>посвящённых здоровому образу жизни</w:t>
      </w:r>
      <w:r w:rsidR="00872B24" w:rsidRPr="00585457">
        <w:rPr>
          <w:rFonts w:eastAsia="Calibri"/>
          <w:sz w:val="28"/>
          <w:szCs w:val="28"/>
          <w:lang w:eastAsia="en-US"/>
        </w:rPr>
        <w:t xml:space="preserve">, </w:t>
      </w:r>
      <w:r w:rsidRPr="00585457">
        <w:rPr>
          <w:rFonts w:eastAsia="Calibri"/>
          <w:sz w:val="28"/>
          <w:szCs w:val="28"/>
          <w:lang w:eastAsia="en-US"/>
        </w:rPr>
        <w:t xml:space="preserve">правильному </w:t>
      </w:r>
      <w:r w:rsidR="00872B24" w:rsidRPr="00585457">
        <w:rPr>
          <w:rFonts w:eastAsia="Calibri"/>
          <w:sz w:val="28"/>
          <w:szCs w:val="28"/>
          <w:lang w:eastAsia="en-US"/>
        </w:rPr>
        <w:t>п</w:t>
      </w:r>
      <w:r w:rsidRPr="00585457">
        <w:rPr>
          <w:rFonts w:eastAsia="Calibri"/>
          <w:sz w:val="28"/>
          <w:szCs w:val="28"/>
          <w:lang w:eastAsia="en-US"/>
        </w:rPr>
        <w:t xml:space="preserve">итанию и физической активности. </w:t>
      </w:r>
      <w:r w:rsidR="00872B24" w:rsidRPr="00585457">
        <w:rPr>
          <w:rFonts w:eastAsia="Calibri"/>
          <w:sz w:val="28"/>
          <w:szCs w:val="28"/>
          <w:lang w:eastAsia="en-US"/>
        </w:rPr>
        <w:t>Лекции от врачей, специалистов отдела спорта, помогают распростр</w:t>
      </w:r>
      <w:r w:rsidRPr="00585457">
        <w:rPr>
          <w:rFonts w:eastAsia="Calibri"/>
          <w:sz w:val="28"/>
          <w:szCs w:val="28"/>
          <w:lang w:eastAsia="en-US"/>
        </w:rPr>
        <w:t>анять научные знания о здоровье, профилактике пагубных привычек;</w:t>
      </w:r>
    </w:p>
    <w:p w14:paraId="19398014" w14:textId="273CD62A" w:rsidR="00872B24" w:rsidRPr="00585457" w:rsidRDefault="00F77C5C" w:rsidP="00B5485B">
      <w:pPr>
        <w:ind w:firstLine="567"/>
        <w:jc w:val="both"/>
        <w:rPr>
          <w:rFonts w:eastAsia="Calibri"/>
          <w:sz w:val="28"/>
          <w:szCs w:val="28"/>
          <w:lang w:eastAsia="en-US"/>
        </w:rPr>
      </w:pPr>
      <w:r w:rsidRPr="00585457">
        <w:rPr>
          <w:rFonts w:eastAsia="Calibri"/>
          <w:sz w:val="28"/>
          <w:szCs w:val="28"/>
          <w:lang w:eastAsia="en-US"/>
        </w:rPr>
        <w:t>- кинопоказы. П</w:t>
      </w:r>
      <w:r w:rsidR="00872B24" w:rsidRPr="00585457">
        <w:rPr>
          <w:rFonts w:eastAsia="Calibri"/>
          <w:sz w:val="28"/>
          <w:szCs w:val="28"/>
          <w:lang w:eastAsia="en-US"/>
        </w:rPr>
        <w:t xml:space="preserve">роведение специальных кинопоказов, на которых представлены </w:t>
      </w:r>
      <w:r w:rsidR="00A564B8">
        <w:rPr>
          <w:rFonts w:eastAsia="Calibri"/>
          <w:sz w:val="28"/>
          <w:szCs w:val="28"/>
          <w:lang w:eastAsia="en-US"/>
        </w:rPr>
        <w:t xml:space="preserve">видеоролики и </w:t>
      </w:r>
      <w:r w:rsidR="00872B24" w:rsidRPr="00585457">
        <w:rPr>
          <w:rFonts w:eastAsia="Calibri"/>
          <w:sz w:val="28"/>
          <w:szCs w:val="28"/>
          <w:lang w:eastAsia="en-US"/>
        </w:rPr>
        <w:t>фильмы, пропагандир</w:t>
      </w:r>
      <w:r w:rsidRPr="00585457">
        <w:rPr>
          <w:rFonts w:eastAsia="Calibri"/>
          <w:sz w:val="28"/>
          <w:szCs w:val="28"/>
          <w:lang w:eastAsia="en-US"/>
        </w:rPr>
        <w:t>ующие темы здоровья, экологии</w:t>
      </w:r>
      <w:r w:rsidR="00872B24" w:rsidRPr="00585457">
        <w:rPr>
          <w:rFonts w:eastAsia="Calibri"/>
          <w:sz w:val="28"/>
          <w:szCs w:val="28"/>
          <w:lang w:eastAsia="en-US"/>
        </w:rPr>
        <w:t xml:space="preserve"> и спорта</w:t>
      </w:r>
      <w:r w:rsidRPr="00585457">
        <w:rPr>
          <w:rFonts w:eastAsia="Calibri"/>
          <w:sz w:val="28"/>
          <w:szCs w:val="28"/>
          <w:lang w:eastAsia="en-US"/>
        </w:rPr>
        <w:t xml:space="preserve">. </w:t>
      </w:r>
    </w:p>
    <w:p w14:paraId="4DF340AD" w14:textId="7EC2594A" w:rsidR="003C1051" w:rsidRPr="00585457" w:rsidRDefault="00A564B8" w:rsidP="00B5485B">
      <w:pPr>
        <w:ind w:firstLine="567"/>
        <w:jc w:val="both"/>
        <w:rPr>
          <w:rFonts w:eastAsia="Calibri"/>
          <w:sz w:val="28"/>
          <w:szCs w:val="28"/>
          <w:lang w:eastAsia="en-US"/>
        </w:rPr>
      </w:pPr>
      <w:r>
        <w:rPr>
          <w:rFonts w:eastAsia="Calibri"/>
          <w:sz w:val="28"/>
          <w:szCs w:val="28"/>
          <w:lang w:eastAsia="en-US"/>
        </w:rPr>
        <w:t xml:space="preserve">Посредством </w:t>
      </w:r>
      <w:r w:rsidR="003C1051" w:rsidRPr="00585457">
        <w:rPr>
          <w:rFonts w:eastAsia="Calibri"/>
          <w:sz w:val="28"/>
          <w:szCs w:val="28"/>
          <w:lang w:eastAsia="en-US"/>
        </w:rPr>
        <w:t xml:space="preserve"> применения вышеприведённых форм в течение 2025 года был проведён ряд социально-значимых мероприятий для молодёжи: тематические программы для подростков «Ключи к твоим победам» - познавательная программа по пропаганде здорового образа жизни, «Здоровая Россия» - общее дело», «Мы за счастливую жизнь», час здоровья «Не отнимай у себя завтра», «Больше знаешь - меньше риск!», познавательно-игровая программа «Спорт для устойчивых», час вопросов и ответов «Цена зависимости - жизнь», «Здоровому движению - наше уважение», тематический час «О здоровом образе жизни», викторина «Формула здоровья». За 2025 год специалистами учреждения проведено 255 мероприятий в данном направлении, участниками которых стали более 5000 человек. </w:t>
      </w:r>
    </w:p>
    <w:p w14:paraId="08051CA5" w14:textId="77777777" w:rsidR="003C1051" w:rsidRPr="00585457" w:rsidRDefault="003C1051" w:rsidP="00B5485B">
      <w:pPr>
        <w:ind w:firstLine="567"/>
        <w:jc w:val="both"/>
        <w:rPr>
          <w:rFonts w:eastAsia="Calibri"/>
          <w:sz w:val="28"/>
          <w:szCs w:val="28"/>
          <w:lang w:eastAsia="en-US"/>
        </w:rPr>
      </w:pPr>
      <w:r w:rsidRPr="00585457">
        <w:rPr>
          <w:rFonts w:eastAsia="Calibri"/>
          <w:sz w:val="28"/>
          <w:szCs w:val="28"/>
          <w:lang w:eastAsia="en-US"/>
        </w:rPr>
        <w:t xml:space="preserve">В течение года во всех филиалах учреждения проходили организованные кинопоказы профилактических и патриотических фильмов, направленные на формирование позитивных жизненных установок у подростков. Видео просмотры фильмов «Потомки победителей», «Игры с огнём», «Сколько стоит твоя жизнь?» посетили более 5000 молодых людей.  </w:t>
      </w:r>
    </w:p>
    <w:p w14:paraId="472899B7" w14:textId="1CB60D5C" w:rsidR="005C735A" w:rsidRPr="00585457" w:rsidRDefault="003C1051" w:rsidP="00B5485B">
      <w:pPr>
        <w:ind w:firstLine="567"/>
        <w:jc w:val="both"/>
        <w:rPr>
          <w:rFonts w:eastAsia="Calibri"/>
          <w:sz w:val="28"/>
          <w:szCs w:val="28"/>
          <w:lang w:eastAsia="en-US"/>
        </w:rPr>
      </w:pPr>
      <w:r w:rsidRPr="00585457">
        <w:rPr>
          <w:rFonts w:eastAsia="Calibri"/>
          <w:sz w:val="28"/>
          <w:szCs w:val="28"/>
          <w:lang w:eastAsia="en-US"/>
        </w:rPr>
        <w:t xml:space="preserve">Вторым профилактическим аспектом в данном направлении служит работа творческих объединений, которая организована на бесплатной основе и ориентирована, в том числе, </w:t>
      </w:r>
      <w:r w:rsidR="008C48F7" w:rsidRPr="00585457">
        <w:rPr>
          <w:rFonts w:eastAsia="Calibri"/>
          <w:sz w:val="28"/>
          <w:szCs w:val="28"/>
          <w:lang w:eastAsia="en-US"/>
        </w:rPr>
        <w:t xml:space="preserve">на молодёжь. </w:t>
      </w:r>
      <w:r w:rsidRPr="00585457">
        <w:rPr>
          <w:rFonts w:eastAsia="Calibri"/>
          <w:sz w:val="28"/>
          <w:szCs w:val="28"/>
          <w:lang w:eastAsia="en-US"/>
        </w:rPr>
        <w:t xml:space="preserve">В отношении вышеприведённой категории населения осуществляется внедрение новых культурно-досуговых форм работы. </w:t>
      </w:r>
      <w:r w:rsidR="00A564B8">
        <w:rPr>
          <w:rFonts w:eastAsia="Calibri"/>
          <w:sz w:val="28"/>
          <w:szCs w:val="28"/>
          <w:lang w:eastAsia="en-US"/>
        </w:rPr>
        <w:t>П</w:t>
      </w:r>
      <w:r w:rsidRPr="00585457">
        <w:rPr>
          <w:rFonts w:eastAsia="Calibri"/>
          <w:sz w:val="28"/>
          <w:szCs w:val="28"/>
          <w:lang w:eastAsia="en-US"/>
        </w:rPr>
        <w:t>одростки принимают участие в различных конкурсах и фестивалях. Так</w:t>
      </w:r>
      <w:r w:rsidR="00A564B8">
        <w:rPr>
          <w:rFonts w:eastAsia="Calibri"/>
          <w:sz w:val="28"/>
          <w:szCs w:val="28"/>
          <w:lang w:eastAsia="en-US"/>
        </w:rPr>
        <w:t>,</w:t>
      </w:r>
      <w:r w:rsidRPr="00585457">
        <w:rPr>
          <w:rFonts w:eastAsia="Calibri"/>
          <w:sz w:val="28"/>
          <w:szCs w:val="28"/>
          <w:lang w:eastAsia="en-US"/>
        </w:rPr>
        <w:t xml:space="preserve"> в 2025 году команда Ленинградского муниципального округа в составе образцового военно-патриотического объединения - церемониальный отряд «Честь имею», образцового ансамбля танца «Золотой колосок», вокального ансамбля «Нежный возраст» завоевала первое место в краевом фестивале подростково-молодёжных объединений «Нам жить в России».</w:t>
      </w:r>
    </w:p>
    <w:p w14:paraId="7B9DEF06" w14:textId="77777777" w:rsidR="00BE0242" w:rsidRPr="00585457" w:rsidRDefault="00125CEF" w:rsidP="00B5485B">
      <w:pPr>
        <w:ind w:firstLine="567"/>
        <w:jc w:val="both"/>
        <w:rPr>
          <w:rFonts w:eastAsia="Calibri"/>
          <w:b/>
          <w:sz w:val="28"/>
          <w:szCs w:val="28"/>
          <w:lang w:eastAsia="en-US"/>
        </w:rPr>
      </w:pPr>
      <w:r w:rsidRPr="00585457">
        <w:rPr>
          <w:rFonts w:eastAsia="Calibri"/>
          <w:b/>
          <w:sz w:val="28"/>
          <w:szCs w:val="28"/>
          <w:lang w:eastAsia="en-US"/>
        </w:rPr>
        <w:t xml:space="preserve">Формы работы с </w:t>
      </w:r>
      <w:r w:rsidR="003C1051" w:rsidRPr="00585457">
        <w:rPr>
          <w:rFonts w:eastAsia="Calibri"/>
          <w:b/>
          <w:sz w:val="28"/>
          <w:szCs w:val="28"/>
          <w:lang w:eastAsia="en-US"/>
        </w:rPr>
        <w:t>молодёжью</w:t>
      </w:r>
      <w:r w:rsidRPr="00585457">
        <w:rPr>
          <w:rFonts w:eastAsia="Calibri"/>
          <w:b/>
          <w:sz w:val="28"/>
          <w:szCs w:val="28"/>
          <w:lang w:eastAsia="en-US"/>
        </w:rPr>
        <w:t xml:space="preserve"> по патриотическому воспитанию; перечислить формы работы и мероприятия и дать краткую характеристику содержания мероприятий.</w:t>
      </w:r>
    </w:p>
    <w:p w14:paraId="74E7A872" w14:textId="77777777" w:rsidR="00BE0242" w:rsidRPr="00585457" w:rsidRDefault="00BE0242" w:rsidP="00B5485B">
      <w:pPr>
        <w:ind w:firstLine="567"/>
        <w:jc w:val="both"/>
        <w:rPr>
          <w:rFonts w:eastAsia="Calibri"/>
          <w:b/>
          <w:sz w:val="28"/>
          <w:szCs w:val="28"/>
          <w:lang w:eastAsia="en-US"/>
        </w:rPr>
      </w:pPr>
      <w:r w:rsidRPr="00585457">
        <w:rPr>
          <w:rFonts w:eastAsia="Calibri"/>
          <w:sz w:val="28"/>
          <w:szCs w:val="28"/>
          <w:lang w:eastAsia="en-US"/>
        </w:rPr>
        <w:t>В учреждениях культурно-досугового типа Ленинградского округа</w:t>
      </w:r>
      <w:r w:rsidR="008C48F7" w:rsidRPr="00585457">
        <w:rPr>
          <w:rFonts w:eastAsia="Calibri"/>
          <w:sz w:val="28"/>
          <w:szCs w:val="28"/>
          <w:lang w:eastAsia="en-US"/>
        </w:rPr>
        <w:t xml:space="preserve"> патриотическое воспитание молодёжи</w:t>
      </w:r>
      <w:r w:rsidRPr="00585457">
        <w:rPr>
          <w:rFonts w:eastAsia="Calibri"/>
          <w:sz w:val="28"/>
          <w:szCs w:val="28"/>
          <w:lang w:eastAsia="en-US"/>
        </w:rPr>
        <w:t xml:space="preserve"> осуществляется </w:t>
      </w:r>
      <w:r w:rsidR="008C48F7" w:rsidRPr="00585457">
        <w:rPr>
          <w:rFonts w:eastAsia="Calibri"/>
          <w:sz w:val="28"/>
          <w:szCs w:val="28"/>
          <w:lang w:eastAsia="en-US"/>
        </w:rPr>
        <w:t>через различные формы работы и мероприятия</w:t>
      </w:r>
      <w:r w:rsidRPr="00585457">
        <w:rPr>
          <w:rFonts w:eastAsia="Calibri"/>
          <w:sz w:val="28"/>
          <w:szCs w:val="28"/>
          <w:lang w:eastAsia="en-US"/>
        </w:rPr>
        <w:t>, основными из них являются:</w:t>
      </w:r>
    </w:p>
    <w:p w14:paraId="76361393" w14:textId="77777777" w:rsidR="00BE0242" w:rsidRPr="00585457" w:rsidRDefault="00BE0242" w:rsidP="00B5485B">
      <w:pPr>
        <w:ind w:firstLine="567"/>
        <w:jc w:val="both"/>
        <w:rPr>
          <w:rFonts w:eastAsia="Calibri"/>
          <w:sz w:val="28"/>
          <w:szCs w:val="28"/>
          <w:lang w:eastAsia="en-US"/>
        </w:rPr>
      </w:pPr>
      <w:r w:rsidRPr="00585457">
        <w:rPr>
          <w:rFonts w:eastAsia="Calibri"/>
          <w:b/>
          <w:sz w:val="28"/>
          <w:szCs w:val="28"/>
          <w:lang w:eastAsia="en-US"/>
        </w:rPr>
        <w:t xml:space="preserve">- </w:t>
      </w:r>
      <w:r w:rsidRPr="00585457">
        <w:rPr>
          <w:rFonts w:eastAsia="Calibri"/>
          <w:sz w:val="28"/>
          <w:szCs w:val="28"/>
          <w:lang w:eastAsia="en-US"/>
        </w:rPr>
        <w:t>к</w:t>
      </w:r>
      <w:r w:rsidR="008C48F7" w:rsidRPr="00585457">
        <w:rPr>
          <w:rFonts w:eastAsia="Calibri"/>
          <w:sz w:val="28"/>
          <w:szCs w:val="28"/>
          <w:lang w:eastAsia="en-US"/>
        </w:rPr>
        <w:t>ультур</w:t>
      </w:r>
      <w:r w:rsidR="00E304F3" w:rsidRPr="00585457">
        <w:rPr>
          <w:rFonts w:eastAsia="Calibri"/>
          <w:sz w:val="28"/>
          <w:szCs w:val="28"/>
          <w:lang w:eastAsia="en-US"/>
        </w:rPr>
        <w:t>но-просветительские мероприятия.</w:t>
      </w:r>
      <w:r w:rsidR="008C48F7" w:rsidRPr="00585457">
        <w:rPr>
          <w:rFonts w:eastAsia="Calibri"/>
          <w:sz w:val="28"/>
          <w:szCs w:val="28"/>
          <w:lang w:eastAsia="en-US"/>
        </w:rPr>
        <w:t xml:space="preserve"> Проведение л</w:t>
      </w:r>
      <w:r w:rsidRPr="00585457">
        <w:rPr>
          <w:rFonts w:eastAsia="Calibri"/>
          <w:sz w:val="28"/>
          <w:szCs w:val="28"/>
          <w:lang w:eastAsia="en-US"/>
        </w:rPr>
        <w:t>екций на темы истории России, её</w:t>
      </w:r>
      <w:r w:rsidR="008C48F7" w:rsidRPr="00585457">
        <w:rPr>
          <w:rFonts w:eastAsia="Calibri"/>
          <w:sz w:val="28"/>
          <w:szCs w:val="28"/>
          <w:lang w:eastAsia="en-US"/>
        </w:rPr>
        <w:t xml:space="preserve"> культурного наследия и достижений. Обсуждение </w:t>
      </w:r>
      <w:r w:rsidRPr="00585457">
        <w:rPr>
          <w:rFonts w:eastAsia="Calibri"/>
          <w:sz w:val="28"/>
          <w:szCs w:val="28"/>
          <w:lang w:eastAsia="en-US"/>
        </w:rPr>
        <w:t xml:space="preserve">с молодёжью </w:t>
      </w:r>
      <w:r w:rsidR="008C48F7" w:rsidRPr="00585457">
        <w:rPr>
          <w:rFonts w:eastAsia="Calibri"/>
          <w:sz w:val="28"/>
          <w:szCs w:val="28"/>
          <w:lang w:eastAsia="en-US"/>
        </w:rPr>
        <w:t>роли культуры в формировании национальной идентичности. Тематические встречи с учас</w:t>
      </w:r>
      <w:r w:rsidRPr="00585457">
        <w:rPr>
          <w:rFonts w:eastAsia="Calibri"/>
          <w:sz w:val="28"/>
          <w:szCs w:val="28"/>
          <w:lang w:eastAsia="en-US"/>
        </w:rPr>
        <w:t>тниками локальных войн и ветеранами СВО;</w:t>
      </w:r>
    </w:p>
    <w:p w14:paraId="1399D97A" w14:textId="7814436D" w:rsidR="00E304F3" w:rsidRPr="00585457" w:rsidRDefault="00BE0242" w:rsidP="00B5485B">
      <w:pPr>
        <w:ind w:firstLine="567"/>
        <w:jc w:val="both"/>
        <w:rPr>
          <w:rFonts w:eastAsia="Calibri"/>
          <w:sz w:val="28"/>
          <w:szCs w:val="28"/>
          <w:lang w:eastAsia="en-US"/>
        </w:rPr>
      </w:pPr>
      <w:r w:rsidRPr="00585457">
        <w:rPr>
          <w:rFonts w:eastAsia="Calibri"/>
          <w:sz w:val="28"/>
          <w:szCs w:val="28"/>
          <w:lang w:eastAsia="en-US"/>
        </w:rPr>
        <w:t xml:space="preserve">- традиционные народные праздники. </w:t>
      </w:r>
      <w:r w:rsidR="008C48F7" w:rsidRPr="00585457">
        <w:rPr>
          <w:rFonts w:eastAsia="Calibri"/>
          <w:sz w:val="28"/>
          <w:szCs w:val="28"/>
          <w:lang w:eastAsia="en-US"/>
        </w:rPr>
        <w:t xml:space="preserve">Проведение мероприятий, </w:t>
      </w:r>
      <w:r w:rsidR="00A564B8">
        <w:rPr>
          <w:rFonts w:eastAsia="Calibri"/>
          <w:sz w:val="28"/>
          <w:szCs w:val="28"/>
          <w:lang w:eastAsia="en-US"/>
        </w:rPr>
        <w:t xml:space="preserve">в ходе </w:t>
      </w:r>
      <w:r w:rsidR="008C48F7" w:rsidRPr="00585457">
        <w:rPr>
          <w:rFonts w:eastAsia="Calibri"/>
          <w:sz w:val="28"/>
          <w:szCs w:val="28"/>
          <w:lang w:eastAsia="en-US"/>
        </w:rPr>
        <w:t xml:space="preserve">которых демонстрируются народные традиции, песни, танцы, ремесла. Это </w:t>
      </w:r>
      <w:r w:rsidRPr="00585457">
        <w:rPr>
          <w:rFonts w:eastAsia="Calibri"/>
          <w:sz w:val="28"/>
          <w:szCs w:val="28"/>
          <w:lang w:eastAsia="en-US"/>
        </w:rPr>
        <w:t>создаёт</w:t>
      </w:r>
      <w:r w:rsidR="008C48F7" w:rsidRPr="00585457">
        <w:rPr>
          <w:rFonts w:eastAsia="Calibri"/>
          <w:sz w:val="28"/>
          <w:szCs w:val="28"/>
          <w:lang w:eastAsia="en-US"/>
        </w:rPr>
        <w:t xml:space="preserve"> атмосферу единс</w:t>
      </w:r>
      <w:r w:rsidR="00E304F3" w:rsidRPr="00585457">
        <w:rPr>
          <w:rFonts w:eastAsia="Calibri"/>
          <w:sz w:val="28"/>
          <w:szCs w:val="28"/>
          <w:lang w:eastAsia="en-US"/>
        </w:rPr>
        <w:t>тва и гордости за свою культуру;</w:t>
      </w:r>
    </w:p>
    <w:p w14:paraId="1038E687" w14:textId="77777777" w:rsidR="008C48F7" w:rsidRPr="00585457" w:rsidRDefault="00E304F3" w:rsidP="00B5485B">
      <w:pPr>
        <w:ind w:firstLine="567"/>
        <w:jc w:val="both"/>
        <w:rPr>
          <w:rFonts w:eastAsia="Calibri"/>
          <w:sz w:val="28"/>
          <w:szCs w:val="28"/>
          <w:lang w:eastAsia="en-US"/>
        </w:rPr>
      </w:pPr>
      <w:r w:rsidRPr="00585457">
        <w:rPr>
          <w:rFonts w:eastAsia="Calibri"/>
          <w:sz w:val="28"/>
          <w:szCs w:val="28"/>
          <w:lang w:eastAsia="en-US"/>
        </w:rPr>
        <w:t xml:space="preserve">- традиционные патриотические культурно-массовые мероприятия в рамках празднования календарных праздников, </w:t>
      </w:r>
      <w:r w:rsidR="008C48F7" w:rsidRPr="00585457">
        <w:rPr>
          <w:rFonts w:eastAsia="Calibri"/>
          <w:sz w:val="28"/>
          <w:szCs w:val="28"/>
          <w:lang w:eastAsia="en-US"/>
        </w:rPr>
        <w:t>связанные с важн</w:t>
      </w:r>
      <w:r w:rsidRPr="00585457">
        <w:rPr>
          <w:rFonts w:eastAsia="Calibri"/>
          <w:sz w:val="28"/>
          <w:szCs w:val="28"/>
          <w:lang w:eastAsia="en-US"/>
        </w:rPr>
        <w:t>ыми событиями в истории России, которые</w:t>
      </w:r>
      <w:r w:rsidR="008C48F7" w:rsidRPr="00585457">
        <w:rPr>
          <w:rFonts w:eastAsia="Calibri"/>
          <w:sz w:val="28"/>
          <w:szCs w:val="28"/>
          <w:lang w:eastAsia="en-US"/>
        </w:rPr>
        <w:t xml:space="preserve"> способствует глубокому по</w:t>
      </w:r>
      <w:r w:rsidRPr="00585457">
        <w:rPr>
          <w:rFonts w:eastAsia="Calibri"/>
          <w:sz w:val="28"/>
          <w:szCs w:val="28"/>
          <w:lang w:eastAsia="en-US"/>
        </w:rPr>
        <w:t xml:space="preserve">ниманию исторического наследия. </w:t>
      </w:r>
    </w:p>
    <w:p w14:paraId="71F08E46" w14:textId="77777777" w:rsidR="00E304F3" w:rsidRPr="00585457" w:rsidRDefault="00E304F3" w:rsidP="00B5485B">
      <w:pPr>
        <w:ind w:firstLine="567"/>
        <w:jc w:val="both"/>
        <w:rPr>
          <w:rFonts w:eastAsia="Calibri"/>
          <w:sz w:val="28"/>
          <w:szCs w:val="28"/>
          <w:lang w:eastAsia="en-US"/>
        </w:rPr>
      </w:pPr>
      <w:r w:rsidRPr="00585457">
        <w:rPr>
          <w:rFonts w:eastAsia="Calibri"/>
          <w:sz w:val="28"/>
          <w:szCs w:val="28"/>
          <w:lang w:eastAsia="en-US"/>
        </w:rPr>
        <w:t>В данном ключе, наиболее яркими и масштабными мероприятиями в 2025 году стали:</w:t>
      </w:r>
    </w:p>
    <w:p w14:paraId="348F0D57" w14:textId="77777777" w:rsidR="00E304F3" w:rsidRPr="00585457" w:rsidRDefault="00E304F3" w:rsidP="00B5485B">
      <w:pPr>
        <w:ind w:firstLine="567"/>
        <w:jc w:val="both"/>
        <w:rPr>
          <w:rFonts w:eastAsia="Calibri"/>
          <w:sz w:val="28"/>
          <w:szCs w:val="28"/>
          <w:lang w:eastAsia="en-US"/>
        </w:rPr>
      </w:pPr>
      <w:r w:rsidRPr="00585457">
        <w:rPr>
          <w:rFonts w:eastAsia="Calibri"/>
          <w:sz w:val="28"/>
          <w:szCs w:val="28"/>
          <w:lang w:eastAsia="en-US"/>
        </w:rPr>
        <w:t xml:space="preserve"> - День освобождения Ленинградского района от немецко-фашистских захватчиков. 3 февраля 2025 года муниципалитет отметил 82-ю годовщину одной из самых значимых и героических дат в своей истории. В честь памятной даты был организован цикл тематических мероприятий, направленных на сохранение памяти о подвиге защитников Родины и патриотическое воспитание жителей. В программу мероприятий вошла работа интерактивных площадок, знакомившая участников с историей освобождения района, уроки мужества, направленные на воспитание патриотизма среди молодёжи, мастер-классы, организованные для творческого осмысления событий военных лет, концертные программы, посвящённые героизму защитников, митинги и церемонии возложения цветов к мемориалам и обелискам, символизирующие глубокое уважение и память. За о</w:t>
      </w:r>
      <w:r w:rsidR="00930530" w:rsidRPr="00585457">
        <w:rPr>
          <w:rFonts w:eastAsia="Calibri"/>
          <w:sz w:val="28"/>
          <w:szCs w:val="28"/>
          <w:lang w:eastAsia="en-US"/>
        </w:rPr>
        <w:t>тчётный период было проведено 30</w:t>
      </w:r>
      <w:r w:rsidRPr="00585457">
        <w:rPr>
          <w:rFonts w:eastAsia="Calibri"/>
          <w:sz w:val="28"/>
          <w:szCs w:val="28"/>
          <w:lang w:eastAsia="en-US"/>
        </w:rPr>
        <w:t xml:space="preserve"> мероприятий, зрителями стали более </w:t>
      </w:r>
      <w:r w:rsidR="00930530" w:rsidRPr="00585457">
        <w:rPr>
          <w:rFonts w:eastAsia="Calibri"/>
          <w:sz w:val="28"/>
          <w:szCs w:val="28"/>
          <w:lang w:eastAsia="en-US"/>
        </w:rPr>
        <w:t xml:space="preserve">2000 </w:t>
      </w:r>
      <w:r w:rsidRPr="00585457">
        <w:rPr>
          <w:rFonts w:eastAsia="Calibri"/>
          <w:sz w:val="28"/>
          <w:szCs w:val="28"/>
          <w:lang w:eastAsia="en-US"/>
        </w:rPr>
        <w:t>человек. Это позволило эффективно вовлечь широкие слои населения в изучение истории и поддержание традиций памяти о Великой Отечественной войне;</w:t>
      </w:r>
    </w:p>
    <w:p w14:paraId="6EFF8A76" w14:textId="083318D9" w:rsidR="00E304F3" w:rsidRPr="00585457" w:rsidRDefault="00E304F3" w:rsidP="00B5485B">
      <w:pPr>
        <w:ind w:firstLine="567"/>
        <w:jc w:val="both"/>
        <w:rPr>
          <w:rFonts w:eastAsia="Calibri"/>
          <w:sz w:val="28"/>
          <w:szCs w:val="28"/>
          <w:lang w:eastAsia="en-US"/>
        </w:rPr>
      </w:pPr>
      <w:r w:rsidRPr="00585457">
        <w:rPr>
          <w:rFonts w:eastAsia="Calibri"/>
          <w:sz w:val="28"/>
          <w:szCs w:val="28"/>
          <w:lang w:eastAsia="en-US"/>
        </w:rPr>
        <w:t>- День защитника Отечества. В учреждении прошёл цикл мероприятий, посвящённых всем, кто служил и служит в армии и силовых структурах, обеспечивая безопасность и суверенитет страны. В программу вошли тематические локации, знакомящие с историей и современной деятельностью армии и спецслужб, активное участие в федеральных акциях, направленных на патриотическое воспитание, уроки мужества, раскрывающие примеры героизма и преданности Родине, встречи и беседы с представителями вооружённых сил и ветеранами, праздничные концертные программы, создающие атмосферу уважения и признательности. Данная инициатива способствовала формированию патриотической культуры и укреплению связи между молодым поколением и защитниками Отечества. За отчётный период было проведено 72 мероприяти</w:t>
      </w:r>
      <w:r w:rsidR="00A564B8">
        <w:rPr>
          <w:rFonts w:eastAsia="Calibri"/>
          <w:sz w:val="28"/>
          <w:szCs w:val="28"/>
          <w:lang w:eastAsia="en-US"/>
        </w:rPr>
        <w:t>я</w:t>
      </w:r>
      <w:r w:rsidRPr="00585457">
        <w:rPr>
          <w:rFonts w:eastAsia="Calibri"/>
          <w:sz w:val="28"/>
          <w:szCs w:val="28"/>
          <w:lang w:eastAsia="en-US"/>
        </w:rPr>
        <w:t>, зрителями стали более 5200 человек;</w:t>
      </w:r>
    </w:p>
    <w:p w14:paraId="5C6FB21F" w14:textId="77777777" w:rsidR="00E304F3" w:rsidRPr="00585457" w:rsidRDefault="00E304F3" w:rsidP="00B5485B">
      <w:pPr>
        <w:ind w:firstLine="567"/>
        <w:jc w:val="both"/>
        <w:rPr>
          <w:rFonts w:eastAsia="Calibri"/>
          <w:sz w:val="28"/>
          <w:szCs w:val="28"/>
          <w:lang w:eastAsia="en-US"/>
        </w:rPr>
      </w:pPr>
      <w:r w:rsidRPr="00585457">
        <w:rPr>
          <w:rFonts w:eastAsia="Calibri"/>
          <w:sz w:val="28"/>
          <w:szCs w:val="28"/>
          <w:lang w:eastAsia="en-US"/>
        </w:rPr>
        <w:t>- День Победы. В честь 80-ой годовщины со дня окончания Великой Отечественной войны на Октябрьской площади районного центра состоялся цикл праздничных мероприятий. Жители и гости станицы смогли стать участниками закладки капсулы времени, увидеть театрализованный митинг, возложить цветы к мемориальному комплексу «Вечный огонь» и отведать солдатской каши. Каждый желающий мог посетить бульвар 45-го года, где развернулась настоящая историческая реконструкция, завершившаяся театрализованным представлением «Поезд победы». Аналогичные мероприятия состоялись во всех филиалах учреждения. За о</w:t>
      </w:r>
      <w:r w:rsidR="00930530" w:rsidRPr="00585457">
        <w:rPr>
          <w:rFonts w:eastAsia="Calibri"/>
          <w:sz w:val="28"/>
          <w:szCs w:val="28"/>
          <w:lang w:eastAsia="en-US"/>
        </w:rPr>
        <w:t xml:space="preserve">тчётный период было проведено 108 мероприятий, зрителями стали </w:t>
      </w:r>
      <w:r w:rsidRPr="00585457">
        <w:rPr>
          <w:rFonts w:eastAsia="Calibri"/>
          <w:sz w:val="28"/>
          <w:szCs w:val="28"/>
          <w:lang w:eastAsia="en-US"/>
        </w:rPr>
        <w:t xml:space="preserve">8 202 человека; </w:t>
      </w:r>
    </w:p>
    <w:p w14:paraId="441146C6" w14:textId="77777777" w:rsidR="00E304F3" w:rsidRPr="00585457" w:rsidRDefault="00E304F3" w:rsidP="00B5485B">
      <w:pPr>
        <w:ind w:firstLine="567"/>
        <w:jc w:val="both"/>
        <w:rPr>
          <w:rFonts w:eastAsia="Calibri"/>
          <w:sz w:val="28"/>
          <w:szCs w:val="28"/>
          <w:lang w:eastAsia="en-US"/>
        </w:rPr>
      </w:pPr>
      <w:r w:rsidRPr="00585457">
        <w:rPr>
          <w:rFonts w:eastAsia="Calibri"/>
          <w:sz w:val="28"/>
          <w:szCs w:val="28"/>
          <w:lang w:eastAsia="en-US"/>
        </w:rPr>
        <w:t>- День России. Ежегодно 12 июня жители нашей страны отмечают важнейший государственный праздник - День России. В Ленинградском округе этот праздник традиционно начинается с торжественной церемонии поднятия государственного флага Российской Федерации.</w:t>
      </w:r>
    </w:p>
    <w:p w14:paraId="65D4E8E7" w14:textId="77777777" w:rsidR="00E304F3" w:rsidRPr="00585457" w:rsidRDefault="00E304F3" w:rsidP="00B5485B">
      <w:pPr>
        <w:ind w:firstLine="567"/>
        <w:jc w:val="both"/>
        <w:rPr>
          <w:rFonts w:eastAsia="Calibri"/>
          <w:sz w:val="28"/>
          <w:szCs w:val="28"/>
          <w:lang w:eastAsia="en-US"/>
        </w:rPr>
      </w:pPr>
      <w:r w:rsidRPr="00585457">
        <w:rPr>
          <w:rFonts w:eastAsia="Calibri"/>
          <w:sz w:val="28"/>
          <w:szCs w:val="28"/>
          <w:lang w:eastAsia="en-US"/>
        </w:rPr>
        <w:t>В 2025 году основные мероприятия проходили на Октябрьской площади станицы Ленинградской, где для гостей праздника были организованы выставки, мастер-классы, работала тематическая локация «Моя Россия». Главным событием стал большой праздничный концерт под названием «Отечество моё - Россия!», начавшийся с массового флэш-моба под русскую народную песню «Порушка-Параня». Данные мероприятия нашли своё отражение в работе всех домов культуры. Общее ко</w:t>
      </w:r>
      <w:r w:rsidR="00930530" w:rsidRPr="00585457">
        <w:rPr>
          <w:rFonts w:eastAsia="Calibri"/>
          <w:sz w:val="28"/>
          <w:szCs w:val="28"/>
          <w:lang w:eastAsia="en-US"/>
        </w:rPr>
        <w:t>личество – 61, число зрителей 5</w:t>
      </w:r>
      <w:r w:rsidRPr="00585457">
        <w:rPr>
          <w:rFonts w:eastAsia="Calibri"/>
          <w:sz w:val="28"/>
          <w:szCs w:val="28"/>
          <w:lang w:eastAsia="en-US"/>
        </w:rPr>
        <w:t>100 человек;</w:t>
      </w:r>
    </w:p>
    <w:p w14:paraId="33F7D0FE" w14:textId="2D62AFA2" w:rsidR="008C48F7" w:rsidRPr="00585457" w:rsidRDefault="00E304F3" w:rsidP="00B5485B">
      <w:pPr>
        <w:ind w:firstLine="567"/>
        <w:jc w:val="both"/>
        <w:rPr>
          <w:rFonts w:eastAsia="Calibri"/>
          <w:sz w:val="28"/>
          <w:szCs w:val="28"/>
          <w:lang w:eastAsia="en-US"/>
        </w:rPr>
      </w:pPr>
      <w:r w:rsidRPr="00585457">
        <w:rPr>
          <w:rFonts w:eastAsia="Calibri"/>
          <w:sz w:val="28"/>
          <w:szCs w:val="28"/>
          <w:lang w:eastAsia="en-US"/>
        </w:rPr>
        <w:t>- День народного единства. 1 ноября на сцене МБУК «Центр творчества и искусства» состоялась большая праздничная программа, посвящённая одному из самых главных праздников нашей страны. В этот день</w:t>
      </w:r>
      <w:r w:rsidR="00A564B8">
        <w:rPr>
          <w:rFonts w:eastAsia="Calibri"/>
          <w:sz w:val="28"/>
          <w:szCs w:val="28"/>
          <w:lang w:eastAsia="en-US"/>
        </w:rPr>
        <w:t xml:space="preserve"> </w:t>
      </w:r>
      <w:r w:rsidRPr="00585457">
        <w:rPr>
          <w:rFonts w:eastAsia="Calibri"/>
          <w:sz w:val="28"/>
          <w:szCs w:val="28"/>
          <w:lang w:eastAsia="en-US"/>
        </w:rPr>
        <w:t>героями мероприятия стали более 700 юных артистов со всего Ленинградского округа, которые окунули зрителей в красочный круиз по уголкам матушки России. Для посетителей учреждения работали фотозоны, интерактивные тематические площадки, выставка мастеров декоративно-прикладного искусства. В преддверии праздника мероприятия данной направленности были организованы во всех филиалах учреждения. Всего состоялось 71 мероприятие с кол</w:t>
      </w:r>
      <w:r w:rsidR="00930530" w:rsidRPr="00585457">
        <w:rPr>
          <w:rFonts w:eastAsia="Calibri"/>
          <w:sz w:val="28"/>
          <w:szCs w:val="28"/>
          <w:lang w:eastAsia="en-US"/>
        </w:rPr>
        <w:t xml:space="preserve">ичеством зрителей 8 </w:t>
      </w:r>
      <w:r w:rsidRPr="00585457">
        <w:rPr>
          <w:rFonts w:eastAsia="Calibri"/>
          <w:sz w:val="28"/>
          <w:szCs w:val="28"/>
          <w:lang w:eastAsia="en-US"/>
        </w:rPr>
        <w:t>400 человек.</w:t>
      </w:r>
    </w:p>
    <w:p w14:paraId="45196967" w14:textId="77777777" w:rsidR="00125CEF" w:rsidRPr="00585457" w:rsidRDefault="003C1051" w:rsidP="00B5485B">
      <w:pPr>
        <w:ind w:firstLine="567"/>
        <w:jc w:val="both"/>
        <w:rPr>
          <w:rFonts w:eastAsia="Calibri"/>
          <w:b/>
          <w:sz w:val="28"/>
          <w:szCs w:val="28"/>
          <w:lang w:eastAsia="en-US"/>
        </w:rPr>
      </w:pPr>
      <w:r w:rsidRPr="00585457">
        <w:rPr>
          <w:rFonts w:eastAsia="Calibri"/>
          <w:b/>
          <w:sz w:val="28"/>
          <w:szCs w:val="28"/>
          <w:lang w:eastAsia="en-US"/>
        </w:rPr>
        <w:t>Волонтёрские</w:t>
      </w:r>
      <w:r w:rsidR="00125CEF" w:rsidRPr="00585457">
        <w:rPr>
          <w:rFonts w:eastAsia="Calibri"/>
          <w:b/>
          <w:sz w:val="28"/>
          <w:szCs w:val="28"/>
          <w:lang w:eastAsia="en-US"/>
        </w:rPr>
        <w:t xml:space="preserve"> объединения на базе КДУ; перечислить и дать краткую характеристику деятельности.</w:t>
      </w:r>
    </w:p>
    <w:p w14:paraId="7AED790B" w14:textId="77777777" w:rsidR="00930530" w:rsidRPr="00585457" w:rsidRDefault="00930530" w:rsidP="00B5485B">
      <w:pPr>
        <w:ind w:firstLine="567"/>
        <w:jc w:val="both"/>
        <w:rPr>
          <w:rFonts w:eastAsia="Calibri"/>
          <w:sz w:val="28"/>
          <w:szCs w:val="28"/>
          <w:lang w:eastAsia="en-US"/>
        </w:rPr>
      </w:pPr>
      <w:r w:rsidRPr="00585457">
        <w:rPr>
          <w:rFonts w:eastAsia="Calibri"/>
          <w:sz w:val="28"/>
          <w:szCs w:val="28"/>
          <w:lang w:eastAsia="en-US"/>
        </w:rPr>
        <w:t>В учреждении действуют 2 волонтёрских объединения:</w:t>
      </w:r>
    </w:p>
    <w:p w14:paraId="03499908" w14:textId="77777777" w:rsidR="00930530" w:rsidRPr="00585457" w:rsidRDefault="00930530" w:rsidP="00B5485B">
      <w:pPr>
        <w:ind w:firstLine="567"/>
        <w:jc w:val="both"/>
        <w:rPr>
          <w:rFonts w:eastAsia="Calibri"/>
          <w:sz w:val="28"/>
          <w:szCs w:val="28"/>
          <w:lang w:eastAsia="en-US"/>
        </w:rPr>
      </w:pPr>
      <w:r w:rsidRPr="00585457">
        <w:rPr>
          <w:rFonts w:eastAsia="Calibri"/>
          <w:sz w:val="28"/>
          <w:szCs w:val="28"/>
          <w:lang w:eastAsia="en-US"/>
        </w:rPr>
        <w:t>- клуб волонтёров «Энтузиаст» дворца культуры «Кубань» станицы Новоплатнировской, участники которого ведут активное сотрудничество с различными сферами, такими как: спорт, сфера молодёжной политики, принимают участие в социальных акциях;</w:t>
      </w:r>
    </w:p>
    <w:p w14:paraId="3980691A" w14:textId="2086B0A1" w:rsidR="00930530" w:rsidRPr="00585457" w:rsidRDefault="00930530" w:rsidP="00B5485B">
      <w:pPr>
        <w:ind w:firstLine="567"/>
        <w:jc w:val="both"/>
        <w:rPr>
          <w:rFonts w:eastAsia="Calibri"/>
          <w:sz w:val="28"/>
          <w:szCs w:val="28"/>
          <w:lang w:eastAsia="en-US"/>
        </w:rPr>
      </w:pPr>
      <w:r w:rsidRPr="00585457">
        <w:rPr>
          <w:rFonts w:eastAsia="Calibri"/>
          <w:sz w:val="28"/>
          <w:szCs w:val="28"/>
          <w:lang w:eastAsia="en-US"/>
        </w:rPr>
        <w:t>- «Ленинградский волонтёр»</w:t>
      </w:r>
      <w:r w:rsidR="00A564B8">
        <w:rPr>
          <w:rFonts w:eastAsia="Calibri"/>
          <w:sz w:val="28"/>
          <w:szCs w:val="28"/>
          <w:lang w:eastAsia="en-US"/>
        </w:rPr>
        <w:t>, организованное на базе Центра досуга молодежи</w:t>
      </w:r>
      <w:r w:rsidRPr="00585457">
        <w:rPr>
          <w:rFonts w:eastAsia="Calibri"/>
          <w:sz w:val="28"/>
          <w:szCs w:val="28"/>
          <w:lang w:eastAsia="en-US"/>
        </w:rPr>
        <w:t xml:space="preserve"> - клубное любительское объединение, работающее в различных направлениях, от организации культурно-массовых мероприятий, до благотворительных акций. В состав данного волонтёрского клуба входят студенты колледжей, участники клубных формирований, молодёжь Ленинградского округа. </w:t>
      </w:r>
    </w:p>
    <w:p w14:paraId="0E4CCFD6" w14:textId="77777777" w:rsidR="00AC3E05" w:rsidRPr="00585457" w:rsidRDefault="00125CEF" w:rsidP="00B5485B">
      <w:pPr>
        <w:widowControl w:val="0"/>
        <w:autoSpaceDE w:val="0"/>
        <w:autoSpaceDN w:val="0"/>
        <w:adjustRightInd w:val="0"/>
        <w:ind w:firstLine="567"/>
        <w:jc w:val="both"/>
        <w:rPr>
          <w:rFonts w:eastAsia="Calibri"/>
          <w:b/>
          <w:sz w:val="28"/>
          <w:szCs w:val="28"/>
          <w:lang w:eastAsia="en-US"/>
        </w:rPr>
      </w:pPr>
      <w:r w:rsidRPr="00585457">
        <w:rPr>
          <w:rFonts w:eastAsia="Calibri"/>
          <w:b/>
          <w:sz w:val="28"/>
          <w:szCs w:val="28"/>
          <w:lang w:eastAsia="en-US"/>
        </w:rPr>
        <w:t xml:space="preserve">Эффективность взаимодействия культурно - досуговых учреждений с органами власти (в том числе представительными органами), работа со средствами массовой информации, </w:t>
      </w:r>
      <w:r w:rsidR="003C1051" w:rsidRPr="00585457">
        <w:rPr>
          <w:rFonts w:eastAsia="Calibri"/>
          <w:b/>
          <w:sz w:val="28"/>
          <w:szCs w:val="28"/>
          <w:lang w:eastAsia="en-US"/>
        </w:rPr>
        <w:t>партнёрство</w:t>
      </w:r>
      <w:r w:rsidRPr="00585457">
        <w:rPr>
          <w:rFonts w:eastAsia="Calibri"/>
          <w:b/>
          <w:sz w:val="28"/>
          <w:szCs w:val="28"/>
          <w:lang w:eastAsia="en-US"/>
        </w:rPr>
        <w:t xml:space="preserve"> с государственными и общественными организациями с целью оказания разнообразной помощи и поддержки </w:t>
      </w:r>
      <w:r w:rsidR="003C1051" w:rsidRPr="00585457">
        <w:rPr>
          <w:rFonts w:eastAsia="Calibri"/>
          <w:b/>
          <w:sz w:val="28"/>
          <w:szCs w:val="28"/>
          <w:lang w:eastAsia="en-US"/>
        </w:rPr>
        <w:t>молодёжи</w:t>
      </w:r>
      <w:r w:rsidRPr="00585457">
        <w:rPr>
          <w:rFonts w:eastAsia="Calibri"/>
          <w:b/>
          <w:sz w:val="28"/>
          <w:szCs w:val="28"/>
          <w:lang w:eastAsia="en-US"/>
        </w:rPr>
        <w:t xml:space="preserve">, в том числе по проведению мероприятий: форма сотрудничества, достигнутые в форме взаимодействия результаты. </w:t>
      </w:r>
    </w:p>
    <w:p w14:paraId="33CDF080" w14:textId="385B2EFD" w:rsidR="00AC3E05" w:rsidRPr="00585457" w:rsidRDefault="00AC3E05" w:rsidP="00B5485B">
      <w:pPr>
        <w:tabs>
          <w:tab w:val="left" w:pos="900"/>
        </w:tabs>
        <w:ind w:firstLine="709"/>
        <w:jc w:val="both"/>
        <w:rPr>
          <w:sz w:val="28"/>
          <w:szCs w:val="28"/>
        </w:rPr>
      </w:pPr>
      <w:r w:rsidRPr="00585457">
        <w:rPr>
          <w:sz w:val="28"/>
          <w:szCs w:val="28"/>
        </w:rPr>
        <w:t>В процессе основной деятельности МБУК «Центр творчества и искусства»</w:t>
      </w:r>
      <w:r w:rsidR="00A564B8">
        <w:rPr>
          <w:sz w:val="28"/>
          <w:szCs w:val="28"/>
        </w:rPr>
        <w:t>,</w:t>
      </w:r>
      <w:r w:rsidRPr="00585457">
        <w:rPr>
          <w:sz w:val="28"/>
          <w:szCs w:val="28"/>
        </w:rPr>
        <w:t xml:space="preserve"> включая все филиалы</w:t>
      </w:r>
      <w:r w:rsidR="00A564B8">
        <w:rPr>
          <w:sz w:val="28"/>
          <w:szCs w:val="28"/>
        </w:rPr>
        <w:t>,</w:t>
      </w:r>
      <w:r w:rsidRPr="00585457">
        <w:rPr>
          <w:sz w:val="28"/>
          <w:szCs w:val="28"/>
        </w:rPr>
        <w:t xml:space="preserve"> осуществляет тесное взаимодействие с различными ведомствами и организациями, среди которых образовательные организации Ленинградского муниципального округа, отделы и управления администрации МО Ленинградский муниципальный округ, территориальные отделы, филиалы и отделы краевых ведомств, некоммерческие организации, ГБУ Ленинградский дом-интернат для престарелых и инвалидов, и многие другие.</w:t>
      </w:r>
    </w:p>
    <w:p w14:paraId="7E903B55" w14:textId="68E2C35E" w:rsidR="00AC3E05" w:rsidRPr="00585457" w:rsidRDefault="00AC3E05" w:rsidP="00B5485B">
      <w:pPr>
        <w:tabs>
          <w:tab w:val="left" w:pos="900"/>
        </w:tabs>
        <w:ind w:firstLine="709"/>
        <w:jc w:val="both"/>
        <w:rPr>
          <w:sz w:val="28"/>
          <w:szCs w:val="28"/>
        </w:rPr>
      </w:pPr>
      <w:r w:rsidRPr="00585457">
        <w:rPr>
          <w:sz w:val="28"/>
          <w:szCs w:val="28"/>
        </w:rPr>
        <w:t>Ежегодно в данном направлении осуществляется подготовка и проведение ряда совместных мероприятий, в том числе и для молодёжи. Так</w:t>
      </w:r>
      <w:r w:rsidR="00A564B8">
        <w:rPr>
          <w:sz w:val="28"/>
          <w:szCs w:val="28"/>
        </w:rPr>
        <w:t>,</w:t>
      </w:r>
      <w:r w:rsidRPr="00585457">
        <w:rPr>
          <w:sz w:val="28"/>
          <w:szCs w:val="28"/>
        </w:rPr>
        <w:t xml:space="preserve"> в 2025 году МБУК «Центр творчества и искусства» и его филиалы стали организаторами и участниками множества событий по следующим направлениям: </w:t>
      </w:r>
    </w:p>
    <w:p w14:paraId="7E412E1A" w14:textId="77777777" w:rsidR="00AC3E05" w:rsidRPr="00585457" w:rsidRDefault="00AC3E05" w:rsidP="00B5485B">
      <w:pPr>
        <w:tabs>
          <w:tab w:val="left" w:pos="900"/>
        </w:tabs>
        <w:ind w:firstLine="709"/>
        <w:jc w:val="both"/>
        <w:rPr>
          <w:sz w:val="28"/>
          <w:szCs w:val="28"/>
        </w:rPr>
      </w:pPr>
      <w:r w:rsidRPr="00585457">
        <w:rPr>
          <w:sz w:val="28"/>
          <w:szCs w:val="28"/>
        </w:rPr>
        <w:t>- мероприятия, проводимые совместно с управлением образования администрации Ленинградского муниципального округа: реализация федеральных проектов «Культура для школьников» и «Пушкинская карта», тематические мероприятия в рамках реализации закона Краснодарского края №1539, мероприятия, направленные на профилактику пагубных привычек среди детей и подростков, ставшие уже традиционными – муниципальный последний звонок, выпускной бал 2025. Между образовательными организациями муниципалитета и МБУК «Центр творчества и искусства» заключены бессрочные соглашения о сетевом взаимодействии.</w:t>
      </w:r>
    </w:p>
    <w:p w14:paraId="25928FF6" w14:textId="77777777" w:rsidR="00AC3E05" w:rsidRPr="00585457" w:rsidRDefault="00AC3E05" w:rsidP="00B5485B">
      <w:pPr>
        <w:tabs>
          <w:tab w:val="left" w:pos="900"/>
        </w:tabs>
        <w:ind w:firstLine="709"/>
        <w:jc w:val="both"/>
        <w:rPr>
          <w:sz w:val="28"/>
          <w:szCs w:val="28"/>
        </w:rPr>
      </w:pPr>
      <w:r w:rsidRPr="00585457">
        <w:rPr>
          <w:sz w:val="28"/>
          <w:szCs w:val="28"/>
        </w:rPr>
        <w:t xml:space="preserve">Знаковым событием 2025 года стало совместное мероприятие, посвящённое торжественному открытию после капитального ремонта исторического здания МАОУ СОШ № 1; </w:t>
      </w:r>
    </w:p>
    <w:p w14:paraId="02A9953B" w14:textId="77777777" w:rsidR="00AC3E05" w:rsidRPr="00585457" w:rsidRDefault="00AC3E05" w:rsidP="00B5485B">
      <w:pPr>
        <w:tabs>
          <w:tab w:val="left" w:pos="900"/>
        </w:tabs>
        <w:ind w:firstLine="709"/>
        <w:jc w:val="both"/>
        <w:rPr>
          <w:sz w:val="28"/>
          <w:szCs w:val="28"/>
        </w:rPr>
      </w:pPr>
      <w:r w:rsidRPr="00585457">
        <w:rPr>
          <w:sz w:val="28"/>
          <w:szCs w:val="28"/>
        </w:rPr>
        <w:t xml:space="preserve">- мероприятия, проводимые совместно с отделом по молодёжной политике администрации Ленинградского муниципального округа: муниципальный День студента, патриотические акции «Свеча памяти» и «Мы - граждане России», церемонии вручения паспортов граждан Российской Федерации в рамках празднования календарных праздников, зональные турниры игры «Что? Где? Когда?», праздничные мероприятия, посвящённые Дню молодёжи, которые в 2025 году прошли в формате масштабного зонального мероприятия; </w:t>
      </w:r>
    </w:p>
    <w:p w14:paraId="3ECEA923" w14:textId="77777777" w:rsidR="00AC3E05" w:rsidRPr="00585457" w:rsidRDefault="00AC3E05" w:rsidP="00B5485B">
      <w:pPr>
        <w:tabs>
          <w:tab w:val="left" w:pos="900"/>
        </w:tabs>
        <w:ind w:firstLine="709"/>
        <w:jc w:val="both"/>
        <w:rPr>
          <w:sz w:val="28"/>
          <w:szCs w:val="28"/>
        </w:rPr>
      </w:pPr>
      <w:r w:rsidRPr="00585457">
        <w:rPr>
          <w:sz w:val="28"/>
          <w:szCs w:val="28"/>
        </w:rPr>
        <w:t xml:space="preserve">- мероприятия, проводимые совместно с отделом физической культуры и спорта администрации Ленинградского муниципального округа: регулярное проведение церемоний открытия и закрытия соревнований на территории спортивных объектов муниципалитета, открытие современной спортивной площадки в хуторе Белом, впервые прошедший в стенах МБУК «Центр творчества и искусства» чемпионат по развитию интеллектуальных видов спорта «Гонки дронов»; </w:t>
      </w:r>
    </w:p>
    <w:p w14:paraId="193B801B" w14:textId="1A8A1B33" w:rsidR="00AC3E05" w:rsidRPr="00585457" w:rsidRDefault="00AC3E05" w:rsidP="00B5485B">
      <w:pPr>
        <w:tabs>
          <w:tab w:val="left" w:pos="900"/>
        </w:tabs>
        <w:ind w:firstLine="709"/>
        <w:jc w:val="both"/>
        <w:rPr>
          <w:sz w:val="28"/>
          <w:szCs w:val="28"/>
        </w:rPr>
      </w:pPr>
      <w:r w:rsidRPr="00585457">
        <w:rPr>
          <w:sz w:val="28"/>
          <w:szCs w:val="28"/>
        </w:rPr>
        <w:t xml:space="preserve">- мероприятия, проводимые совместно с некоммерческими организациями и на базе ГБУ Ленинградский </w:t>
      </w:r>
      <w:r w:rsidR="00A564B8">
        <w:rPr>
          <w:sz w:val="28"/>
          <w:szCs w:val="28"/>
        </w:rPr>
        <w:t>дом – интернат престарелых и инвалидов</w:t>
      </w:r>
      <w:r w:rsidRPr="00585457">
        <w:rPr>
          <w:sz w:val="28"/>
          <w:szCs w:val="28"/>
        </w:rPr>
        <w:t xml:space="preserve">: тематические концертные программы, посвящённые календарным праздникам, тематические мероприятия, посвящённые Дню инвалида. </w:t>
      </w:r>
    </w:p>
    <w:p w14:paraId="1AAE54DE" w14:textId="77777777" w:rsidR="00AC3E05" w:rsidRPr="00585457" w:rsidRDefault="00AC3E05" w:rsidP="00B5485B">
      <w:pPr>
        <w:tabs>
          <w:tab w:val="left" w:pos="900"/>
        </w:tabs>
        <w:ind w:firstLine="709"/>
        <w:jc w:val="both"/>
        <w:rPr>
          <w:sz w:val="28"/>
          <w:szCs w:val="28"/>
        </w:rPr>
      </w:pPr>
      <w:r w:rsidRPr="00585457">
        <w:rPr>
          <w:sz w:val="28"/>
          <w:szCs w:val="28"/>
        </w:rPr>
        <w:t>На территории отдалённых населённых пунктов Ленинградского муниципального округа также осуществляется тесное взаимодействие с социальными партнёрами, в числе которых территориальные отделы, образовательные организации, местные казачьи общества, представители некоммерческих организаций, группы волонтёров, оказывающих помощь участникам специальной военной операции. Лидерами по количеству совместно-проведённых мероприятий в 2025 году стали:</w:t>
      </w:r>
    </w:p>
    <w:p w14:paraId="2CFA7FF2" w14:textId="77777777" w:rsidR="00AC3E05" w:rsidRPr="00585457" w:rsidRDefault="00AC3E05" w:rsidP="00B5485B">
      <w:pPr>
        <w:pStyle w:val="Style15"/>
        <w:widowControl/>
        <w:spacing w:line="240" w:lineRule="auto"/>
        <w:ind w:firstLine="708"/>
        <w:rPr>
          <w:rStyle w:val="FontStyle43"/>
          <w:sz w:val="28"/>
          <w:szCs w:val="28"/>
        </w:rPr>
      </w:pPr>
      <w:r w:rsidRPr="00585457">
        <w:rPr>
          <w:rStyle w:val="FontStyle43"/>
          <w:sz w:val="28"/>
          <w:szCs w:val="28"/>
        </w:rPr>
        <w:t xml:space="preserve">- дом культуры «Вдохновение» посёлка Октябрьского. Учреждение продолжает активно сотрудничать с образовательными организациями. За 2025 год совместно со школой более 150 мероприятий. Это тематические концертные и игровые программы, утренники, а также беседы и классные часы информационно-профилактической направленности. </w:t>
      </w:r>
    </w:p>
    <w:p w14:paraId="210B42B4" w14:textId="3C4D0E11" w:rsidR="00AC3E05" w:rsidRPr="00585457" w:rsidRDefault="00AC3E05" w:rsidP="00B5485B">
      <w:pPr>
        <w:pStyle w:val="Style15"/>
        <w:widowControl/>
        <w:spacing w:line="240" w:lineRule="auto"/>
        <w:ind w:firstLine="708"/>
        <w:rPr>
          <w:rStyle w:val="FontStyle43"/>
          <w:sz w:val="28"/>
          <w:szCs w:val="28"/>
        </w:rPr>
      </w:pPr>
      <w:r w:rsidRPr="00585457">
        <w:rPr>
          <w:rStyle w:val="FontStyle43"/>
          <w:sz w:val="28"/>
          <w:szCs w:val="28"/>
        </w:rPr>
        <w:t xml:space="preserve">Совместно с территориальным отделом на протяжении года проведено 22 </w:t>
      </w:r>
      <w:proofErr w:type="gramStart"/>
      <w:r w:rsidRPr="00585457">
        <w:rPr>
          <w:rStyle w:val="FontStyle43"/>
          <w:sz w:val="28"/>
          <w:szCs w:val="28"/>
        </w:rPr>
        <w:t>мероприяти</w:t>
      </w:r>
      <w:r w:rsidR="00A564B8">
        <w:rPr>
          <w:rStyle w:val="FontStyle43"/>
          <w:sz w:val="28"/>
          <w:szCs w:val="28"/>
        </w:rPr>
        <w:t xml:space="preserve">я: </w:t>
      </w:r>
      <w:r w:rsidRPr="00585457">
        <w:rPr>
          <w:rStyle w:val="FontStyle43"/>
          <w:sz w:val="28"/>
          <w:szCs w:val="28"/>
        </w:rPr>
        <w:t xml:space="preserve"> субботники</w:t>
      </w:r>
      <w:proofErr w:type="gramEnd"/>
      <w:r w:rsidRPr="00585457">
        <w:rPr>
          <w:rStyle w:val="FontStyle43"/>
          <w:sz w:val="28"/>
          <w:szCs w:val="28"/>
        </w:rPr>
        <w:t xml:space="preserve">, митинги с торжественным возложением цветов к мемориалу погибшим воинам, концертные программы к календарным датам, организована совместная грантовая деятельность, в рамках которой в 2026 году будет закуплено оборудование для организации работы летней досуговой площадки на территории дома культуры. </w:t>
      </w:r>
    </w:p>
    <w:p w14:paraId="480ABA6C" w14:textId="732176C4" w:rsidR="00AC3E05" w:rsidRPr="00585457" w:rsidRDefault="00AC3E05" w:rsidP="00B5485B">
      <w:pPr>
        <w:pStyle w:val="Style15"/>
        <w:widowControl/>
        <w:spacing w:line="240" w:lineRule="auto"/>
        <w:ind w:firstLine="708"/>
        <w:rPr>
          <w:rStyle w:val="FontStyle43"/>
          <w:sz w:val="28"/>
          <w:szCs w:val="28"/>
        </w:rPr>
      </w:pPr>
      <w:r w:rsidRPr="00585457">
        <w:rPr>
          <w:rStyle w:val="FontStyle43"/>
          <w:sz w:val="28"/>
          <w:szCs w:val="28"/>
        </w:rPr>
        <w:t xml:space="preserve">Впервые в 2025 году специалистами дома культуры и территориального отдела проведено совместное мероприятие, посвящённое международному Дню добровольца, в ходе которого волонтёры СВО были удостоены заслуженных наград. Аналогичные мероприятия прошли во всех крупных населённых пунктах Ленинградского округа; </w:t>
      </w:r>
    </w:p>
    <w:p w14:paraId="5E9EA291" w14:textId="2A154623" w:rsidR="00AC3E05" w:rsidRPr="00585457" w:rsidRDefault="00AC3E05" w:rsidP="00B5485B">
      <w:pPr>
        <w:pStyle w:val="Style15"/>
        <w:widowControl/>
        <w:spacing w:line="240" w:lineRule="auto"/>
        <w:ind w:firstLine="708"/>
        <w:rPr>
          <w:rStyle w:val="FontStyle43"/>
          <w:sz w:val="28"/>
          <w:szCs w:val="28"/>
        </w:rPr>
      </w:pPr>
      <w:r w:rsidRPr="00585457">
        <w:rPr>
          <w:rStyle w:val="FontStyle43"/>
          <w:sz w:val="28"/>
          <w:szCs w:val="28"/>
        </w:rPr>
        <w:t xml:space="preserve">- дом культуры хутора Белого активно сотрудничает с местной школой. За 2025 год проведено более 35 мероприятий, направленных на пропаганду здорового образа жизни и реализацию закона КЗ № 1539, более 40 тематических, развлекательных мероприятий </w:t>
      </w:r>
      <w:r w:rsidR="00A564B8">
        <w:rPr>
          <w:rStyle w:val="FontStyle43"/>
          <w:sz w:val="28"/>
          <w:szCs w:val="28"/>
        </w:rPr>
        <w:t xml:space="preserve">для </w:t>
      </w:r>
      <w:r w:rsidRPr="00585457">
        <w:rPr>
          <w:rStyle w:val="FontStyle43"/>
          <w:sz w:val="28"/>
          <w:szCs w:val="28"/>
        </w:rPr>
        <w:t xml:space="preserve">молодёжи. Новшеством 2025 года стало проведение цикла мероприятий для подростков, спонсором которых стало ООО «Степь»;  </w:t>
      </w:r>
    </w:p>
    <w:p w14:paraId="06CF6CA5" w14:textId="77777777" w:rsidR="00AC3E05" w:rsidRPr="00585457" w:rsidRDefault="00AC3E05" w:rsidP="00B5485B">
      <w:pPr>
        <w:pStyle w:val="Style15"/>
        <w:ind w:firstLine="708"/>
        <w:rPr>
          <w:rStyle w:val="FontStyle43"/>
          <w:sz w:val="28"/>
          <w:szCs w:val="28"/>
        </w:rPr>
      </w:pPr>
      <w:r w:rsidRPr="00585457">
        <w:rPr>
          <w:rStyle w:val="FontStyle43"/>
          <w:sz w:val="28"/>
          <w:szCs w:val="28"/>
        </w:rPr>
        <w:t xml:space="preserve">- дворец культуры «Кубань» станицы Новоплатнировской. Несмотря на проведение второго этапа капитального ремонта в течение 2025 года, учреждение в полном объёме продолжило выполнять основные функции, базируясь в здании территориального отдела и проводя мероприятия на свежем воздухе и в зданиях основных социальных объектов станицы. </w:t>
      </w:r>
    </w:p>
    <w:p w14:paraId="5E87B2DB" w14:textId="487FEC1F" w:rsidR="00AC3E05" w:rsidRPr="00585457" w:rsidRDefault="00AC3E05" w:rsidP="00B5485B">
      <w:pPr>
        <w:pStyle w:val="Style15"/>
        <w:ind w:firstLine="708"/>
        <w:rPr>
          <w:rStyle w:val="FontStyle43"/>
          <w:sz w:val="28"/>
          <w:szCs w:val="28"/>
        </w:rPr>
      </w:pPr>
      <w:r w:rsidRPr="00585457">
        <w:rPr>
          <w:rStyle w:val="FontStyle43"/>
          <w:sz w:val="28"/>
          <w:szCs w:val="28"/>
        </w:rPr>
        <w:t xml:space="preserve">Продолжается сотрудничество с образовательными организациями, отделом по молодёжной политике. Впервые в 2025 году на территории крупных населённых пунктов, в том числе и в станице </w:t>
      </w:r>
      <w:proofErr w:type="spellStart"/>
      <w:r w:rsidRPr="00585457">
        <w:rPr>
          <w:rStyle w:val="FontStyle43"/>
          <w:sz w:val="28"/>
          <w:szCs w:val="28"/>
        </w:rPr>
        <w:t>Новоплатнировской</w:t>
      </w:r>
      <w:proofErr w:type="spellEnd"/>
      <w:r w:rsidR="00AA06BA">
        <w:rPr>
          <w:rStyle w:val="FontStyle43"/>
          <w:sz w:val="28"/>
          <w:szCs w:val="28"/>
        </w:rPr>
        <w:t>,</w:t>
      </w:r>
      <w:r w:rsidRPr="00585457">
        <w:rPr>
          <w:rStyle w:val="FontStyle43"/>
          <w:sz w:val="28"/>
          <w:szCs w:val="28"/>
        </w:rPr>
        <w:t xml:space="preserve"> прошли праздничные мероприятия, посвящённые Дню молодёжи</w:t>
      </w:r>
      <w:r w:rsidR="00AA06BA">
        <w:rPr>
          <w:rStyle w:val="FontStyle43"/>
          <w:sz w:val="28"/>
          <w:szCs w:val="28"/>
        </w:rPr>
        <w:t>,</w:t>
      </w:r>
      <w:r w:rsidRPr="00585457">
        <w:rPr>
          <w:rStyle w:val="FontStyle43"/>
          <w:sz w:val="28"/>
          <w:szCs w:val="28"/>
        </w:rPr>
        <w:t xml:space="preserve"> в организации и проведении которых приняли участие специалисты учреждений культуры, представители отдела по молодёжной политике администрации Ленинградского муниципального округа, сотрудники территориальных отделов, волонтёры.</w:t>
      </w:r>
    </w:p>
    <w:p w14:paraId="16E56F40" w14:textId="77777777" w:rsidR="00AC3E05" w:rsidRPr="00585457" w:rsidRDefault="00AC3E05" w:rsidP="00B5485B">
      <w:pPr>
        <w:pStyle w:val="Style15"/>
        <w:ind w:firstLine="708"/>
        <w:rPr>
          <w:rStyle w:val="FontStyle43"/>
          <w:sz w:val="28"/>
          <w:szCs w:val="28"/>
        </w:rPr>
      </w:pPr>
      <w:r w:rsidRPr="00585457">
        <w:rPr>
          <w:rStyle w:val="FontStyle43"/>
          <w:sz w:val="28"/>
          <w:szCs w:val="28"/>
        </w:rPr>
        <w:t xml:space="preserve">На регулярной основе осуществляется взаимодействие с Новоплатнировским казачьим обществом. В 2025 году, казаки являлись участниками проводимых уроков мужества, тематических концертных программ, обеспечивали безопасность при проведении массовых мероприятий. </w:t>
      </w:r>
    </w:p>
    <w:p w14:paraId="7AE9AF1B" w14:textId="77777777" w:rsidR="00AC3E05" w:rsidRPr="00585457" w:rsidRDefault="00AC3E05" w:rsidP="00B5485B">
      <w:pPr>
        <w:pStyle w:val="Style15"/>
        <w:widowControl/>
        <w:spacing w:line="240" w:lineRule="auto"/>
        <w:ind w:firstLine="708"/>
        <w:rPr>
          <w:sz w:val="28"/>
          <w:szCs w:val="28"/>
        </w:rPr>
      </w:pPr>
      <w:r w:rsidRPr="00585457">
        <w:rPr>
          <w:rStyle w:val="FontStyle43"/>
          <w:sz w:val="28"/>
          <w:szCs w:val="28"/>
        </w:rPr>
        <w:t>- д</w:t>
      </w:r>
      <w:r w:rsidRPr="00585457">
        <w:rPr>
          <w:sz w:val="28"/>
          <w:szCs w:val="28"/>
        </w:rPr>
        <w:t xml:space="preserve">ворец культуры станицы Крыловской. В течение 2025 года сотрудники учреждения осуществляли взаимодействие с Крыловским территориальным отделом, было проведено более 45 совместных мероприятий различной направленности. </w:t>
      </w:r>
    </w:p>
    <w:p w14:paraId="71EF9C3C" w14:textId="77777777" w:rsidR="00AC3E05" w:rsidRPr="00585457" w:rsidRDefault="00AC3E05" w:rsidP="00B5485B">
      <w:pPr>
        <w:pStyle w:val="Style15"/>
        <w:widowControl/>
        <w:spacing w:line="240" w:lineRule="auto"/>
        <w:ind w:firstLine="708"/>
        <w:rPr>
          <w:sz w:val="28"/>
          <w:szCs w:val="28"/>
        </w:rPr>
      </w:pPr>
      <w:r w:rsidRPr="00585457">
        <w:rPr>
          <w:sz w:val="28"/>
          <w:szCs w:val="28"/>
        </w:rPr>
        <w:t xml:space="preserve">Продолжается активная работа с муниципальными образовательными организациями, один раз в месяц на базе Дворца культуры проводятся мероприятия в рамках межведомственного культурно-образовательного проекта «Культура для школьников», направление </w:t>
      </w:r>
      <w:proofErr w:type="gramStart"/>
      <w:r w:rsidRPr="00585457">
        <w:rPr>
          <w:sz w:val="28"/>
          <w:szCs w:val="28"/>
        </w:rPr>
        <w:t>-  народная</w:t>
      </w:r>
      <w:proofErr w:type="gramEnd"/>
      <w:r w:rsidRPr="00585457">
        <w:rPr>
          <w:sz w:val="28"/>
          <w:szCs w:val="28"/>
        </w:rPr>
        <w:t xml:space="preserve"> культура.  В 2025 году было проведено 8 тематических мероприятий, которые посетили более 400 учащихся школ станицы Крыловской.</w:t>
      </w:r>
    </w:p>
    <w:p w14:paraId="1049ACB3" w14:textId="77777777" w:rsidR="00AC3E05" w:rsidRPr="00585457" w:rsidRDefault="00AC3E05" w:rsidP="00B5485B">
      <w:pPr>
        <w:pStyle w:val="Style15"/>
        <w:widowControl/>
        <w:spacing w:line="240" w:lineRule="auto"/>
        <w:ind w:firstLine="708"/>
        <w:rPr>
          <w:sz w:val="28"/>
          <w:szCs w:val="28"/>
        </w:rPr>
      </w:pPr>
      <w:r w:rsidRPr="00585457">
        <w:rPr>
          <w:sz w:val="28"/>
          <w:szCs w:val="28"/>
        </w:rPr>
        <w:t xml:space="preserve">Дворец культуры сотрудничает с Крыловским хуторским казачьим обществом. В рамках совместной работы в 2025 году были проведены: профилактические беседы с молодёжью, </w:t>
      </w:r>
      <w:r w:rsidR="00585457" w:rsidRPr="00585457">
        <w:rPr>
          <w:sz w:val="28"/>
          <w:szCs w:val="28"/>
        </w:rPr>
        <w:t xml:space="preserve">традиционный </w:t>
      </w:r>
      <w:r w:rsidRPr="00585457">
        <w:rPr>
          <w:sz w:val="28"/>
          <w:szCs w:val="28"/>
        </w:rPr>
        <w:t>праздник «Широкая масленица», зрителями стали более 1000</w:t>
      </w:r>
      <w:r w:rsidR="00585457" w:rsidRPr="00585457">
        <w:rPr>
          <w:sz w:val="28"/>
          <w:szCs w:val="28"/>
        </w:rPr>
        <w:t xml:space="preserve"> человек.</w:t>
      </w:r>
    </w:p>
    <w:p w14:paraId="75730F17" w14:textId="25A68C17" w:rsidR="00AC3E05" w:rsidRPr="00585457" w:rsidRDefault="00AC3E05" w:rsidP="00B5485B">
      <w:pPr>
        <w:pStyle w:val="Style15"/>
        <w:widowControl/>
        <w:spacing w:line="240" w:lineRule="auto"/>
        <w:ind w:firstLine="708"/>
        <w:rPr>
          <w:rStyle w:val="1"/>
          <w:sz w:val="28"/>
          <w:szCs w:val="28"/>
        </w:rPr>
      </w:pPr>
      <w:r w:rsidRPr="00585457">
        <w:rPr>
          <w:sz w:val="28"/>
          <w:szCs w:val="28"/>
        </w:rPr>
        <w:t>Впервые в 2025 году в Ленинградском муниципальном округе прошёл цикл мероприятий, посвящённых старту новогодней кампании</w:t>
      </w:r>
      <w:r w:rsidR="00AA06BA">
        <w:rPr>
          <w:sz w:val="28"/>
          <w:szCs w:val="28"/>
        </w:rPr>
        <w:t xml:space="preserve">, в </w:t>
      </w:r>
      <w:r w:rsidRPr="00585457">
        <w:rPr>
          <w:sz w:val="28"/>
          <w:szCs w:val="28"/>
        </w:rPr>
        <w:t xml:space="preserve">ходе которых во всех крупных населённых пунктах зажглись огни на главных новогодних ёлках. Организованные специалистами домов культуры мероприятия посетили начальники территориальных отделов, представители образовательных и некоммерческих организаций, волонтёры и местные жители, охват данных мероприятий составил более 5000 человек. </w:t>
      </w:r>
    </w:p>
    <w:p w14:paraId="5A16CACF" w14:textId="77777777" w:rsidR="00585457" w:rsidRDefault="00AC3E05" w:rsidP="00B5485B">
      <w:pPr>
        <w:jc w:val="both"/>
        <w:rPr>
          <w:rStyle w:val="1"/>
          <w:sz w:val="28"/>
          <w:szCs w:val="28"/>
        </w:rPr>
      </w:pPr>
      <w:r w:rsidRPr="00585457">
        <w:rPr>
          <w:rStyle w:val="1"/>
          <w:sz w:val="28"/>
          <w:szCs w:val="28"/>
        </w:rPr>
        <w:tab/>
        <w:t>В рамках взаимодействия с социальными партнёрами за 2025 год учреждением в его полном составе было проведено 1265 мероприятий, зрителями которых стали 119 400 человек.</w:t>
      </w:r>
    </w:p>
    <w:p w14:paraId="376F3EF1" w14:textId="77777777" w:rsidR="003C1051" w:rsidRPr="00585457" w:rsidRDefault="00585457" w:rsidP="00B5485B">
      <w:pPr>
        <w:ind w:firstLine="567"/>
        <w:jc w:val="both"/>
        <w:rPr>
          <w:sz w:val="28"/>
          <w:szCs w:val="28"/>
        </w:rPr>
      </w:pPr>
      <w:r w:rsidRPr="00585457">
        <w:rPr>
          <w:color w:val="000000"/>
          <w:sz w:val="28"/>
          <w:szCs w:val="28"/>
        </w:rPr>
        <w:t>Проведение мероприятий не обошлось без информационной поддержки со стороны средств массовой информации. Уже традиционными стали онлайн трансляции наиболее ярких праздников</w:t>
      </w:r>
      <w:r w:rsidR="00AC3E05" w:rsidRPr="00585457">
        <w:rPr>
          <w:color w:val="000000"/>
          <w:sz w:val="28"/>
          <w:szCs w:val="28"/>
        </w:rPr>
        <w:t>, таких как: концертная программа, посвящённая юбилею районного</w:t>
      </w:r>
      <w:r>
        <w:rPr>
          <w:color w:val="000000"/>
          <w:sz w:val="28"/>
          <w:szCs w:val="28"/>
        </w:rPr>
        <w:t xml:space="preserve"> Дворца культуры, патриотические</w:t>
      </w:r>
      <w:r w:rsidR="00AC3E05" w:rsidRPr="00585457">
        <w:rPr>
          <w:color w:val="000000"/>
          <w:sz w:val="28"/>
          <w:szCs w:val="28"/>
        </w:rPr>
        <w:t xml:space="preserve"> проект</w:t>
      </w:r>
      <w:r>
        <w:rPr>
          <w:color w:val="000000"/>
          <w:sz w:val="28"/>
          <w:szCs w:val="28"/>
        </w:rPr>
        <w:t>ы</w:t>
      </w:r>
      <w:r w:rsidR="00AC3E05" w:rsidRPr="00585457">
        <w:rPr>
          <w:color w:val="000000"/>
          <w:sz w:val="28"/>
          <w:szCs w:val="28"/>
        </w:rPr>
        <w:t xml:space="preserve"> «Парад для ветерана», III Уманский казачий кадетский бал «Виват, защитникам Отечества!»</w:t>
      </w:r>
      <w:r>
        <w:rPr>
          <w:color w:val="000000"/>
          <w:sz w:val="28"/>
          <w:szCs w:val="28"/>
        </w:rPr>
        <w:t xml:space="preserve"> и др., </w:t>
      </w:r>
      <w:r w:rsidRPr="00585457">
        <w:rPr>
          <w:color w:val="000000"/>
          <w:sz w:val="28"/>
          <w:szCs w:val="28"/>
        </w:rPr>
        <w:t>организованные при поддержке информационного партнёра ООО «Орион-юг».</w:t>
      </w:r>
      <w:r>
        <w:rPr>
          <w:color w:val="000000"/>
          <w:sz w:val="28"/>
          <w:szCs w:val="28"/>
        </w:rPr>
        <w:t xml:space="preserve"> </w:t>
      </w:r>
      <w:r w:rsidRPr="00585457">
        <w:rPr>
          <w:color w:val="000000"/>
          <w:sz w:val="28"/>
          <w:szCs w:val="28"/>
        </w:rPr>
        <w:t>На безвозмездной основе</w:t>
      </w:r>
      <w:r>
        <w:rPr>
          <w:color w:val="000000"/>
          <w:sz w:val="28"/>
          <w:szCs w:val="28"/>
        </w:rPr>
        <w:t xml:space="preserve"> организована реклама деятельности учреждений культуры округа в газете «Степные зори» и на радио «Ленинградский Хит». </w:t>
      </w:r>
    </w:p>
    <w:p w14:paraId="41CE71ED" w14:textId="77777777" w:rsidR="00125CEF" w:rsidRPr="00585457" w:rsidRDefault="00125CEF" w:rsidP="00B5485B">
      <w:pPr>
        <w:ind w:firstLine="567"/>
        <w:jc w:val="both"/>
        <w:rPr>
          <w:rFonts w:eastAsia="Calibri"/>
          <w:b/>
          <w:i/>
          <w:sz w:val="28"/>
          <w:szCs w:val="28"/>
          <w:lang w:eastAsia="en-US"/>
        </w:rPr>
      </w:pPr>
      <w:r w:rsidRPr="00AA06BA">
        <w:rPr>
          <w:rFonts w:eastAsia="Calibri"/>
          <w:b/>
          <w:i/>
          <w:sz w:val="28"/>
          <w:szCs w:val="28"/>
          <w:lang w:eastAsia="en-US"/>
        </w:rPr>
        <w:t xml:space="preserve">Предоставить в электронном виде 2 лучших сценария мероприятий для </w:t>
      </w:r>
      <w:r w:rsidR="008E1E03" w:rsidRPr="00AA06BA">
        <w:rPr>
          <w:rFonts w:eastAsia="Calibri"/>
          <w:b/>
          <w:i/>
          <w:sz w:val="28"/>
          <w:szCs w:val="28"/>
          <w:lang w:eastAsia="en-US"/>
        </w:rPr>
        <w:t>молодёжи</w:t>
      </w:r>
      <w:r w:rsidRPr="00AA06BA">
        <w:rPr>
          <w:rFonts w:eastAsia="Calibri"/>
          <w:b/>
          <w:i/>
          <w:sz w:val="28"/>
          <w:szCs w:val="28"/>
          <w:lang w:eastAsia="en-US"/>
        </w:rPr>
        <w:t>.</w:t>
      </w:r>
    </w:p>
    <w:p w14:paraId="27F56ACA" w14:textId="77777777" w:rsidR="00125CEF" w:rsidRPr="00585457" w:rsidRDefault="00125CEF" w:rsidP="00B5485B">
      <w:pPr>
        <w:jc w:val="both"/>
        <w:rPr>
          <w:rFonts w:eastAsia="Calibri"/>
          <w:sz w:val="28"/>
          <w:szCs w:val="28"/>
          <w:lang w:eastAsia="en-US"/>
        </w:rPr>
      </w:pPr>
    </w:p>
    <w:p w14:paraId="0D0E8B1F" w14:textId="77777777" w:rsidR="00125CEF" w:rsidRPr="00585457" w:rsidRDefault="00125CEF" w:rsidP="00B5485B">
      <w:pPr>
        <w:keepNext/>
        <w:keepLines/>
        <w:jc w:val="center"/>
        <w:outlineLvl w:val="1"/>
        <w:rPr>
          <w:b/>
          <w:bCs/>
          <w:sz w:val="28"/>
          <w:szCs w:val="28"/>
          <w:shd w:val="clear" w:color="auto" w:fill="FFFFFF"/>
          <w:lang w:eastAsia="en-US"/>
        </w:rPr>
      </w:pPr>
      <w:bookmarkStart w:id="6" w:name="_Toc26200788"/>
      <w:bookmarkStart w:id="7" w:name="_Toc517707658"/>
      <w:bookmarkStart w:id="8" w:name="_Toc517707488"/>
      <w:r w:rsidRPr="00585457">
        <w:rPr>
          <w:b/>
          <w:bCs/>
          <w:sz w:val="28"/>
          <w:szCs w:val="28"/>
          <w:shd w:val="clear" w:color="auto" w:fill="FFFFFF"/>
          <w:lang w:eastAsia="en-US"/>
        </w:rPr>
        <w:t xml:space="preserve">Раздел </w:t>
      </w:r>
      <w:r w:rsidR="00A15F7F" w:rsidRPr="00585457">
        <w:rPr>
          <w:b/>
          <w:bCs/>
          <w:sz w:val="28"/>
          <w:szCs w:val="28"/>
          <w:shd w:val="clear" w:color="auto" w:fill="FFFFFF"/>
          <w:lang w:eastAsia="en-US"/>
        </w:rPr>
        <w:t>7</w:t>
      </w:r>
      <w:r w:rsidRPr="00585457">
        <w:rPr>
          <w:b/>
          <w:bCs/>
          <w:sz w:val="28"/>
          <w:szCs w:val="28"/>
          <w:shd w:val="clear" w:color="auto" w:fill="FFFFFF"/>
          <w:lang w:eastAsia="en-US"/>
        </w:rPr>
        <w:t>.</w:t>
      </w:r>
    </w:p>
    <w:p w14:paraId="01FBDF89" w14:textId="77777777" w:rsidR="00125CEF" w:rsidRPr="00585457" w:rsidRDefault="0008091E" w:rsidP="00B5485B">
      <w:pPr>
        <w:keepNext/>
        <w:keepLines/>
        <w:jc w:val="center"/>
        <w:outlineLvl w:val="1"/>
        <w:rPr>
          <w:b/>
          <w:bCs/>
          <w:sz w:val="28"/>
          <w:szCs w:val="28"/>
          <w:shd w:val="clear" w:color="auto" w:fill="FFFFFF"/>
          <w:lang w:eastAsia="en-US"/>
        </w:rPr>
      </w:pPr>
      <w:r w:rsidRPr="00585457">
        <w:rPr>
          <w:b/>
          <w:bCs/>
          <w:sz w:val="28"/>
          <w:szCs w:val="28"/>
          <w:shd w:val="clear" w:color="auto" w:fill="FFFFFF"/>
          <w:lang w:eastAsia="en-US"/>
        </w:rPr>
        <w:t xml:space="preserve">Работа со старшим поколением </w:t>
      </w:r>
      <w:r w:rsidR="00125CEF" w:rsidRPr="00585457">
        <w:rPr>
          <w:b/>
          <w:bCs/>
          <w:sz w:val="28"/>
          <w:szCs w:val="28"/>
          <w:shd w:val="clear" w:color="auto" w:fill="FFFFFF"/>
          <w:lang w:eastAsia="en-US"/>
        </w:rPr>
        <w:t>и людьми с ограниченными возможностями здоровья</w:t>
      </w:r>
      <w:bookmarkEnd w:id="6"/>
      <w:bookmarkEnd w:id="7"/>
      <w:bookmarkEnd w:id="8"/>
      <w:r w:rsidR="00325CC7" w:rsidRPr="00585457">
        <w:rPr>
          <w:b/>
          <w:bCs/>
          <w:sz w:val="28"/>
          <w:szCs w:val="28"/>
          <w:shd w:val="clear" w:color="auto" w:fill="FFFFFF"/>
          <w:lang w:eastAsia="en-US"/>
        </w:rPr>
        <w:t>, инвалидами</w:t>
      </w:r>
    </w:p>
    <w:p w14:paraId="36BB31E2" w14:textId="77777777" w:rsidR="00125CEF" w:rsidRPr="00585457" w:rsidRDefault="00125CEF" w:rsidP="00B5485B">
      <w:pPr>
        <w:jc w:val="both"/>
        <w:rPr>
          <w:rFonts w:eastAsia="Calibri"/>
          <w:sz w:val="28"/>
          <w:szCs w:val="28"/>
          <w:lang w:eastAsia="en-US"/>
        </w:rPr>
      </w:pPr>
    </w:p>
    <w:p w14:paraId="46757DE6" w14:textId="77777777" w:rsidR="00B5485B" w:rsidRDefault="00125CEF" w:rsidP="00B5485B">
      <w:pPr>
        <w:ind w:firstLine="708"/>
        <w:jc w:val="both"/>
        <w:rPr>
          <w:rFonts w:eastAsia="Calibri"/>
          <w:b/>
          <w:sz w:val="28"/>
          <w:szCs w:val="28"/>
        </w:rPr>
      </w:pPr>
      <w:r w:rsidRPr="00B5485B">
        <w:rPr>
          <w:rFonts w:eastAsia="Calibri"/>
          <w:b/>
          <w:sz w:val="28"/>
          <w:szCs w:val="28"/>
        </w:rPr>
        <w:t xml:space="preserve">Количество клубных формирований для </w:t>
      </w:r>
      <w:r w:rsidR="0008091E" w:rsidRPr="00B5485B">
        <w:rPr>
          <w:rFonts w:eastAsia="Calibri"/>
          <w:b/>
          <w:sz w:val="28"/>
          <w:szCs w:val="28"/>
        </w:rPr>
        <w:t>старшего поколения</w:t>
      </w:r>
      <w:r w:rsidRPr="00B5485B">
        <w:rPr>
          <w:rFonts w:eastAsia="Calibri"/>
          <w:b/>
          <w:sz w:val="28"/>
          <w:szCs w:val="28"/>
        </w:rPr>
        <w:t xml:space="preserve"> в соотношении с предыдущим годом (+ или -);</w:t>
      </w:r>
      <w:r w:rsidR="00B5485B" w:rsidRPr="00B5485B">
        <w:rPr>
          <w:rFonts w:eastAsia="Calibri"/>
          <w:b/>
          <w:sz w:val="28"/>
          <w:szCs w:val="28"/>
        </w:rPr>
        <w:t xml:space="preserve"> </w:t>
      </w:r>
    </w:p>
    <w:p w14:paraId="246BC662" w14:textId="77777777" w:rsidR="00B5485B" w:rsidRPr="00585457" w:rsidRDefault="00B5485B" w:rsidP="00B5485B">
      <w:pPr>
        <w:ind w:firstLine="708"/>
        <w:jc w:val="both"/>
        <w:rPr>
          <w:rFonts w:eastAsia="Calibri"/>
          <w:sz w:val="28"/>
          <w:szCs w:val="28"/>
        </w:rPr>
      </w:pPr>
      <w:r>
        <w:rPr>
          <w:rFonts w:eastAsia="Calibri"/>
          <w:sz w:val="28"/>
          <w:szCs w:val="28"/>
        </w:rPr>
        <w:t>На отчётный период н</w:t>
      </w:r>
      <w:r w:rsidRPr="00B5485B">
        <w:rPr>
          <w:rFonts w:eastAsia="Calibri"/>
          <w:sz w:val="28"/>
          <w:szCs w:val="28"/>
        </w:rPr>
        <w:t xml:space="preserve">а </w:t>
      </w:r>
      <w:r>
        <w:rPr>
          <w:rFonts w:eastAsia="Calibri"/>
          <w:sz w:val="28"/>
          <w:szCs w:val="28"/>
        </w:rPr>
        <w:t xml:space="preserve">базе учреждений культурно-досугового типа Ленинградского муниципального округа действуют 34 клубных формирования для </w:t>
      </w:r>
      <w:r w:rsidRPr="00B5485B">
        <w:rPr>
          <w:rFonts w:eastAsia="Calibri"/>
          <w:sz w:val="28"/>
          <w:szCs w:val="28"/>
        </w:rPr>
        <w:t>старшего поколения</w:t>
      </w:r>
      <w:r>
        <w:rPr>
          <w:rFonts w:eastAsia="Calibri"/>
          <w:sz w:val="28"/>
          <w:szCs w:val="28"/>
        </w:rPr>
        <w:t xml:space="preserve">. В соотношении с 2024 годом их количество не изменилось. </w:t>
      </w:r>
    </w:p>
    <w:p w14:paraId="55A671AC" w14:textId="77777777" w:rsidR="00125CEF" w:rsidRPr="00B5485B" w:rsidRDefault="00973EF5" w:rsidP="00B5485B">
      <w:pPr>
        <w:ind w:firstLine="708"/>
        <w:jc w:val="both"/>
        <w:rPr>
          <w:rFonts w:eastAsia="Calibri"/>
          <w:b/>
          <w:sz w:val="28"/>
          <w:szCs w:val="28"/>
        </w:rPr>
      </w:pPr>
      <w:r w:rsidRPr="00B5485B">
        <w:rPr>
          <w:rFonts w:eastAsia="Calibri"/>
          <w:b/>
          <w:sz w:val="28"/>
          <w:szCs w:val="28"/>
        </w:rPr>
        <w:t>Количество</w:t>
      </w:r>
      <w:r w:rsidR="00125CEF" w:rsidRPr="00B5485B">
        <w:rPr>
          <w:rFonts w:eastAsia="Calibri"/>
          <w:b/>
          <w:sz w:val="28"/>
          <w:szCs w:val="28"/>
        </w:rPr>
        <w:t xml:space="preserve"> участников клубных формирований </w:t>
      </w:r>
      <w:r w:rsidRPr="00B5485B">
        <w:rPr>
          <w:rFonts w:eastAsia="Calibri"/>
          <w:b/>
          <w:sz w:val="28"/>
          <w:szCs w:val="28"/>
        </w:rPr>
        <w:t xml:space="preserve">для старшего поколения </w:t>
      </w:r>
      <w:r w:rsidR="00125CEF" w:rsidRPr="00B5485B">
        <w:rPr>
          <w:rFonts w:eastAsia="Calibri"/>
          <w:b/>
          <w:sz w:val="28"/>
          <w:szCs w:val="28"/>
        </w:rPr>
        <w:t>в соотношении с предыдущим годом (+ или -);</w:t>
      </w:r>
      <w:r w:rsidR="0095250E" w:rsidRPr="00B5485B">
        <w:rPr>
          <w:rFonts w:eastAsia="Calibri"/>
          <w:b/>
          <w:sz w:val="28"/>
          <w:szCs w:val="28"/>
        </w:rPr>
        <w:t xml:space="preserve"> </w:t>
      </w:r>
    </w:p>
    <w:p w14:paraId="6D63A5AE" w14:textId="77777777" w:rsidR="00257089" w:rsidRPr="00585457" w:rsidRDefault="00B5485B" w:rsidP="00257089">
      <w:pPr>
        <w:ind w:firstLine="708"/>
        <w:jc w:val="both"/>
        <w:rPr>
          <w:rFonts w:eastAsia="Calibri"/>
          <w:sz w:val="28"/>
          <w:szCs w:val="28"/>
        </w:rPr>
      </w:pPr>
      <w:r>
        <w:rPr>
          <w:rFonts w:eastAsia="Calibri"/>
          <w:sz w:val="28"/>
          <w:szCs w:val="28"/>
        </w:rPr>
        <w:t xml:space="preserve">Количество </w:t>
      </w:r>
      <w:r w:rsidR="00257089">
        <w:rPr>
          <w:rFonts w:eastAsia="Calibri"/>
          <w:sz w:val="28"/>
          <w:szCs w:val="28"/>
        </w:rPr>
        <w:t xml:space="preserve">участников </w:t>
      </w:r>
      <w:r w:rsidR="00257089" w:rsidRPr="00257089">
        <w:rPr>
          <w:rFonts w:eastAsia="Calibri"/>
          <w:sz w:val="28"/>
          <w:szCs w:val="28"/>
        </w:rPr>
        <w:t>клубных форм</w:t>
      </w:r>
      <w:r w:rsidR="00257089">
        <w:rPr>
          <w:rFonts w:eastAsia="Calibri"/>
          <w:sz w:val="28"/>
          <w:szCs w:val="28"/>
        </w:rPr>
        <w:t>ирования дл</w:t>
      </w:r>
      <w:r w:rsidR="005C2133">
        <w:rPr>
          <w:rFonts w:eastAsia="Calibri"/>
          <w:sz w:val="28"/>
          <w:szCs w:val="28"/>
        </w:rPr>
        <w:t xml:space="preserve">я старшего поколения составляет 852 </w:t>
      </w:r>
      <w:r w:rsidR="00257089">
        <w:rPr>
          <w:rFonts w:eastAsia="Calibri"/>
          <w:sz w:val="28"/>
          <w:szCs w:val="28"/>
        </w:rPr>
        <w:t>человек</w:t>
      </w:r>
      <w:r w:rsidR="005C2133">
        <w:rPr>
          <w:rFonts w:eastAsia="Calibri"/>
          <w:sz w:val="28"/>
          <w:szCs w:val="28"/>
        </w:rPr>
        <w:t>а</w:t>
      </w:r>
      <w:r w:rsidR="00257089">
        <w:rPr>
          <w:rFonts w:eastAsia="Calibri"/>
          <w:sz w:val="28"/>
          <w:szCs w:val="28"/>
        </w:rPr>
        <w:t xml:space="preserve">. В соотношении с 2024 годом их количество осталось на прежнем уровне. </w:t>
      </w:r>
    </w:p>
    <w:p w14:paraId="22D7E804" w14:textId="77777777" w:rsidR="00125CEF" w:rsidRDefault="00125CEF" w:rsidP="00257089">
      <w:pPr>
        <w:ind w:firstLine="708"/>
        <w:jc w:val="both"/>
        <w:rPr>
          <w:rFonts w:eastAsia="Calibri"/>
          <w:b/>
          <w:sz w:val="28"/>
          <w:szCs w:val="28"/>
        </w:rPr>
      </w:pPr>
      <w:r w:rsidRPr="00257089">
        <w:rPr>
          <w:rFonts w:eastAsia="Calibri"/>
          <w:b/>
          <w:sz w:val="28"/>
          <w:szCs w:val="28"/>
        </w:rPr>
        <w:t xml:space="preserve">Количество мероприятий, </w:t>
      </w:r>
      <w:r w:rsidR="00257089" w:rsidRPr="00257089">
        <w:rPr>
          <w:rFonts w:eastAsia="Calibri"/>
          <w:b/>
          <w:sz w:val="28"/>
          <w:szCs w:val="28"/>
        </w:rPr>
        <w:t>проведённых</w:t>
      </w:r>
      <w:r w:rsidRPr="00257089">
        <w:rPr>
          <w:rFonts w:eastAsia="Calibri"/>
          <w:b/>
          <w:sz w:val="28"/>
          <w:szCs w:val="28"/>
        </w:rPr>
        <w:t xml:space="preserve"> для </w:t>
      </w:r>
      <w:r w:rsidR="009A5D61" w:rsidRPr="00257089">
        <w:rPr>
          <w:rFonts w:eastAsia="Calibri"/>
          <w:b/>
          <w:sz w:val="28"/>
          <w:szCs w:val="28"/>
        </w:rPr>
        <w:t>старшего поколения</w:t>
      </w:r>
      <w:r w:rsidRPr="00257089">
        <w:rPr>
          <w:rFonts w:eastAsia="Calibri"/>
          <w:b/>
          <w:sz w:val="28"/>
          <w:szCs w:val="28"/>
        </w:rPr>
        <w:t xml:space="preserve"> за отчётный год, число </w:t>
      </w:r>
      <w:r w:rsidR="007D551F" w:rsidRPr="00257089">
        <w:rPr>
          <w:rFonts w:eastAsia="Calibri"/>
          <w:b/>
          <w:sz w:val="28"/>
          <w:szCs w:val="28"/>
        </w:rPr>
        <w:t>участников</w:t>
      </w:r>
      <w:r w:rsidRPr="00257089">
        <w:rPr>
          <w:rFonts w:eastAsia="Calibri"/>
          <w:b/>
          <w:sz w:val="28"/>
          <w:szCs w:val="28"/>
        </w:rPr>
        <w:t xml:space="preserve"> в них (+ или – с предыдущим годом)</w:t>
      </w:r>
      <w:r w:rsidR="00257089">
        <w:rPr>
          <w:rFonts w:eastAsia="Calibri"/>
          <w:b/>
          <w:sz w:val="28"/>
          <w:szCs w:val="28"/>
        </w:rPr>
        <w:t>;</w:t>
      </w:r>
    </w:p>
    <w:p w14:paraId="4FECB932" w14:textId="77777777" w:rsidR="00257089" w:rsidRDefault="00257089" w:rsidP="00257089">
      <w:pPr>
        <w:ind w:firstLine="708"/>
        <w:jc w:val="both"/>
        <w:rPr>
          <w:rFonts w:eastAsia="Calibri"/>
          <w:sz w:val="28"/>
          <w:szCs w:val="28"/>
        </w:rPr>
      </w:pPr>
      <w:r w:rsidRPr="00257089">
        <w:rPr>
          <w:rFonts w:eastAsia="Calibri"/>
          <w:sz w:val="28"/>
          <w:szCs w:val="28"/>
        </w:rPr>
        <w:t xml:space="preserve">За 2025 год </w:t>
      </w:r>
      <w:r>
        <w:rPr>
          <w:rFonts w:eastAsia="Calibri"/>
          <w:sz w:val="28"/>
          <w:szCs w:val="28"/>
        </w:rPr>
        <w:t>для данной ц</w:t>
      </w:r>
      <w:r w:rsidR="005C2133">
        <w:rPr>
          <w:rFonts w:eastAsia="Calibri"/>
          <w:sz w:val="28"/>
          <w:szCs w:val="28"/>
        </w:rPr>
        <w:t xml:space="preserve">елевой аудитории было проведено 937 мероприятий, которые посетили 95 480 </w:t>
      </w:r>
      <w:r>
        <w:rPr>
          <w:rFonts w:eastAsia="Calibri"/>
          <w:sz w:val="28"/>
          <w:szCs w:val="28"/>
        </w:rPr>
        <w:t xml:space="preserve">человек. По сравнению с предыдущим годом количество мероприятий и зрителей увеличилось на </w:t>
      </w:r>
      <w:r w:rsidR="005C2133" w:rsidRPr="005C2133">
        <w:rPr>
          <w:rFonts w:eastAsia="Calibri"/>
          <w:sz w:val="28"/>
          <w:szCs w:val="28"/>
        </w:rPr>
        <w:t>2</w:t>
      </w:r>
      <w:r w:rsidRPr="005C2133">
        <w:rPr>
          <w:rFonts w:eastAsia="Calibri"/>
          <w:sz w:val="28"/>
          <w:szCs w:val="28"/>
        </w:rPr>
        <w:t xml:space="preserve"> %.</w:t>
      </w:r>
      <w:r>
        <w:rPr>
          <w:rFonts w:eastAsia="Calibri"/>
          <w:sz w:val="28"/>
          <w:szCs w:val="28"/>
        </w:rPr>
        <w:t xml:space="preserve"> </w:t>
      </w:r>
    </w:p>
    <w:p w14:paraId="4789818A" w14:textId="77777777" w:rsidR="00125CEF" w:rsidRPr="00257089" w:rsidRDefault="00125CEF" w:rsidP="00257089">
      <w:pPr>
        <w:ind w:firstLine="708"/>
        <w:jc w:val="both"/>
        <w:rPr>
          <w:rFonts w:eastAsia="Calibri"/>
          <w:b/>
          <w:sz w:val="28"/>
          <w:szCs w:val="28"/>
          <w:lang w:eastAsia="en-US"/>
        </w:rPr>
      </w:pPr>
      <w:r w:rsidRPr="00257089">
        <w:rPr>
          <w:rFonts w:eastAsia="Calibri"/>
          <w:b/>
          <w:sz w:val="28"/>
          <w:szCs w:val="28"/>
          <w:lang w:eastAsia="en-US"/>
        </w:rPr>
        <w:t>Формы и методы работы с</w:t>
      </w:r>
      <w:r w:rsidR="009A5D61" w:rsidRPr="00257089">
        <w:rPr>
          <w:rFonts w:eastAsia="Calibri"/>
          <w:b/>
          <w:sz w:val="28"/>
          <w:szCs w:val="28"/>
          <w:lang w:eastAsia="en-US"/>
        </w:rPr>
        <w:t>о</w:t>
      </w:r>
      <w:r w:rsidRPr="00257089">
        <w:rPr>
          <w:rFonts w:eastAsia="Calibri"/>
          <w:b/>
          <w:sz w:val="28"/>
          <w:szCs w:val="28"/>
          <w:lang w:eastAsia="en-US"/>
        </w:rPr>
        <w:t xml:space="preserve"> </w:t>
      </w:r>
      <w:r w:rsidR="009A5D61" w:rsidRPr="00257089">
        <w:rPr>
          <w:rFonts w:eastAsia="Calibri"/>
          <w:b/>
          <w:sz w:val="28"/>
          <w:szCs w:val="28"/>
          <w:lang w:eastAsia="en-US"/>
        </w:rPr>
        <w:t>старшим поколением</w:t>
      </w:r>
      <w:r w:rsidRPr="00257089">
        <w:rPr>
          <w:rFonts w:eastAsia="Calibri"/>
          <w:b/>
          <w:sz w:val="28"/>
          <w:szCs w:val="28"/>
          <w:lang w:eastAsia="en-US"/>
        </w:rPr>
        <w:t xml:space="preserve"> и лицами с ограниченными возможностями здоровья</w:t>
      </w:r>
      <w:r w:rsidR="00325CC7" w:rsidRPr="00257089">
        <w:rPr>
          <w:rFonts w:eastAsia="Calibri"/>
          <w:b/>
          <w:sz w:val="28"/>
          <w:szCs w:val="28"/>
          <w:lang w:eastAsia="en-US"/>
        </w:rPr>
        <w:t>, инвалидами</w:t>
      </w:r>
      <w:r w:rsidR="00257089">
        <w:rPr>
          <w:rFonts w:eastAsia="Calibri"/>
          <w:b/>
          <w:sz w:val="28"/>
          <w:szCs w:val="28"/>
          <w:lang w:eastAsia="en-US"/>
        </w:rPr>
        <w:t>;</w:t>
      </w:r>
    </w:p>
    <w:p w14:paraId="013B64D3" w14:textId="33B343C4" w:rsidR="00257089" w:rsidRDefault="00257089" w:rsidP="00257089">
      <w:pPr>
        <w:ind w:firstLine="708"/>
        <w:jc w:val="both"/>
        <w:rPr>
          <w:rFonts w:eastAsia="Calibri"/>
          <w:sz w:val="28"/>
          <w:szCs w:val="28"/>
          <w:lang w:eastAsia="en-US"/>
        </w:rPr>
      </w:pPr>
      <w:r w:rsidRPr="00257089">
        <w:rPr>
          <w:rFonts w:eastAsia="Calibri"/>
          <w:sz w:val="28"/>
          <w:szCs w:val="28"/>
          <w:lang w:eastAsia="en-US"/>
        </w:rPr>
        <w:t>Для работы со старшим поколением и лицами с ограниченными возможностями здоровья, инвалидами</w:t>
      </w:r>
      <w:r>
        <w:rPr>
          <w:rFonts w:eastAsia="Calibri"/>
          <w:sz w:val="28"/>
          <w:szCs w:val="28"/>
          <w:lang w:eastAsia="en-US"/>
        </w:rPr>
        <w:t xml:space="preserve"> - специалистами </w:t>
      </w:r>
      <w:r w:rsidRPr="00257089">
        <w:rPr>
          <w:rFonts w:eastAsia="Calibri"/>
          <w:sz w:val="28"/>
          <w:szCs w:val="28"/>
          <w:lang w:eastAsia="en-US"/>
        </w:rPr>
        <w:t>учреждений культурно-досугового типа Ленинградского муниципального округа</w:t>
      </w:r>
      <w:r>
        <w:rPr>
          <w:rFonts w:eastAsia="Calibri"/>
          <w:sz w:val="28"/>
          <w:szCs w:val="28"/>
          <w:lang w:eastAsia="en-US"/>
        </w:rPr>
        <w:t xml:space="preserve"> применяются</w:t>
      </w:r>
      <w:r w:rsidRPr="00257089">
        <w:rPr>
          <w:rFonts w:eastAsia="Calibri"/>
          <w:sz w:val="28"/>
          <w:szCs w:val="28"/>
          <w:lang w:eastAsia="en-US"/>
        </w:rPr>
        <w:t xml:space="preserve"> следующие формы</w:t>
      </w:r>
      <w:r>
        <w:rPr>
          <w:rFonts w:eastAsia="Calibri"/>
          <w:sz w:val="28"/>
          <w:szCs w:val="28"/>
          <w:lang w:eastAsia="en-US"/>
        </w:rPr>
        <w:t xml:space="preserve"> работы</w:t>
      </w:r>
      <w:r w:rsidRPr="00257089">
        <w:rPr>
          <w:rFonts w:eastAsia="Calibri"/>
          <w:sz w:val="28"/>
          <w:szCs w:val="28"/>
          <w:lang w:eastAsia="en-US"/>
        </w:rPr>
        <w:t xml:space="preserve">: </w:t>
      </w:r>
      <w:r>
        <w:rPr>
          <w:rFonts w:eastAsia="Calibri"/>
          <w:sz w:val="28"/>
          <w:szCs w:val="28"/>
          <w:lang w:eastAsia="en-US"/>
        </w:rPr>
        <w:t>вечер</w:t>
      </w:r>
      <w:r w:rsidR="00F01987">
        <w:rPr>
          <w:rFonts w:eastAsia="Calibri"/>
          <w:sz w:val="28"/>
          <w:szCs w:val="28"/>
          <w:lang w:eastAsia="en-US"/>
        </w:rPr>
        <w:t>а</w:t>
      </w:r>
      <w:r>
        <w:rPr>
          <w:rFonts w:eastAsia="Calibri"/>
          <w:sz w:val="28"/>
          <w:szCs w:val="28"/>
          <w:lang w:eastAsia="en-US"/>
        </w:rPr>
        <w:t xml:space="preserve"> отдыха, мастер-класс</w:t>
      </w:r>
      <w:r w:rsidR="00F01987">
        <w:rPr>
          <w:rFonts w:eastAsia="Calibri"/>
          <w:sz w:val="28"/>
          <w:szCs w:val="28"/>
          <w:lang w:eastAsia="en-US"/>
        </w:rPr>
        <w:t>ы</w:t>
      </w:r>
      <w:r>
        <w:rPr>
          <w:rFonts w:eastAsia="Calibri"/>
          <w:sz w:val="28"/>
          <w:szCs w:val="28"/>
          <w:lang w:eastAsia="en-US"/>
        </w:rPr>
        <w:t>, концертны</w:t>
      </w:r>
      <w:r w:rsidR="00F01987">
        <w:rPr>
          <w:rFonts w:eastAsia="Calibri"/>
          <w:sz w:val="28"/>
          <w:szCs w:val="28"/>
          <w:lang w:eastAsia="en-US"/>
        </w:rPr>
        <w:t>е</w:t>
      </w:r>
      <w:r>
        <w:rPr>
          <w:rFonts w:eastAsia="Calibri"/>
          <w:sz w:val="28"/>
          <w:szCs w:val="28"/>
          <w:lang w:eastAsia="en-US"/>
        </w:rPr>
        <w:t xml:space="preserve"> и тематически</w:t>
      </w:r>
      <w:r w:rsidR="00F01987">
        <w:rPr>
          <w:rFonts w:eastAsia="Calibri"/>
          <w:sz w:val="28"/>
          <w:szCs w:val="28"/>
          <w:lang w:eastAsia="en-US"/>
        </w:rPr>
        <w:t>е</w:t>
      </w:r>
      <w:r>
        <w:rPr>
          <w:rFonts w:eastAsia="Calibri"/>
          <w:sz w:val="28"/>
          <w:szCs w:val="28"/>
          <w:lang w:eastAsia="en-US"/>
        </w:rPr>
        <w:t xml:space="preserve"> программ</w:t>
      </w:r>
      <w:r w:rsidR="00F01987">
        <w:rPr>
          <w:rFonts w:eastAsia="Calibri"/>
          <w:sz w:val="28"/>
          <w:szCs w:val="28"/>
          <w:lang w:eastAsia="en-US"/>
        </w:rPr>
        <w:t>ы</w:t>
      </w:r>
      <w:r>
        <w:rPr>
          <w:rFonts w:eastAsia="Calibri"/>
          <w:sz w:val="28"/>
          <w:szCs w:val="28"/>
          <w:lang w:eastAsia="en-US"/>
        </w:rPr>
        <w:t xml:space="preserve">. </w:t>
      </w:r>
    </w:p>
    <w:p w14:paraId="5E97B663" w14:textId="77777777" w:rsidR="00125CEF" w:rsidRPr="00257089" w:rsidRDefault="00125CEF" w:rsidP="00257089">
      <w:pPr>
        <w:ind w:firstLine="708"/>
        <w:jc w:val="both"/>
        <w:rPr>
          <w:rFonts w:eastAsia="Calibri"/>
          <w:b/>
          <w:sz w:val="28"/>
          <w:szCs w:val="28"/>
          <w:lang w:eastAsia="en-US"/>
        </w:rPr>
      </w:pPr>
      <w:r w:rsidRPr="00257089">
        <w:rPr>
          <w:rFonts w:eastAsia="Calibri"/>
          <w:b/>
          <w:sz w:val="28"/>
          <w:szCs w:val="28"/>
          <w:lang w:eastAsia="en-US"/>
        </w:rPr>
        <w:t xml:space="preserve">Каким образом, кроме </w:t>
      </w:r>
      <w:r w:rsidR="009A5D61" w:rsidRPr="00257089">
        <w:rPr>
          <w:rFonts w:eastAsia="Calibri"/>
          <w:b/>
          <w:sz w:val="28"/>
          <w:szCs w:val="28"/>
          <w:lang w:eastAsia="en-US"/>
        </w:rPr>
        <w:t>краевой</w:t>
      </w:r>
      <w:r w:rsidRPr="00257089">
        <w:rPr>
          <w:rFonts w:eastAsia="Calibri"/>
          <w:b/>
          <w:sz w:val="28"/>
          <w:szCs w:val="28"/>
          <w:lang w:eastAsia="en-US"/>
        </w:rPr>
        <w:t xml:space="preserve"> программы «Доступная среда» обеспечивается вовлечение людей с ограниченными возможностями здоровья</w:t>
      </w:r>
      <w:r w:rsidR="004258DB" w:rsidRPr="00257089">
        <w:rPr>
          <w:rFonts w:eastAsia="Calibri"/>
          <w:b/>
          <w:sz w:val="28"/>
          <w:szCs w:val="28"/>
          <w:lang w:eastAsia="en-US"/>
        </w:rPr>
        <w:t xml:space="preserve"> и инвалидов</w:t>
      </w:r>
      <w:r w:rsidRPr="00257089">
        <w:rPr>
          <w:rFonts w:eastAsia="Calibri"/>
          <w:b/>
          <w:sz w:val="28"/>
          <w:szCs w:val="28"/>
          <w:lang w:eastAsia="en-US"/>
        </w:rPr>
        <w:t xml:space="preserve"> в культурно-досуговую деятельность, какие новые услуги предоставляются этой категории населения;</w:t>
      </w:r>
    </w:p>
    <w:p w14:paraId="7D3CD598" w14:textId="77777777" w:rsidR="00540FF1" w:rsidRDefault="00540FF1" w:rsidP="00540FF1">
      <w:pPr>
        <w:jc w:val="both"/>
        <w:rPr>
          <w:rFonts w:eastAsia="Calibri"/>
          <w:sz w:val="28"/>
          <w:szCs w:val="28"/>
          <w:lang w:eastAsia="en-US"/>
        </w:rPr>
      </w:pPr>
      <w:r>
        <w:rPr>
          <w:rFonts w:eastAsia="Calibri"/>
          <w:sz w:val="28"/>
          <w:szCs w:val="28"/>
          <w:lang w:eastAsia="en-US"/>
        </w:rPr>
        <w:tab/>
      </w:r>
      <w:r w:rsidRPr="00540FF1">
        <w:rPr>
          <w:rFonts w:eastAsia="Calibri"/>
          <w:sz w:val="28"/>
          <w:szCs w:val="28"/>
          <w:lang w:eastAsia="en-US"/>
        </w:rPr>
        <w:t>Кроме краевой программы «Доступная среда» вовлечение людей с ограниченными возможностями здоровья и инвалидов в культурно-досуговую деятельность</w:t>
      </w:r>
      <w:r>
        <w:rPr>
          <w:rFonts w:eastAsia="Calibri"/>
          <w:sz w:val="28"/>
          <w:szCs w:val="28"/>
          <w:lang w:eastAsia="en-US"/>
        </w:rPr>
        <w:t xml:space="preserve"> обеспечивается путём организации индивидуальной работы с представителями данной целевой аудитории. Уже традиционными стали </w:t>
      </w:r>
      <w:r w:rsidR="001D5810">
        <w:rPr>
          <w:rFonts w:eastAsia="Calibri"/>
          <w:sz w:val="28"/>
          <w:szCs w:val="28"/>
          <w:lang w:eastAsia="en-US"/>
        </w:rPr>
        <w:t xml:space="preserve">поздравительные мероприятия, </w:t>
      </w:r>
      <w:r>
        <w:rPr>
          <w:rFonts w:eastAsia="Calibri"/>
          <w:sz w:val="28"/>
          <w:szCs w:val="28"/>
          <w:lang w:eastAsia="en-US"/>
        </w:rPr>
        <w:t>проводимые на дому</w:t>
      </w:r>
      <w:r w:rsidR="001D5810">
        <w:rPr>
          <w:rFonts w:eastAsia="Calibri"/>
          <w:sz w:val="28"/>
          <w:szCs w:val="28"/>
          <w:lang w:eastAsia="en-US"/>
        </w:rPr>
        <w:t xml:space="preserve">, организация индивидуальных занятий в клубных формированиях и привлечение людей с ограниченными возможностями здоровья в качестве участников мероприятий различной направленности. </w:t>
      </w:r>
    </w:p>
    <w:p w14:paraId="21DB2786" w14:textId="77777777" w:rsidR="00125CEF" w:rsidRDefault="00125CEF" w:rsidP="0065132F">
      <w:pPr>
        <w:ind w:firstLine="708"/>
        <w:jc w:val="both"/>
        <w:rPr>
          <w:rFonts w:eastAsia="Calibri"/>
          <w:b/>
          <w:sz w:val="28"/>
          <w:szCs w:val="28"/>
          <w:lang w:eastAsia="en-US"/>
        </w:rPr>
      </w:pPr>
      <w:r w:rsidRPr="0065132F">
        <w:rPr>
          <w:rFonts w:eastAsia="Calibri"/>
          <w:b/>
          <w:sz w:val="28"/>
          <w:szCs w:val="28"/>
          <w:lang w:eastAsia="en-US"/>
        </w:rPr>
        <w:t xml:space="preserve">Мероприятия для </w:t>
      </w:r>
      <w:r w:rsidR="00325CC7" w:rsidRPr="0065132F">
        <w:rPr>
          <w:rFonts w:eastAsia="Calibri"/>
          <w:b/>
          <w:sz w:val="28"/>
          <w:szCs w:val="28"/>
          <w:lang w:eastAsia="en-US"/>
        </w:rPr>
        <w:t>лиц с ограниченными возможностями здоровья</w:t>
      </w:r>
      <w:r w:rsidR="004258DB" w:rsidRPr="0065132F">
        <w:rPr>
          <w:rFonts w:eastAsia="Calibri"/>
          <w:b/>
          <w:sz w:val="28"/>
          <w:szCs w:val="28"/>
          <w:lang w:eastAsia="en-US"/>
        </w:rPr>
        <w:t xml:space="preserve"> и инвалидов</w:t>
      </w:r>
      <w:r w:rsidRPr="0065132F">
        <w:rPr>
          <w:rFonts w:eastAsia="Calibri"/>
          <w:b/>
          <w:sz w:val="28"/>
          <w:szCs w:val="28"/>
          <w:lang w:eastAsia="en-US"/>
        </w:rPr>
        <w:t>: дать краткую характеристику содержания мероприятий.</w:t>
      </w:r>
    </w:p>
    <w:p w14:paraId="5108EEDA" w14:textId="77777777" w:rsidR="0065132F" w:rsidRPr="0065132F" w:rsidRDefault="0065132F" w:rsidP="0065132F">
      <w:pPr>
        <w:ind w:firstLine="709"/>
        <w:jc w:val="both"/>
        <w:rPr>
          <w:sz w:val="28"/>
          <w:szCs w:val="28"/>
        </w:rPr>
      </w:pPr>
      <w:r w:rsidRPr="004B6F6F">
        <w:rPr>
          <w:sz w:val="28"/>
          <w:szCs w:val="28"/>
        </w:rPr>
        <w:t>Специалисты муниципального бюджетного учреждения культуры «Центр творчества и искусства» регулярно проходят обучение, касающееся организации культурного досуга для лиц с ограниченными возможностями здоровья. Это включает создание доступной инфраструктуры учреждений культуры и организацию сопровождения людей с нарушениями зрения и опорно-двигательного аппарата, а также предоставление услуг сурдоперевода при проведении массовых мероприятий благодаря подписанному соглашению с местным отделением Всероссийского общества инвалидов.</w:t>
      </w:r>
      <w:r>
        <w:rPr>
          <w:sz w:val="28"/>
          <w:szCs w:val="28"/>
        </w:rPr>
        <w:t xml:space="preserve"> </w:t>
      </w:r>
    </w:p>
    <w:p w14:paraId="5EC00D51" w14:textId="4B88F818" w:rsidR="0065132F" w:rsidRPr="0065132F" w:rsidRDefault="0065132F" w:rsidP="0065132F">
      <w:pPr>
        <w:ind w:firstLine="708"/>
        <w:jc w:val="both"/>
        <w:rPr>
          <w:rFonts w:eastAsia="Calibri"/>
          <w:sz w:val="28"/>
          <w:szCs w:val="28"/>
          <w:lang w:eastAsia="en-US"/>
        </w:rPr>
      </w:pPr>
      <w:r w:rsidRPr="0065132F">
        <w:rPr>
          <w:rFonts w:eastAsia="Calibri"/>
          <w:sz w:val="28"/>
          <w:szCs w:val="28"/>
          <w:lang w:eastAsia="en-US"/>
        </w:rPr>
        <w:t>В течение года учреждение организует специальные мероприятия, направленные на поддержку социально-культурной адаптации и развитие творческих способностей граждан с ограничениями здоровья. Например, в 2025 году сотрудники центра организовали праздничную программу «Я вам дарю свой яркий мир», приуроченную ко Дню инвалида в стенах Ленинградского ДИПИ. Мероприятие было призвано вдохновить жителей учреждения на активное участие в культурной жизни округа.</w:t>
      </w:r>
    </w:p>
    <w:p w14:paraId="08CBBA64" w14:textId="77777777" w:rsidR="0065132F" w:rsidRPr="0065132F" w:rsidRDefault="0065132F" w:rsidP="0065132F">
      <w:pPr>
        <w:ind w:firstLine="708"/>
        <w:jc w:val="both"/>
        <w:rPr>
          <w:rFonts w:eastAsia="Calibri"/>
          <w:sz w:val="28"/>
          <w:szCs w:val="28"/>
          <w:lang w:eastAsia="en-US"/>
        </w:rPr>
      </w:pPr>
      <w:r w:rsidRPr="0065132F">
        <w:rPr>
          <w:rFonts w:eastAsia="Calibri"/>
          <w:sz w:val="28"/>
          <w:szCs w:val="28"/>
          <w:lang w:eastAsia="en-US"/>
        </w:rPr>
        <w:t>В преддверии международного Дня матери в Ленинградском доме -интернате прошла концертная программа «Мамины песни» с участием народного казачьего хора «Станичники» и народного фольклорного коллектива «Кубанские посиделки».</w:t>
      </w:r>
    </w:p>
    <w:p w14:paraId="0ABA3944" w14:textId="77777777" w:rsidR="0065132F" w:rsidRPr="0065132F" w:rsidRDefault="0065132F" w:rsidP="0065132F">
      <w:pPr>
        <w:ind w:firstLine="708"/>
        <w:jc w:val="both"/>
        <w:rPr>
          <w:rFonts w:eastAsia="Calibri"/>
          <w:sz w:val="28"/>
          <w:szCs w:val="28"/>
          <w:lang w:eastAsia="en-US"/>
        </w:rPr>
      </w:pPr>
      <w:r w:rsidRPr="0065132F">
        <w:rPr>
          <w:rFonts w:eastAsia="Calibri"/>
          <w:sz w:val="28"/>
          <w:szCs w:val="28"/>
          <w:lang w:eastAsia="en-US"/>
        </w:rPr>
        <w:t xml:space="preserve">За отчётный период в данном направлении было </w:t>
      </w:r>
      <w:r w:rsidRPr="00AD5CA1">
        <w:rPr>
          <w:rFonts w:eastAsia="Calibri"/>
          <w:sz w:val="28"/>
          <w:szCs w:val="28"/>
          <w:lang w:eastAsia="en-US"/>
        </w:rPr>
        <w:t>проведено 430 мероприятий, их участниками стали 13100 человек.</w:t>
      </w:r>
    </w:p>
    <w:p w14:paraId="25339C41" w14:textId="77777777" w:rsidR="00125CEF" w:rsidRDefault="00125CEF" w:rsidP="00AD6E5F">
      <w:pPr>
        <w:ind w:firstLine="708"/>
        <w:jc w:val="both"/>
        <w:rPr>
          <w:rFonts w:eastAsia="Calibri"/>
          <w:b/>
          <w:sz w:val="28"/>
          <w:szCs w:val="28"/>
          <w:lang w:eastAsia="en-US"/>
        </w:rPr>
      </w:pPr>
      <w:r w:rsidRPr="00AD6E5F">
        <w:rPr>
          <w:rFonts w:eastAsia="Calibri"/>
          <w:b/>
          <w:sz w:val="28"/>
          <w:szCs w:val="28"/>
          <w:lang w:eastAsia="en-US"/>
        </w:rPr>
        <w:t>Привлечение старшего поколения к руководству клубными формированиями и проведению мероприятий.</w:t>
      </w:r>
      <w:r w:rsidR="0095250E" w:rsidRPr="00AD6E5F">
        <w:rPr>
          <w:rFonts w:eastAsia="Calibri"/>
          <w:b/>
          <w:sz w:val="28"/>
          <w:szCs w:val="28"/>
          <w:lang w:eastAsia="en-US"/>
        </w:rPr>
        <w:t xml:space="preserve"> </w:t>
      </w:r>
    </w:p>
    <w:p w14:paraId="47FE2615" w14:textId="3EC73C74" w:rsidR="00C91418" w:rsidRPr="00585457" w:rsidRDefault="00AD6E5F" w:rsidP="000711AB">
      <w:pPr>
        <w:ind w:firstLine="708"/>
        <w:jc w:val="both"/>
        <w:rPr>
          <w:rFonts w:eastAsia="Calibri"/>
          <w:sz w:val="28"/>
          <w:szCs w:val="28"/>
          <w:lang w:eastAsia="en-US"/>
        </w:rPr>
      </w:pPr>
      <w:r w:rsidRPr="00AD6E5F">
        <w:rPr>
          <w:rFonts w:eastAsia="Calibri"/>
          <w:sz w:val="28"/>
          <w:szCs w:val="28"/>
          <w:lang w:eastAsia="en-US"/>
        </w:rPr>
        <w:t xml:space="preserve">В учреждениях культурно-досугового типа Ленинградского муниципального округа </w:t>
      </w:r>
      <w:r>
        <w:rPr>
          <w:rFonts w:eastAsia="Calibri"/>
          <w:sz w:val="28"/>
          <w:szCs w:val="28"/>
          <w:lang w:eastAsia="en-US"/>
        </w:rPr>
        <w:t>имеется множество ярких примеров руководства клубными формированиями представителями старшего поколения</w:t>
      </w:r>
      <w:r w:rsidR="00351DD6">
        <w:rPr>
          <w:rFonts w:eastAsia="Calibri"/>
          <w:sz w:val="28"/>
          <w:szCs w:val="28"/>
          <w:lang w:eastAsia="en-US"/>
        </w:rPr>
        <w:t>. Т</w:t>
      </w:r>
      <w:r w:rsidR="009625EB">
        <w:rPr>
          <w:rFonts w:eastAsia="Calibri"/>
          <w:sz w:val="28"/>
          <w:szCs w:val="28"/>
          <w:lang w:eastAsia="en-US"/>
        </w:rPr>
        <w:t>ак</w:t>
      </w:r>
      <w:r w:rsidR="00AD5CA1">
        <w:rPr>
          <w:rFonts w:eastAsia="Calibri"/>
          <w:sz w:val="28"/>
          <w:szCs w:val="28"/>
          <w:lang w:eastAsia="en-US"/>
        </w:rPr>
        <w:t>,</w:t>
      </w:r>
      <w:r w:rsidR="009625EB">
        <w:rPr>
          <w:rFonts w:eastAsia="Calibri"/>
          <w:sz w:val="28"/>
          <w:szCs w:val="28"/>
          <w:lang w:eastAsia="en-US"/>
        </w:rPr>
        <w:t xml:space="preserve"> бессменным руководителем народного ансамбля танца «Родная сторонушка» является заслуженный работник культуры России Виктор Николаевич Вирченко, </w:t>
      </w:r>
      <w:r w:rsidR="00351DD6">
        <w:rPr>
          <w:rFonts w:eastAsia="Calibri"/>
          <w:sz w:val="28"/>
          <w:szCs w:val="28"/>
          <w:lang w:eastAsia="en-US"/>
        </w:rPr>
        <w:t>руководителем народного казачьего хора «Станичники» являе</w:t>
      </w:r>
      <w:r w:rsidR="0089616B">
        <w:rPr>
          <w:rFonts w:eastAsia="Calibri"/>
          <w:sz w:val="28"/>
          <w:szCs w:val="28"/>
          <w:lang w:eastAsia="en-US"/>
        </w:rPr>
        <w:t>тся заслуженный</w:t>
      </w:r>
      <w:r w:rsidR="00351DD6">
        <w:rPr>
          <w:rFonts w:eastAsia="Calibri"/>
          <w:sz w:val="28"/>
          <w:szCs w:val="28"/>
          <w:lang w:eastAsia="en-US"/>
        </w:rPr>
        <w:t xml:space="preserve"> работник культуры Кубани Евгений Павлович Александров, руководителем народного академического хора «Гармония» является заслуженный работник культуры Кубани Сергей Николаевич Близнюк, </w:t>
      </w:r>
      <w:r w:rsidR="00D52C5B">
        <w:rPr>
          <w:rFonts w:eastAsia="Calibri"/>
          <w:sz w:val="28"/>
          <w:szCs w:val="28"/>
          <w:lang w:eastAsia="en-US"/>
        </w:rPr>
        <w:t>руководителем народного фольклорного коллектива «Кубанские посиделки» является Галина Викторовна Астафьева, руководителем народного Кировского духового оркестра является Михаил Петрович Тимощенко, руководителем Уманского детского казачьего хора</w:t>
      </w:r>
      <w:r w:rsidR="0089616B">
        <w:rPr>
          <w:rFonts w:eastAsia="Calibri"/>
          <w:sz w:val="28"/>
          <w:szCs w:val="28"/>
          <w:lang w:eastAsia="en-US"/>
        </w:rPr>
        <w:t xml:space="preserve"> «Казачий дух»</w:t>
      </w:r>
      <w:r w:rsidR="00D52C5B">
        <w:rPr>
          <w:rFonts w:eastAsia="Calibri"/>
          <w:sz w:val="28"/>
          <w:szCs w:val="28"/>
          <w:lang w:eastAsia="en-US"/>
        </w:rPr>
        <w:t xml:space="preserve"> является Николай Петрович Ворончук, руководителем образцового ансамбля танца «Ровесник» является заслуженный работник культуры К</w:t>
      </w:r>
      <w:r w:rsidR="0089616B">
        <w:rPr>
          <w:rFonts w:eastAsia="Calibri"/>
          <w:sz w:val="28"/>
          <w:szCs w:val="28"/>
          <w:lang w:eastAsia="en-US"/>
        </w:rPr>
        <w:t>убани Ирина Александровна Шилова. Ведущим организатором знаковых муниципальных мероприятий является главный режиссёр МБУК «Центр творчества и искусства», заслуженный работник культуры Кубани Светлана Николаевна Андреева</w:t>
      </w:r>
      <w:r w:rsidR="00AD5CA1">
        <w:rPr>
          <w:rFonts w:eastAsia="Calibri"/>
          <w:sz w:val="28"/>
          <w:szCs w:val="28"/>
          <w:lang w:eastAsia="en-US"/>
        </w:rPr>
        <w:t>. Н</w:t>
      </w:r>
      <w:r w:rsidR="0089616B">
        <w:rPr>
          <w:rFonts w:eastAsia="Calibri"/>
          <w:sz w:val="28"/>
          <w:szCs w:val="28"/>
          <w:lang w:eastAsia="en-US"/>
        </w:rPr>
        <w:t xml:space="preserve">и один праздник не обходится без участия заслуженного работника культуры России </w:t>
      </w:r>
      <w:r w:rsidR="0074638B">
        <w:rPr>
          <w:rFonts w:eastAsia="Calibri"/>
          <w:sz w:val="28"/>
          <w:szCs w:val="28"/>
          <w:lang w:eastAsia="en-US"/>
        </w:rPr>
        <w:t>-</w:t>
      </w:r>
      <w:r w:rsidR="0089616B">
        <w:rPr>
          <w:rFonts w:eastAsia="Calibri"/>
          <w:sz w:val="28"/>
          <w:szCs w:val="28"/>
          <w:lang w:eastAsia="en-US"/>
        </w:rPr>
        <w:t xml:space="preserve"> Юрия Алексеевича Стоякина. </w:t>
      </w:r>
      <w:r w:rsidR="000711AB">
        <w:rPr>
          <w:rFonts w:eastAsia="Calibri"/>
          <w:sz w:val="28"/>
          <w:szCs w:val="28"/>
          <w:lang w:eastAsia="en-US"/>
        </w:rPr>
        <w:t>61 специалист отрасли</w:t>
      </w:r>
      <w:r w:rsidR="0089616B">
        <w:rPr>
          <w:rFonts w:eastAsia="Calibri"/>
          <w:sz w:val="28"/>
          <w:szCs w:val="28"/>
          <w:lang w:eastAsia="en-US"/>
        </w:rPr>
        <w:t xml:space="preserve"> </w:t>
      </w:r>
      <w:proofErr w:type="gramStart"/>
      <w:r w:rsidR="0089616B">
        <w:rPr>
          <w:rFonts w:eastAsia="Calibri"/>
          <w:sz w:val="28"/>
          <w:szCs w:val="28"/>
          <w:lang w:eastAsia="en-US"/>
        </w:rPr>
        <w:t>- это</w:t>
      </w:r>
      <w:proofErr w:type="gramEnd"/>
      <w:r w:rsidR="0089616B">
        <w:rPr>
          <w:rFonts w:eastAsia="Calibri"/>
          <w:sz w:val="28"/>
          <w:szCs w:val="28"/>
          <w:lang w:eastAsia="en-US"/>
        </w:rPr>
        <w:t xml:space="preserve"> золотой фонд культуры Ленинградского муниципального округа, и</w:t>
      </w:r>
      <w:r w:rsidR="00AD5CA1">
        <w:rPr>
          <w:rFonts w:eastAsia="Calibri"/>
          <w:sz w:val="28"/>
          <w:szCs w:val="28"/>
          <w:lang w:eastAsia="en-US"/>
        </w:rPr>
        <w:t>,</w:t>
      </w:r>
      <w:r w:rsidR="0089616B">
        <w:rPr>
          <w:rFonts w:eastAsia="Calibri"/>
          <w:sz w:val="28"/>
          <w:szCs w:val="28"/>
          <w:lang w:eastAsia="en-US"/>
        </w:rPr>
        <w:t xml:space="preserve"> не смотря на почтенный возраст</w:t>
      </w:r>
      <w:r w:rsidR="00AD5CA1">
        <w:rPr>
          <w:rFonts w:eastAsia="Calibri"/>
          <w:sz w:val="28"/>
          <w:szCs w:val="28"/>
          <w:lang w:eastAsia="en-US"/>
        </w:rPr>
        <w:t>,</w:t>
      </w:r>
      <w:r w:rsidR="0089616B">
        <w:rPr>
          <w:rFonts w:eastAsia="Calibri"/>
          <w:sz w:val="28"/>
          <w:szCs w:val="28"/>
          <w:lang w:eastAsia="en-US"/>
        </w:rPr>
        <w:t xml:space="preserve"> каждый остаётся преданным любимой профессии.  </w:t>
      </w:r>
    </w:p>
    <w:p w14:paraId="7C07BD81" w14:textId="77777777" w:rsidR="00125CEF" w:rsidRPr="0089616B" w:rsidRDefault="00125CEF" w:rsidP="0089616B">
      <w:pPr>
        <w:ind w:firstLine="708"/>
        <w:jc w:val="both"/>
        <w:rPr>
          <w:rFonts w:eastAsia="Calibri"/>
          <w:b/>
          <w:sz w:val="28"/>
          <w:szCs w:val="28"/>
          <w:lang w:eastAsia="en-US"/>
        </w:rPr>
      </w:pPr>
      <w:r w:rsidRPr="0089616B">
        <w:rPr>
          <w:rFonts w:eastAsia="Calibri"/>
          <w:b/>
          <w:sz w:val="28"/>
          <w:szCs w:val="28"/>
          <w:lang w:eastAsia="en-US"/>
        </w:rPr>
        <w:t xml:space="preserve">Клубы </w:t>
      </w:r>
      <w:r w:rsidR="004258DB" w:rsidRPr="0089616B">
        <w:rPr>
          <w:rFonts w:eastAsia="Calibri"/>
          <w:b/>
          <w:sz w:val="28"/>
          <w:szCs w:val="28"/>
          <w:lang w:eastAsia="en-US"/>
        </w:rPr>
        <w:t>для старшего поколения, люд</w:t>
      </w:r>
      <w:r w:rsidR="00CA5B24" w:rsidRPr="0089616B">
        <w:rPr>
          <w:rFonts w:eastAsia="Calibri"/>
          <w:b/>
          <w:sz w:val="28"/>
          <w:szCs w:val="28"/>
          <w:lang w:eastAsia="en-US"/>
        </w:rPr>
        <w:t>ей</w:t>
      </w:r>
      <w:r w:rsidR="004258DB" w:rsidRPr="0089616B">
        <w:rPr>
          <w:rFonts w:eastAsia="Calibri"/>
          <w:b/>
          <w:sz w:val="28"/>
          <w:szCs w:val="28"/>
          <w:lang w:eastAsia="en-US"/>
        </w:rPr>
        <w:t xml:space="preserve"> с огран</w:t>
      </w:r>
      <w:r w:rsidR="00CA5B24" w:rsidRPr="0089616B">
        <w:rPr>
          <w:rFonts w:eastAsia="Calibri"/>
          <w:b/>
          <w:sz w:val="28"/>
          <w:szCs w:val="28"/>
          <w:lang w:eastAsia="en-US"/>
        </w:rPr>
        <w:t>иченными возможностями здоровья</w:t>
      </w:r>
      <w:r w:rsidR="004258DB" w:rsidRPr="0089616B">
        <w:rPr>
          <w:rFonts w:eastAsia="Calibri"/>
          <w:b/>
          <w:sz w:val="28"/>
          <w:szCs w:val="28"/>
          <w:lang w:eastAsia="en-US"/>
        </w:rPr>
        <w:t xml:space="preserve"> и инвалид</w:t>
      </w:r>
      <w:r w:rsidR="00CA5B24" w:rsidRPr="0089616B">
        <w:rPr>
          <w:rFonts w:eastAsia="Calibri"/>
          <w:b/>
          <w:sz w:val="28"/>
          <w:szCs w:val="28"/>
          <w:lang w:eastAsia="en-US"/>
        </w:rPr>
        <w:t>ов</w:t>
      </w:r>
      <w:r w:rsidRPr="0089616B">
        <w:rPr>
          <w:rFonts w:eastAsia="Calibri"/>
          <w:b/>
          <w:sz w:val="28"/>
          <w:szCs w:val="28"/>
          <w:lang w:eastAsia="en-US"/>
        </w:rPr>
        <w:t>, характеристика их деятельности.</w:t>
      </w:r>
    </w:p>
    <w:p w14:paraId="4FFE01D0" w14:textId="5484B801" w:rsidR="0089616B" w:rsidRPr="007204EC" w:rsidRDefault="0089616B" w:rsidP="00B5485B">
      <w:pPr>
        <w:jc w:val="both"/>
        <w:rPr>
          <w:rFonts w:eastAsia="Calibri"/>
          <w:sz w:val="28"/>
          <w:szCs w:val="28"/>
          <w:lang w:eastAsia="en-US"/>
        </w:rPr>
      </w:pPr>
      <w:r>
        <w:rPr>
          <w:rFonts w:eastAsia="Calibri"/>
          <w:b/>
          <w:sz w:val="28"/>
          <w:szCs w:val="28"/>
          <w:lang w:eastAsia="en-US"/>
        </w:rPr>
        <w:tab/>
      </w:r>
      <w:r w:rsidR="000711AB" w:rsidRPr="003126EE">
        <w:rPr>
          <w:rFonts w:eastAsia="Calibri"/>
          <w:sz w:val="28"/>
          <w:szCs w:val="28"/>
          <w:lang w:eastAsia="en-US"/>
        </w:rPr>
        <w:t>На базе учреждений культуры Ленинградского округа работаю</w:t>
      </w:r>
      <w:r w:rsidR="007127F9" w:rsidRPr="003126EE">
        <w:rPr>
          <w:rFonts w:eastAsia="Calibri"/>
          <w:sz w:val="28"/>
          <w:szCs w:val="28"/>
          <w:lang w:eastAsia="en-US"/>
        </w:rPr>
        <w:t>т</w:t>
      </w:r>
      <w:r w:rsidR="000711AB" w:rsidRPr="003126EE">
        <w:rPr>
          <w:rFonts w:eastAsia="Calibri"/>
          <w:sz w:val="28"/>
          <w:szCs w:val="28"/>
          <w:lang w:eastAsia="en-US"/>
        </w:rPr>
        <w:t xml:space="preserve"> </w:t>
      </w:r>
      <w:r w:rsidR="003126EE" w:rsidRPr="003126EE">
        <w:rPr>
          <w:rFonts w:eastAsia="Calibri"/>
          <w:sz w:val="28"/>
          <w:szCs w:val="28"/>
          <w:lang w:eastAsia="en-US"/>
        </w:rPr>
        <w:t>34</w:t>
      </w:r>
      <w:r w:rsidR="000711AB">
        <w:rPr>
          <w:rFonts w:eastAsia="Calibri"/>
          <w:sz w:val="28"/>
          <w:szCs w:val="28"/>
          <w:lang w:eastAsia="en-US"/>
        </w:rPr>
        <w:t xml:space="preserve"> клубов для старшего поколения, которые могут посещать и люди</w:t>
      </w:r>
      <w:r w:rsidR="000711AB" w:rsidRPr="000711AB">
        <w:rPr>
          <w:rFonts w:eastAsia="Calibri"/>
          <w:sz w:val="28"/>
          <w:szCs w:val="28"/>
          <w:lang w:eastAsia="en-US"/>
        </w:rPr>
        <w:t xml:space="preserve"> с ограниченными во</w:t>
      </w:r>
      <w:r w:rsidR="000711AB">
        <w:rPr>
          <w:rFonts w:eastAsia="Calibri"/>
          <w:sz w:val="28"/>
          <w:szCs w:val="28"/>
          <w:lang w:eastAsia="en-US"/>
        </w:rPr>
        <w:t xml:space="preserve">зможностями здоровья, инвалиды. </w:t>
      </w:r>
      <w:r w:rsidR="00DB486D">
        <w:rPr>
          <w:rFonts w:eastAsia="Calibri"/>
          <w:sz w:val="28"/>
          <w:szCs w:val="28"/>
          <w:lang w:eastAsia="en-US"/>
        </w:rPr>
        <w:t>Наиболее яркими и популярными из них являются: к</w:t>
      </w:r>
      <w:r w:rsidR="00DB486D" w:rsidRPr="00DB486D">
        <w:rPr>
          <w:rFonts w:eastAsia="Calibri"/>
          <w:sz w:val="28"/>
          <w:szCs w:val="28"/>
          <w:lang w:eastAsia="en-US"/>
        </w:rPr>
        <w:t>луб цветоводов любителей «Маргаритка» дворца культуры «Кубань»</w:t>
      </w:r>
      <w:r w:rsidR="00DB486D">
        <w:rPr>
          <w:rFonts w:eastAsia="Calibri"/>
          <w:sz w:val="28"/>
          <w:szCs w:val="28"/>
          <w:lang w:eastAsia="en-US"/>
        </w:rPr>
        <w:t xml:space="preserve"> станицы Новоплатнировской, э</w:t>
      </w:r>
      <w:r w:rsidR="00DB486D" w:rsidRPr="00DB486D">
        <w:rPr>
          <w:rFonts w:eastAsia="Calibri"/>
          <w:sz w:val="28"/>
          <w:szCs w:val="28"/>
          <w:lang w:eastAsia="en-US"/>
        </w:rPr>
        <w:t>кспериментальное творческое объединение «Самиздат»</w:t>
      </w:r>
      <w:r w:rsidR="00B72ECF">
        <w:rPr>
          <w:rFonts w:eastAsia="Calibri"/>
          <w:sz w:val="28"/>
          <w:szCs w:val="28"/>
          <w:lang w:eastAsia="en-US"/>
        </w:rPr>
        <w:t xml:space="preserve"> центра народной культуры «Казачье подворье»</w:t>
      </w:r>
      <w:r w:rsidR="00DB486D">
        <w:rPr>
          <w:rFonts w:eastAsia="Calibri"/>
          <w:sz w:val="28"/>
          <w:szCs w:val="28"/>
          <w:lang w:eastAsia="en-US"/>
        </w:rPr>
        <w:t xml:space="preserve"> - клуб, собравший местных композиторов и поэтов для реализации совместных творческих проектов, </w:t>
      </w:r>
      <w:r w:rsidR="00B72ECF">
        <w:rPr>
          <w:rFonts w:eastAsia="Calibri"/>
          <w:sz w:val="28"/>
          <w:szCs w:val="28"/>
          <w:lang w:eastAsia="en-US"/>
        </w:rPr>
        <w:t>л</w:t>
      </w:r>
      <w:r w:rsidR="00B72ECF" w:rsidRPr="00B72ECF">
        <w:rPr>
          <w:rFonts w:eastAsia="Calibri"/>
          <w:sz w:val="28"/>
          <w:szCs w:val="28"/>
          <w:lang w:eastAsia="en-US"/>
        </w:rPr>
        <w:t>юбительское объединение «Рукодельницы»</w:t>
      </w:r>
      <w:r w:rsidR="00B72ECF">
        <w:rPr>
          <w:rFonts w:eastAsia="Calibri"/>
          <w:sz w:val="28"/>
          <w:szCs w:val="28"/>
          <w:lang w:eastAsia="en-US"/>
        </w:rPr>
        <w:t xml:space="preserve"> дома культуры «Вдохновение» - клуб мастеров ДПИ, клуб любителей декоративно-</w:t>
      </w:r>
      <w:r w:rsidR="00B72ECF" w:rsidRPr="00B72ECF">
        <w:rPr>
          <w:rFonts w:eastAsia="Calibri"/>
          <w:sz w:val="28"/>
          <w:szCs w:val="28"/>
          <w:lang w:eastAsia="en-US"/>
        </w:rPr>
        <w:t>прикладного искусства «Кубанские умелицы»</w:t>
      </w:r>
      <w:r w:rsidR="00B72ECF">
        <w:rPr>
          <w:rFonts w:eastAsia="Calibri"/>
          <w:sz w:val="28"/>
          <w:szCs w:val="28"/>
          <w:lang w:eastAsia="en-US"/>
        </w:rPr>
        <w:t xml:space="preserve"> дома культуры хутора Куликовского, к</w:t>
      </w:r>
      <w:r w:rsidR="00B72ECF" w:rsidRPr="00B72ECF">
        <w:rPr>
          <w:rFonts w:eastAsia="Calibri"/>
          <w:sz w:val="28"/>
          <w:szCs w:val="28"/>
          <w:lang w:eastAsia="en-US"/>
        </w:rPr>
        <w:t>луб коллекционеров центра народной культуры «Казачье подворье»</w:t>
      </w:r>
      <w:r w:rsidR="00B72ECF">
        <w:rPr>
          <w:rFonts w:eastAsia="Calibri"/>
          <w:sz w:val="28"/>
          <w:szCs w:val="28"/>
          <w:lang w:eastAsia="en-US"/>
        </w:rPr>
        <w:t>, к</w:t>
      </w:r>
      <w:r w:rsidR="00B72ECF" w:rsidRPr="00B72ECF">
        <w:rPr>
          <w:rFonts w:eastAsia="Calibri"/>
          <w:sz w:val="28"/>
          <w:szCs w:val="28"/>
          <w:lang w:eastAsia="en-US"/>
        </w:rPr>
        <w:t>лубное любительское объединение «Грация»</w:t>
      </w:r>
      <w:r w:rsidR="00B72ECF">
        <w:rPr>
          <w:rFonts w:eastAsia="Calibri"/>
          <w:sz w:val="28"/>
          <w:szCs w:val="28"/>
          <w:lang w:eastAsia="en-US"/>
        </w:rPr>
        <w:t xml:space="preserve"> МБУК «Центр творчества и искусства» - формирование объединившее поклонников танцевального искусства разных народов мира, к</w:t>
      </w:r>
      <w:r w:rsidR="00B72ECF" w:rsidRPr="00B72ECF">
        <w:rPr>
          <w:rFonts w:eastAsia="Calibri"/>
          <w:sz w:val="28"/>
          <w:szCs w:val="28"/>
          <w:lang w:eastAsia="en-US"/>
        </w:rPr>
        <w:t>луб любителей скандинавской ходьбы «Здоровье» дворца культуры «Кубань»</w:t>
      </w:r>
      <w:r w:rsidR="00B72ECF">
        <w:rPr>
          <w:rFonts w:eastAsia="Calibri"/>
          <w:sz w:val="28"/>
          <w:szCs w:val="28"/>
          <w:lang w:eastAsia="en-US"/>
        </w:rPr>
        <w:t xml:space="preserve"> станицы Новоплатнировской, к</w:t>
      </w:r>
      <w:r w:rsidR="00B72ECF" w:rsidRPr="00B72ECF">
        <w:rPr>
          <w:rFonts w:eastAsia="Calibri"/>
          <w:sz w:val="28"/>
          <w:szCs w:val="28"/>
          <w:lang w:eastAsia="en-US"/>
        </w:rPr>
        <w:t>луб любителей шейпинга дворца культуры станицы Крыловской</w:t>
      </w:r>
      <w:r w:rsidR="00B72ECF">
        <w:rPr>
          <w:rFonts w:eastAsia="Calibri"/>
          <w:sz w:val="28"/>
          <w:szCs w:val="28"/>
          <w:lang w:eastAsia="en-US"/>
        </w:rPr>
        <w:t>, к</w:t>
      </w:r>
      <w:r w:rsidR="00B72ECF" w:rsidRPr="00B72ECF">
        <w:rPr>
          <w:rFonts w:eastAsia="Calibri"/>
          <w:sz w:val="28"/>
          <w:szCs w:val="28"/>
          <w:lang w:eastAsia="en-US"/>
        </w:rPr>
        <w:t>луб выходного дня «Ветеран» дома культуры «Вдохновение»</w:t>
      </w:r>
      <w:r w:rsidR="00B72ECF">
        <w:rPr>
          <w:rFonts w:eastAsia="Calibri"/>
          <w:sz w:val="28"/>
          <w:szCs w:val="28"/>
          <w:lang w:eastAsia="en-US"/>
        </w:rPr>
        <w:t xml:space="preserve"> - объединение созданное для совместного проведения мероприятий среди представителей старшего поколения, к</w:t>
      </w:r>
      <w:r w:rsidR="00B72ECF" w:rsidRPr="00B72ECF">
        <w:rPr>
          <w:rFonts w:eastAsia="Calibri"/>
          <w:sz w:val="28"/>
          <w:szCs w:val="28"/>
          <w:lang w:eastAsia="en-US"/>
        </w:rPr>
        <w:t>лубное люб</w:t>
      </w:r>
      <w:r w:rsidR="00B72ECF">
        <w:rPr>
          <w:rFonts w:eastAsia="Calibri"/>
          <w:sz w:val="28"/>
          <w:szCs w:val="28"/>
          <w:lang w:eastAsia="en-US"/>
        </w:rPr>
        <w:t>ительское объединение «Шахматно</w:t>
      </w:r>
      <w:r w:rsidR="00B72ECF" w:rsidRPr="00B72ECF">
        <w:rPr>
          <w:rFonts w:eastAsia="Calibri"/>
          <w:sz w:val="28"/>
          <w:szCs w:val="28"/>
          <w:lang w:eastAsia="en-US"/>
        </w:rPr>
        <w:t>-шашечный» дома культуры хутора Андрющенко</w:t>
      </w:r>
      <w:r w:rsidR="00B72ECF">
        <w:rPr>
          <w:rFonts w:eastAsia="Calibri"/>
          <w:sz w:val="28"/>
          <w:szCs w:val="28"/>
          <w:lang w:eastAsia="en-US"/>
        </w:rPr>
        <w:t>, к</w:t>
      </w:r>
      <w:r w:rsidR="00B72ECF" w:rsidRPr="00B72ECF">
        <w:rPr>
          <w:rFonts w:eastAsia="Calibri"/>
          <w:sz w:val="28"/>
          <w:szCs w:val="28"/>
          <w:lang w:eastAsia="en-US"/>
        </w:rPr>
        <w:t>луб любителей бильярда «Фаворит» дома культуры хутора Коржи</w:t>
      </w:r>
      <w:r w:rsidR="00B72ECF">
        <w:rPr>
          <w:rFonts w:eastAsia="Calibri"/>
          <w:sz w:val="28"/>
          <w:szCs w:val="28"/>
          <w:lang w:eastAsia="en-US"/>
        </w:rPr>
        <w:t xml:space="preserve">, </w:t>
      </w:r>
      <w:r w:rsidR="00006944">
        <w:rPr>
          <w:rFonts w:eastAsia="Calibri"/>
          <w:sz w:val="28"/>
          <w:szCs w:val="28"/>
          <w:lang w:eastAsia="en-US"/>
        </w:rPr>
        <w:t>к</w:t>
      </w:r>
      <w:r w:rsidR="00006944" w:rsidRPr="00006944">
        <w:rPr>
          <w:rFonts w:eastAsia="Calibri"/>
          <w:sz w:val="28"/>
          <w:szCs w:val="28"/>
          <w:lang w:eastAsia="en-US"/>
        </w:rPr>
        <w:t>луб любителей шахмат «Диагональ»</w:t>
      </w:r>
      <w:r w:rsidR="00006944">
        <w:rPr>
          <w:rFonts w:eastAsia="Calibri"/>
          <w:sz w:val="28"/>
          <w:szCs w:val="28"/>
          <w:lang w:eastAsia="en-US"/>
        </w:rPr>
        <w:t xml:space="preserve"> </w:t>
      </w:r>
      <w:r w:rsidR="00006944" w:rsidRPr="00006944">
        <w:rPr>
          <w:rFonts w:eastAsia="Calibri"/>
          <w:sz w:val="28"/>
          <w:szCs w:val="28"/>
          <w:lang w:eastAsia="en-US"/>
        </w:rPr>
        <w:t>дома культуры хутора Куликовского</w:t>
      </w:r>
      <w:r w:rsidR="00006944">
        <w:rPr>
          <w:rFonts w:eastAsia="Calibri"/>
          <w:sz w:val="28"/>
          <w:szCs w:val="28"/>
          <w:lang w:eastAsia="en-US"/>
        </w:rPr>
        <w:t>, ш</w:t>
      </w:r>
      <w:r w:rsidR="00006944" w:rsidRPr="00006944">
        <w:rPr>
          <w:rFonts w:eastAsia="Calibri"/>
          <w:sz w:val="28"/>
          <w:szCs w:val="28"/>
          <w:lang w:eastAsia="en-US"/>
        </w:rPr>
        <w:t xml:space="preserve">ахматно-шашечный клуб «Шашки» дома культуры «Юность» </w:t>
      </w:r>
      <w:r w:rsidR="007204EC" w:rsidRPr="00006944">
        <w:rPr>
          <w:rFonts w:eastAsia="Calibri"/>
          <w:sz w:val="28"/>
          <w:szCs w:val="28"/>
          <w:lang w:eastAsia="en-US"/>
        </w:rPr>
        <w:t>посёлка</w:t>
      </w:r>
      <w:r w:rsidR="00006944" w:rsidRPr="00006944">
        <w:rPr>
          <w:rFonts w:eastAsia="Calibri"/>
          <w:sz w:val="28"/>
          <w:szCs w:val="28"/>
          <w:lang w:eastAsia="en-US"/>
        </w:rPr>
        <w:t xml:space="preserve"> Образцового</w:t>
      </w:r>
      <w:r w:rsidR="007204EC">
        <w:rPr>
          <w:rFonts w:eastAsia="Calibri"/>
          <w:sz w:val="28"/>
          <w:szCs w:val="28"/>
          <w:lang w:eastAsia="en-US"/>
        </w:rPr>
        <w:t>, к</w:t>
      </w:r>
      <w:r w:rsidR="007204EC" w:rsidRPr="007204EC">
        <w:rPr>
          <w:rFonts w:eastAsia="Calibri"/>
          <w:sz w:val="28"/>
          <w:szCs w:val="28"/>
          <w:lang w:eastAsia="en-US"/>
        </w:rPr>
        <w:t>луб «Молодая семья» центра народной культуры «Казачье подворье»</w:t>
      </w:r>
      <w:r w:rsidR="007204EC">
        <w:rPr>
          <w:rFonts w:eastAsia="Calibri"/>
          <w:sz w:val="28"/>
          <w:szCs w:val="28"/>
          <w:lang w:eastAsia="en-US"/>
        </w:rPr>
        <w:t xml:space="preserve"> - объединение создано для совместного семейного отдыха, к</w:t>
      </w:r>
      <w:r w:rsidR="007204EC" w:rsidRPr="007204EC">
        <w:rPr>
          <w:rFonts w:eastAsia="Calibri"/>
          <w:sz w:val="28"/>
          <w:szCs w:val="28"/>
          <w:lang w:eastAsia="en-US"/>
        </w:rPr>
        <w:t>луб «Ветеран» дворца культуры «Кубань»</w:t>
      </w:r>
      <w:r w:rsidR="007204EC">
        <w:rPr>
          <w:rFonts w:eastAsia="Calibri"/>
          <w:sz w:val="28"/>
          <w:szCs w:val="28"/>
          <w:lang w:eastAsia="en-US"/>
        </w:rPr>
        <w:t xml:space="preserve"> станицы Новоплатнировской, </w:t>
      </w:r>
      <w:r w:rsidR="007204EC" w:rsidRPr="007204EC">
        <w:rPr>
          <w:rFonts w:eastAsia="Calibri"/>
          <w:sz w:val="28"/>
          <w:szCs w:val="28"/>
          <w:lang w:eastAsia="en-US"/>
        </w:rPr>
        <w:t>Клуб волонтёров «Энтузиаст» дворца культуры «Кубань»</w:t>
      </w:r>
      <w:r w:rsidR="007204EC">
        <w:rPr>
          <w:rFonts w:eastAsia="Calibri"/>
          <w:sz w:val="28"/>
          <w:szCs w:val="28"/>
          <w:lang w:eastAsia="en-US"/>
        </w:rPr>
        <w:t xml:space="preserve"> станицы Новоплатнировской, к</w:t>
      </w:r>
      <w:r w:rsidR="007204EC" w:rsidRPr="007204EC">
        <w:rPr>
          <w:rFonts w:eastAsia="Calibri"/>
          <w:sz w:val="28"/>
          <w:szCs w:val="28"/>
          <w:lang w:eastAsia="en-US"/>
        </w:rPr>
        <w:t>луб выходного дня для инвалидов «Сильные духом»</w:t>
      </w:r>
      <w:r w:rsidR="007204EC">
        <w:rPr>
          <w:rFonts w:eastAsia="Calibri"/>
          <w:sz w:val="28"/>
          <w:szCs w:val="28"/>
          <w:lang w:eastAsia="en-US"/>
        </w:rPr>
        <w:t xml:space="preserve">, </w:t>
      </w:r>
      <w:r w:rsidR="007204EC" w:rsidRPr="007204EC">
        <w:rPr>
          <w:rFonts w:eastAsia="Calibri"/>
          <w:sz w:val="28"/>
          <w:szCs w:val="28"/>
          <w:lang w:eastAsia="en-US"/>
        </w:rPr>
        <w:t>Любительское объединение «Семейные посиделки» дома культуры «Вдохновение»</w:t>
      </w:r>
      <w:r w:rsidR="007204EC">
        <w:rPr>
          <w:rFonts w:eastAsia="Calibri"/>
          <w:sz w:val="28"/>
          <w:szCs w:val="28"/>
          <w:lang w:eastAsia="en-US"/>
        </w:rPr>
        <w:t xml:space="preserve">. </w:t>
      </w:r>
    </w:p>
    <w:p w14:paraId="5E985D74" w14:textId="68528934" w:rsidR="00125CEF" w:rsidRDefault="00125CEF" w:rsidP="007204EC">
      <w:pPr>
        <w:ind w:firstLine="708"/>
        <w:jc w:val="both"/>
        <w:rPr>
          <w:rFonts w:eastAsia="Calibri"/>
          <w:b/>
          <w:i/>
          <w:sz w:val="28"/>
          <w:szCs w:val="28"/>
          <w:lang w:eastAsia="en-US"/>
        </w:rPr>
      </w:pPr>
      <w:r w:rsidRPr="0013379B">
        <w:rPr>
          <w:rFonts w:eastAsia="Calibri"/>
          <w:b/>
          <w:i/>
          <w:sz w:val="28"/>
          <w:szCs w:val="28"/>
          <w:lang w:eastAsia="en-US"/>
        </w:rPr>
        <w:t xml:space="preserve">Предоставить в электронном виде 2 лучших сценария мероприятий для </w:t>
      </w:r>
      <w:r w:rsidR="00CA5B24" w:rsidRPr="0013379B">
        <w:rPr>
          <w:rFonts w:eastAsia="Calibri"/>
          <w:b/>
          <w:i/>
          <w:sz w:val="28"/>
          <w:szCs w:val="28"/>
          <w:lang w:eastAsia="en-US"/>
        </w:rPr>
        <w:t>данной категории населения</w:t>
      </w:r>
      <w:r w:rsidRPr="0013379B">
        <w:rPr>
          <w:rFonts w:eastAsia="Calibri"/>
          <w:b/>
          <w:i/>
          <w:sz w:val="28"/>
          <w:szCs w:val="28"/>
          <w:lang w:eastAsia="en-US"/>
        </w:rPr>
        <w:t>.</w:t>
      </w:r>
    </w:p>
    <w:p w14:paraId="41668EBF" w14:textId="77777777" w:rsidR="0013379B" w:rsidRPr="0013379B" w:rsidRDefault="0013379B" w:rsidP="007204EC">
      <w:pPr>
        <w:ind w:firstLine="708"/>
        <w:jc w:val="both"/>
        <w:rPr>
          <w:rFonts w:eastAsia="Calibri"/>
          <w:b/>
          <w:i/>
          <w:sz w:val="28"/>
          <w:szCs w:val="28"/>
          <w:lang w:eastAsia="en-US"/>
        </w:rPr>
      </w:pPr>
    </w:p>
    <w:p w14:paraId="164623A1" w14:textId="77777777" w:rsidR="00125CEF" w:rsidRDefault="00125CEF" w:rsidP="007204EC">
      <w:pPr>
        <w:ind w:firstLine="708"/>
        <w:jc w:val="both"/>
        <w:rPr>
          <w:rFonts w:eastAsia="Calibri"/>
          <w:b/>
          <w:sz w:val="28"/>
          <w:szCs w:val="28"/>
        </w:rPr>
      </w:pPr>
      <w:r w:rsidRPr="0013379B">
        <w:rPr>
          <w:rFonts w:eastAsia="Calibri"/>
          <w:b/>
          <w:sz w:val="28"/>
          <w:szCs w:val="28"/>
        </w:rPr>
        <w:t>Количество инклюзивных клубных</w:t>
      </w:r>
      <w:r w:rsidRPr="007204EC">
        <w:rPr>
          <w:rFonts w:eastAsia="Calibri"/>
          <w:b/>
          <w:sz w:val="28"/>
          <w:szCs w:val="28"/>
        </w:rPr>
        <w:t xml:space="preserve"> формирований с участием </w:t>
      </w:r>
      <w:r w:rsidR="00AC6F1D" w:rsidRPr="007204EC">
        <w:rPr>
          <w:rFonts w:eastAsia="Calibri"/>
          <w:b/>
          <w:sz w:val="28"/>
          <w:szCs w:val="28"/>
        </w:rPr>
        <w:t xml:space="preserve">инвалидов </w:t>
      </w:r>
      <w:r w:rsidRPr="007204EC">
        <w:rPr>
          <w:rFonts w:eastAsia="Calibri"/>
          <w:b/>
          <w:sz w:val="28"/>
          <w:szCs w:val="28"/>
        </w:rPr>
        <w:t>в соотношении с предыдущим годом (+ или -);</w:t>
      </w:r>
    </w:p>
    <w:p w14:paraId="1BD18DF7" w14:textId="79034428" w:rsidR="007204EC" w:rsidRDefault="007204EC" w:rsidP="007204EC">
      <w:pPr>
        <w:ind w:firstLine="708"/>
        <w:jc w:val="both"/>
        <w:rPr>
          <w:rFonts w:eastAsia="Calibri"/>
          <w:sz w:val="28"/>
          <w:szCs w:val="28"/>
        </w:rPr>
      </w:pPr>
      <w:r w:rsidRPr="007204EC">
        <w:rPr>
          <w:rFonts w:eastAsia="Calibri"/>
          <w:sz w:val="28"/>
          <w:szCs w:val="28"/>
        </w:rPr>
        <w:t xml:space="preserve">На </w:t>
      </w:r>
      <w:r w:rsidR="00FF59FE">
        <w:rPr>
          <w:rFonts w:eastAsia="Calibri"/>
          <w:sz w:val="28"/>
          <w:szCs w:val="28"/>
        </w:rPr>
        <w:t xml:space="preserve">базе учреждения </w:t>
      </w:r>
      <w:r w:rsidR="00054390">
        <w:rPr>
          <w:rFonts w:eastAsia="Calibri"/>
          <w:sz w:val="28"/>
          <w:szCs w:val="28"/>
        </w:rPr>
        <w:t xml:space="preserve">осуществляет свою деятельность одно клубное формирование. По сравнению с 2024 годом </w:t>
      </w:r>
      <w:proofErr w:type="gramStart"/>
      <w:r w:rsidR="00054390">
        <w:rPr>
          <w:rFonts w:eastAsia="Calibri"/>
          <w:sz w:val="28"/>
          <w:szCs w:val="28"/>
        </w:rPr>
        <w:t xml:space="preserve">количество </w:t>
      </w:r>
      <w:r>
        <w:rPr>
          <w:rFonts w:eastAsia="Calibri"/>
          <w:sz w:val="28"/>
          <w:szCs w:val="28"/>
        </w:rPr>
        <w:t xml:space="preserve"> инклюзивных</w:t>
      </w:r>
      <w:proofErr w:type="gramEnd"/>
      <w:r>
        <w:rPr>
          <w:rFonts w:eastAsia="Calibri"/>
          <w:sz w:val="28"/>
          <w:szCs w:val="28"/>
        </w:rPr>
        <w:t xml:space="preserve"> клубных формирований</w:t>
      </w:r>
      <w:r w:rsidR="00054390">
        <w:rPr>
          <w:rFonts w:eastAsia="Calibri"/>
          <w:sz w:val="28"/>
          <w:szCs w:val="28"/>
        </w:rPr>
        <w:t xml:space="preserve"> не изменилось. О</w:t>
      </w:r>
      <w:r w:rsidR="00FF59FE">
        <w:rPr>
          <w:rFonts w:eastAsia="Calibri"/>
          <w:sz w:val="28"/>
          <w:szCs w:val="28"/>
        </w:rPr>
        <w:t>днако</w:t>
      </w:r>
      <w:r w:rsidR="00ED07FD">
        <w:rPr>
          <w:rFonts w:eastAsia="Calibri"/>
          <w:sz w:val="28"/>
          <w:szCs w:val="28"/>
        </w:rPr>
        <w:t xml:space="preserve"> лица с ограниченными возможностями здоровья, инвалиды являются активными участниками хоровых и фольклорных коллективов, кружков декоративно-прикладного искусства, регулярно принимают участие в конкурсах и фестивалях. Так</w:t>
      </w:r>
      <w:r w:rsidR="0013379B">
        <w:rPr>
          <w:rFonts w:eastAsia="Calibri"/>
          <w:sz w:val="28"/>
          <w:szCs w:val="28"/>
        </w:rPr>
        <w:t>,</w:t>
      </w:r>
      <w:r w:rsidR="00ED07FD">
        <w:rPr>
          <w:rFonts w:eastAsia="Calibri"/>
          <w:sz w:val="28"/>
          <w:szCs w:val="28"/>
        </w:rPr>
        <w:t xml:space="preserve"> в 2025 году Анастасия Дмитриевна Харланова и Надежда Алиевна Близнюк приняли участие в краевом конкурсе «Мы есть у тебя Россия».</w:t>
      </w:r>
    </w:p>
    <w:p w14:paraId="513FF23B" w14:textId="77777777" w:rsidR="00125CEF" w:rsidRDefault="00125CEF" w:rsidP="007204EC">
      <w:pPr>
        <w:ind w:firstLine="708"/>
        <w:jc w:val="both"/>
        <w:rPr>
          <w:rFonts w:eastAsia="Calibri"/>
          <w:b/>
          <w:sz w:val="28"/>
          <w:szCs w:val="28"/>
        </w:rPr>
      </w:pPr>
      <w:r w:rsidRPr="007204EC">
        <w:rPr>
          <w:rFonts w:eastAsia="Calibri"/>
          <w:b/>
          <w:sz w:val="28"/>
          <w:szCs w:val="28"/>
        </w:rPr>
        <w:t>Число участников (инвалидов) в инклюзивных клубных формированиях, в соотношении с предыдущим годом (+ или -);</w:t>
      </w:r>
    </w:p>
    <w:p w14:paraId="1D3C8F70" w14:textId="21D1AA40" w:rsidR="00C91418" w:rsidRPr="00BE0623" w:rsidRDefault="00054390" w:rsidP="00BE0623">
      <w:pPr>
        <w:ind w:firstLine="708"/>
        <w:jc w:val="both"/>
        <w:rPr>
          <w:rFonts w:eastAsia="Calibri"/>
          <w:b/>
          <w:sz w:val="28"/>
          <w:szCs w:val="28"/>
        </w:rPr>
      </w:pPr>
      <w:r w:rsidRPr="007207FF">
        <w:rPr>
          <w:rFonts w:eastAsia="Calibri"/>
          <w:sz w:val="28"/>
          <w:szCs w:val="28"/>
        </w:rPr>
        <w:t xml:space="preserve">Количество участников формирования составляет </w:t>
      </w:r>
      <w:r w:rsidR="007207FF" w:rsidRPr="007207FF">
        <w:rPr>
          <w:rFonts w:eastAsia="Calibri"/>
          <w:sz w:val="28"/>
          <w:szCs w:val="28"/>
        </w:rPr>
        <w:t>25</w:t>
      </w:r>
      <w:r w:rsidRPr="007207FF">
        <w:rPr>
          <w:rFonts w:eastAsia="Calibri"/>
          <w:sz w:val="28"/>
          <w:szCs w:val="28"/>
        </w:rPr>
        <w:t xml:space="preserve"> человек</w:t>
      </w:r>
      <w:r w:rsidR="007207FF" w:rsidRPr="007207FF">
        <w:rPr>
          <w:rFonts w:eastAsia="Calibri"/>
          <w:sz w:val="28"/>
          <w:szCs w:val="28"/>
        </w:rPr>
        <w:t>, без</w:t>
      </w:r>
      <w:r w:rsidR="007207FF">
        <w:rPr>
          <w:rFonts w:eastAsia="Calibri"/>
          <w:sz w:val="28"/>
          <w:szCs w:val="28"/>
        </w:rPr>
        <w:t xml:space="preserve"> динамики к прошлому году.</w:t>
      </w:r>
    </w:p>
    <w:p w14:paraId="37577289" w14:textId="77777777" w:rsidR="00125CEF" w:rsidRPr="00BE0623" w:rsidRDefault="00125CEF" w:rsidP="00BE0623">
      <w:pPr>
        <w:ind w:firstLine="708"/>
        <w:jc w:val="both"/>
        <w:rPr>
          <w:rFonts w:eastAsia="Calibri"/>
          <w:b/>
          <w:sz w:val="28"/>
          <w:szCs w:val="28"/>
        </w:rPr>
      </w:pPr>
      <w:r w:rsidRPr="00BE0623">
        <w:rPr>
          <w:rFonts w:eastAsia="Calibri"/>
          <w:b/>
          <w:sz w:val="28"/>
          <w:szCs w:val="28"/>
        </w:rPr>
        <w:t>Количество мероприятий, проведенных для людей с ограниченными возможностями здоровья, либо с их участием, в соотношении с предыдущим годом (+ или -);</w:t>
      </w:r>
    </w:p>
    <w:p w14:paraId="30D1CA1C" w14:textId="561A4671" w:rsidR="00BE0623" w:rsidRPr="00AE1556" w:rsidRDefault="002F2906" w:rsidP="00B5485B">
      <w:pPr>
        <w:jc w:val="both"/>
        <w:rPr>
          <w:rFonts w:eastAsia="Calibri"/>
          <w:sz w:val="28"/>
          <w:szCs w:val="28"/>
        </w:rPr>
      </w:pPr>
      <w:r>
        <w:rPr>
          <w:rFonts w:eastAsia="Calibri"/>
          <w:sz w:val="28"/>
          <w:szCs w:val="28"/>
        </w:rPr>
        <w:tab/>
      </w:r>
      <w:r w:rsidRPr="00AE1556">
        <w:rPr>
          <w:rFonts w:eastAsia="Calibri"/>
          <w:sz w:val="28"/>
          <w:szCs w:val="28"/>
        </w:rPr>
        <w:t xml:space="preserve">За отчётный период для людей с ограниченными возможностями здоровья, в том числе с их участием проведено </w:t>
      </w:r>
      <w:r w:rsidR="00315B43" w:rsidRPr="00AE1556">
        <w:rPr>
          <w:rFonts w:eastAsia="Calibri"/>
          <w:bCs/>
          <w:sz w:val="28"/>
          <w:szCs w:val="28"/>
        </w:rPr>
        <w:t>209</w:t>
      </w:r>
      <w:r w:rsidRPr="00AE1556">
        <w:rPr>
          <w:rFonts w:eastAsia="Calibri"/>
          <w:sz w:val="28"/>
          <w:szCs w:val="28"/>
        </w:rPr>
        <w:t xml:space="preserve"> мероприятий, что на </w:t>
      </w:r>
      <w:r w:rsidR="00315B43" w:rsidRPr="00AE1556">
        <w:rPr>
          <w:rFonts w:eastAsia="Calibri"/>
          <w:sz w:val="28"/>
          <w:szCs w:val="28"/>
        </w:rPr>
        <w:t xml:space="preserve">24 мероприятия </w:t>
      </w:r>
      <w:proofErr w:type="gramStart"/>
      <w:r w:rsidRPr="00AE1556">
        <w:rPr>
          <w:rFonts w:eastAsia="Calibri"/>
          <w:sz w:val="28"/>
          <w:szCs w:val="28"/>
        </w:rPr>
        <w:t>больше</w:t>
      </w:r>
      <w:proofErr w:type="gramEnd"/>
      <w:r w:rsidRPr="00AE1556">
        <w:rPr>
          <w:rFonts w:eastAsia="Calibri"/>
          <w:sz w:val="28"/>
          <w:szCs w:val="28"/>
        </w:rPr>
        <w:t xml:space="preserve"> чем в 2024 году. </w:t>
      </w:r>
    </w:p>
    <w:p w14:paraId="7B4373ED" w14:textId="77777777" w:rsidR="00125CEF" w:rsidRPr="00AE1556" w:rsidRDefault="002F2906" w:rsidP="002F2906">
      <w:pPr>
        <w:ind w:firstLine="708"/>
        <w:jc w:val="both"/>
        <w:rPr>
          <w:rFonts w:eastAsia="Calibri"/>
          <w:b/>
          <w:sz w:val="28"/>
          <w:szCs w:val="28"/>
        </w:rPr>
      </w:pPr>
      <w:r w:rsidRPr="00AE1556">
        <w:rPr>
          <w:rFonts w:eastAsia="Calibri"/>
          <w:b/>
          <w:sz w:val="28"/>
          <w:szCs w:val="28"/>
        </w:rPr>
        <w:t>Ч</w:t>
      </w:r>
      <w:r w:rsidR="00125CEF" w:rsidRPr="00AE1556">
        <w:rPr>
          <w:rFonts w:eastAsia="Calibri"/>
          <w:b/>
          <w:sz w:val="28"/>
          <w:szCs w:val="28"/>
        </w:rPr>
        <w:t>исло участников, в соотношении с предыдущим годом (+ или -);</w:t>
      </w:r>
    </w:p>
    <w:p w14:paraId="65C3508B" w14:textId="0FB4A7AE" w:rsidR="007D740D" w:rsidRDefault="002F2906" w:rsidP="00B5485B">
      <w:pPr>
        <w:jc w:val="both"/>
        <w:rPr>
          <w:rFonts w:eastAsia="Calibri"/>
          <w:sz w:val="28"/>
          <w:szCs w:val="28"/>
        </w:rPr>
      </w:pPr>
      <w:r w:rsidRPr="00AE1556">
        <w:rPr>
          <w:rFonts w:eastAsia="Calibri"/>
          <w:sz w:val="28"/>
          <w:szCs w:val="28"/>
        </w:rPr>
        <w:tab/>
        <w:t xml:space="preserve">Число участников мероприятий для лиц с ограниченными возможностями составило </w:t>
      </w:r>
      <w:r w:rsidR="00AE1556" w:rsidRPr="00AE1556">
        <w:rPr>
          <w:rFonts w:eastAsia="Calibri"/>
          <w:sz w:val="28"/>
          <w:szCs w:val="28"/>
        </w:rPr>
        <w:t>около 2000</w:t>
      </w:r>
      <w:r w:rsidRPr="00AE1556">
        <w:rPr>
          <w:rFonts w:eastAsia="Calibri"/>
          <w:sz w:val="28"/>
          <w:szCs w:val="28"/>
        </w:rPr>
        <w:t xml:space="preserve"> человек, </w:t>
      </w:r>
      <w:r w:rsidR="00AE1556" w:rsidRPr="00AE1556">
        <w:rPr>
          <w:rFonts w:eastAsia="Calibri"/>
          <w:sz w:val="28"/>
          <w:szCs w:val="28"/>
        </w:rPr>
        <w:t xml:space="preserve">что на 47 человек </w:t>
      </w:r>
      <w:proofErr w:type="gramStart"/>
      <w:r w:rsidR="00AE1556" w:rsidRPr="00AE1556">
        <w:rPr>
          <w:rFonts w:eastAsia="Calibri"/>
          <w:sz w:val="28"/>
          <w:szCs w:val="28"/>
        </w:rPr>
        <w:t>больше</w:t>
      </w:r>
      <w:proofErr w:type="gramEnd"/>
      <w:r w:rsidR="00AE1556" w:rsidRPr="00AE1556">
        <w:rPr>
          <w:rFonts w:eastAsia="Calibri"/>
          <w:sz w:val="28"/>
          <w:szCs w:val="28"/>
        </w:rPr>
        <w:t xml:space="preserve"> чем в 2024 году.</w:t>
      </w:r>
      <w:r w:rsidR="00AE1556">
        <w:rPr>
          <w:rFonts w:eastAsia="Calibri"/>
          <w:sz w:val="28"/>
          <w:szCs w:val="28"/>
        </w:rPr>
        <w:t xml:space="preserve"> </w:t>
      </w:r>
    </w:p>
    <w:p w14:paraId="10F5D1AB" w14:textId="77777777" w:rsidR="00125CEF" w:rsidRPr="002F2906" w:rsidRDefault="00125CEF" w:rsidP="002F2906">
      <w:pPr>
        <w:ind w:firstLine="708"/>
        <w:jc w:val="both"/>
        <w:rPr>
          <w:rFonts w:eastAsia="Calibri"/>
          <w:b/>
          <w:sz w:val="28"/>
          <w:szCs w:val="28"/>
        </w:rPr>
      </w:pPr>
      <w:r w:rsidRPr="002F2906">
        <w:rPr>
          <w:rFonts w:eastAsia="Calibri"/>
          <w:b/>
          <w:sz w:val="28"/>
          <w:szCs w:val="28"/>
        </w:rPr>
        <w:t>Формы и методы работы с инвалидами (КДУ, ответственное за проведение, название мероприятия, дата мероприятия, форма мероприятия, уличное или в помещении, стационарное или выездное, возраст участников, количество участников, количество зрителей);</w:t>
      </w:r>
    </w:p>
    <w:p w14:paraId="4179598C" w14:textId="77777777" w:rsidR="00715A5F" w:rsidRDefault="002F2906" w:rsidP="00B5485B">
      <w:pPr>
        <w:jc w:val="both"/>
        <w:rPr>
          <w:rFonts w:eastAsia="Calibri"/>
          <w:sz w:val="28"/>
          <w:szCs w:val="28"/>
        </w:rPr>
      </w:pPr>
      <w:r>
        <w:rPr>
          <w:rFonts w:eastAsia="Calibri"/>
          <w:sz w:val="28"/>
          <w:szCs w:val="28"/>
        </w:rPr>
        <w:tab/>
      </w:r>
      <w:r w:rsidR="00303AE8">
        <w:rPr>
          <w:rFonts w:eastAsia="Calibri"/>
          <w:sz w:val="28"/>
          <w:szCs w:val="28"/>
        </w:rPr>
        <w:t>Ежегодно на базе учреждений культурно-досугового типа</w:t>
      </w:r>
      <w:r w:rsidR="007169E9">
        <w:rPr>
          <w:rFonts w:eastAsia="Calibri"/>
          <w:sz w:val="28"/>
          <w:szCs w:val="28"/>
        </w:rPr>
        <w:t xml:space="preserve"> Ленинградского муниципального округа </w:t>
      </w:r>
      <w:r w:rsidR="00303AE8">
        <w:rPr>
          <w:rFonts w:eastAsia="Calibri"/>
          <w:sz w:val="28"/>
          <w:szCs w:val="28"/>
        </w:rPr>
        <w:t xml:space="preserve">проводится множество мероприятий </w:t>
      </w:r>
      <w:r w:rsidR="007169E9">
        <w:rPr>
          <w:rFonts w:eastAsia="Calibri"/>
          <w:sz w:val="28"/>
          <w:szCs w:val="28"/>
        </w:rPr>
        <w:t xml:space="preserve">с инвалидами. При </w:t>
      </w:r>
      <w:r w:rsidR="00715A5F">
        <w:rPr>
          <w:rFonts w:eastAsia="Calibri"/>
          <w:sz w:val="28"/>
          <w:szCs w:val="28"/>
        </w:rPr>
        <w:t xml:space="preserve">их </w:t>
      </w:r>
      <w:r w:rsidR="007169E9">
        <w:rPr>
          <w:rFonts w:eastAsia="Calibri"/>
          <w:sz w:val="28"/>
          <w:szCs w:val="28"/>
        </w:rPr>
        <w:t>провидении наиболее часто используемыми формами являются: вечера отдыха, концертные программы, вечера знакомств, тематические программы.</w:t>
      </w:r>
    </w:p>
    <w:p w14:paraId="676D3430" w14:textId="662B286B" w:rsidR="00D02EEC" w:rsidRDefault="00715A5F" w:rsidP="00D02EEC">
      <w:pPr>
        <w:ind w:firstLine="708"/>
        <w:jc w:val="both"/>
        <w:rPr>
          <w:rFonts w:eastAsia="Calibri"/>
          <w:sz w:val="28"/>
          <w:szCs w:val="28"/>
        </w:rPr>
      </w:pPr>
      <w:r>
        <w:rPr>
          <w:rFonts w:eastAsia="Calibri"/>
          <w:sz w:val="28"/>
          <w:szCs w:val="28"/>
        </w:rPr>
        <w:t>Одним из знаковых мероприятий для людей старшего поколения, в том числе и инвалидов</w:t>
      </w:r>
      <w:r w:rsidR="0013379B">
        <w:rPr>
          <w:rFonts w:eastAsia="Calibri"/>
          <w:sz w:val="28"/>
          <w:szCs w:val="28"/>
        </w:rPr>
        <w:t>,</w:t>
      </w:r>
      <w:r>
        <w:rPr>
          <w:rFonts w:eastAsia="Calibri"/>
          <w:sz w:val="28"/>
          <w:szCs w:val="28"/>
        </w:rPr>
        <w:t xml:space="preserve"> в 2025 году стал цикл </w:t>
      </w:r>
      <w:r w:rsidR="00D02EEC">
        <w:rPr>
          <w:rFonts w:eastAsia="Calibri"/>
          <w:sz w:val="28"/>
          <w:szCs w:val="28"/>
        </w:rPr>
        <w:t>вечеров отдыха</w:t>
      </w:r>
      <w:r w:rsidR="002366D2">
        <w:rPr>
          <w:rFonts w:eastAsia="Calibri"/>
          <w:sz w:val="28"/>
          <w:szCs w:val="28"/>
        </w:rPr>
        <w:t xml:space="preserve"> с участием К</w:t>
      </w:r>
      <w:r w:rsidR="00DE2E52">
        <w:rPr>
          <w:rFonts w:eastAsia="Calibri"/>
          <w:sz w:val="28"/>
          <w:szCs w:val="28"/>
        </w:rPr>
        <w:t>ировского духового оркестра, организованный совместно с Ленинградским обществом инвалидов.</w:t>
      </w:r>
      <w:r w:rsidR="002366D2">
        <w:rPr>
          <w:rFonts w:eastAsia="Calibri"/>
          <w:sz w:val="28"/>
          <w:szCs w:val="28"/>
        </w:rPr>
        <w:t xml:space="preserve"> </w:t>
      </w:r>
      <w:r w:rsidR="00D02EEC" w:rsidRPr="00D02EEC">
        <w:rPr>
          <w:rFonts w:eastAsia="Calibri"/>
          <w:sz w:val="28"/>
          <w:szCs w:val="28"/>
        </w:rPr>
        <w:t>КДУ, ответственное за проведение</w:t>
      </w:r>
      <w:r w:rsidR="00D02EEC">
        <w:rPr>
          <w:rFonts w:eastAsia="Calibri"/>
          <w:sz w:val="28"/>
          <w:szCs w:val="28"/>
        </w:rPr>
        <w:t>: Кировский дворец культуры</w:t>
      </w:r>
      <w:r w:rsidR="00D02EEC" w:rsidRPr="00D02EEC">
        <w:rPr>
          <w:rFonts w:eastAsia="Calibri"/>
          <w:sz w:val="28"/>
          <w:szCs w:val="28"/>
        </w:rPr>
        <w:t>, название мероприятия</w:t>
      </w:r>
      <w:r w:rsidR="00D02EEC">
        <w:rPr>
          <w:rFonts w:eastAsia="Calibri"/>
          <w:sz w:val="28"/>
          <w:szCs w:val="28"/>
        </w:rPr>
        <w:t xml:space="preserve"> – «Под звуки духового оркестра</w:t>
      </w:r>
      <w:r w:rsidR="00D02EEC" w:rsidRPr="00D02EEC">
        <w:rPr>
          <w:rFonts w:eastAsia="Calibri"/>
          <w:sz w:val="28"/>
          <w:szCs w:val="28"/>
        </w:rPr>
        <w:t>, дата мероприятия</w:t>
      </w:r>
      <w:r w:rsidR="00D02EEC">
        <w:rPr>
          <w:rFonts w:eastAsia="Calibri"/>
          <w:sz w:val="28"/>
          <w:szCs w:val="28"/>
        </w:rPr>
        <w:t xml:space="preserve"> – 01.10.2025 г.</w:t>
      </w:r>
      <w:r w:rsidR="00D02EEC" w:rsidRPr="00D02EEC">
        <w:rPr>
          <w:rFonts w:eastAsia="Calibri"/>
          <w:sz w:val="28"/>
          <w:szCs w:val="28"/>
        </w:rPr>
        <w:t>, форма мероприятия</w:t>
      </w:r>
      <w:r w:rsidR="00D02EEC">
        <w:rPr>
          <w:rFonts w:eastAsia="Calibri"/>
          <w:sz w:val="28"/>
          <w:szCs w:val="28"/>
        </w:rPr>
        <w:t xml:space="preserve"> - вечер отдыха</w:t>
      </w:r>
      <w:r w:rsidR="00D02EEC" w:rsidRPr="00D02EEC">
        <w:rPr>
          <w:rFonts w:eastAsia="Calibri"/>
          <w:sz w:val="28"/>
          <w:szCs w:val="28"/>
        </w:rPr>
        <w:t xml:space="preserve">, </w:t>
      </w:r>
      <w:r w:rsidR="00D02EEC">
        <w:rPr>
          <w:rFonts w:eastAsia="Calibri"/>
          <w:sz w:val="28"/>
          <w:szCs w:val="28"/>
        </w:rPr>
        <w:t xml:space="preserve">мероприятие прошло </w:t>
      </w:r>
      <w:r w:rsidR="00D02EEC" w:rsidRPr="00D02EEC">
        <w:rPr>
          <w:rFonts w:eastAsia="Calibri"/>
          <w:sz w:val="28"/>
          <w:szCs w:val="28"/>
        </w:rPr>
        <w:t>в помещении</w:t>
      </w:r>
      <w:r w:rsidR="00D02EEC">
        <w:rPr>
          <w:rFonts w:eastAsia="Calibri"/>
          <w:sz w:val="28"/>
          <w:szCs w:val="28"/>
        </w:rPr>
        <w:t>, мероприятие стационарное</w:t>
      </w:r>
      <w:r w:rsidR="00D02EEC" w:rsidRPr="00D02EEC">
        <w:rPr>
          <w:rFonts w:eastAsia="Calibri"/>
          <w:sz w:val="28"/>
          <w:szCs w:val="28"/>
        </w:rPr>
        <w:t>, возраст участников</w:t>
      </w:r>
      <w:r w:rsidR="00D02EEC">
        <w:rPr>
          <w:rFonts w:eastAsia="Calibri"/>
          <w:sz w:val="28"/>
          <w:szCs w:val="28"/>
        </w:rPr>
        <w:t xml:space="preserve"> 35-70 лет</w:t>
      </w:r>
      <w:r w:rsidR="00D02EEC" w:rsidRPr="00D02EEC">
        <w:rPr>
          <w:rFonts w:eastAsia="Calibri"/>
          <w:sz w:val="28"/>
          <w:szCs w:val="28"/>
        </w:rPr>
        <w:t>, количество участников</w:t>
      </w:r>
      <w:r w:rsidR="00D02EEC">
        <w:rPr>
          <w:rFonts w:eastAsia="Calibri"/>
          <w:sz w:val="28"/>
          <w:szCs w:val="28"/>
        </w:rPr>
        <w:t xml:space="preserve"> – 18 человек</w:t>
      </w:r>
      <w:r w:rsidR="00D02EEC" w:rsidRPr="00D02EEC">
        <w:rPr>
          <w:rFonts w:eastAsia="Calibri"/>
          <w:sz w:val="28"/>
          <w:szCs w:val="28"/>
        </w:rPr>
        <w:t>, количество зрителей</w:t>
      </w:r>
      <w:r w:rsidR="00D02EEC">
        <w:rPr>
          <w:rFonts w:eastAsia="Calibri"/>
          <w:sz w:val="28"/>
          <w:szCs w:val="28"/>
        </w:rPr>
        <w:t xml:space="preserve"> – 50 человек.</w:t>
      </w:r>
    </w:p>
    <w:p w14:paraId="6377F797" w14:textId="77777777" w:rsidR="00125CEF" w:rsidRDefault="00125CEF" w:rsidP="00D02EEC">
      <w:pPr>
        <w:ind w:firstLine="708"/>
        <w:jc w:val="both"/>
        <w:rPr>
          <w:rFonts w:eastAsia="Calibri"/>
          <w:b/>
          <w:sz w:val="28"/>
          <w:szCs w:val="28"/>
        </w:rPr>
      </w:pPr>
      <w:r w:rsidRPr="007169E9">
        <w:rPr>
          <w:rFonts w:eastAsia="Calibri"/>
          <w:b/>
          <w:sz w:val="28"/>
          <w:szCs w:val="28"/>
        </w:rPr>
        <w:t>Клубы для людей с ограниченными возможностями здоровья, характеристика их деятельности;</w:t>
      </w:r>
    </w:p>
    <w:p w14:paraId="0C625A1D" w14:textId="77777777" w:rsidR="00D02EEC" w:rsidRDefault="00D02EEC" w:rsidP="00D02EEC">
      <w:pPr>
        <w:ind w:firstLine="708"/>
        <w:jc w:val="both"/>
        <w:rPr>
          <w:rFonts w:eastAsia="Calibri"/>
          <w:sz w:val="28"/>
          <w:szCs w:val="28"/>
        </w:rPr>
      </w:pPr>
      <w:r w:rsidRPr="00D02EEC">
        <w:rPr>
          <w:rFonts w:eastAsia="Calibri"/>
          <w:sz w:val="28"/>
          <w:szCs w:val="28"/>
        </w:rPr>
        <w:t>В доме культуры хутора Западного действует специализированное клубное любительское объедение для инвалидов «Сильные духом» - руководитель</w:t>
      </w:r>
      <w:r>
        <w:rPr>
          <w:rFonts w:eastAsia="Calibri"/>
          <w:sz w:val="28"/>
          <w:szCs w:val="28"/>
        </w:rPr>
        <w:t xml:space="preserve"> Лариса Ивановна Стрельникова, количество участников – 25 человек. </w:t>
      </w:r>
    </w:p>
    <w:p w14:paraId="3427C07C" w14:textId="77777777" w:rsidR="00D02EEC" w:rsidRPr="00DE2E52" w:rsidRDefault="00D02EEC" w:rsidP="00DE2E52">
      <w:pPr>
        <w:ind w:firstLine="708"/>
        <w:jc w:val="both"/>
        <w:rPr>
          <w:rFonts w:eastAsia="Calibri"/>
          <w:sz w:val="28"/>
          <w:szCs w:val="28"/>
        </w:rPr>
      </w:pPr>
      <w:r>
        <w:rPr>
          <w:rFonts w:eastAsia="Calibri"/>
          <w:sz w:val="28"/>
          <w:szCs w:val="28"/>
        </w:rPr>
        <w:t>Участники клуба занимаются организацией и проведением совместных праздников, централизованно посещают культурно-массовые и общественные мероприятия</w:t>
      </w:r>
      <w:r w:rsidR="00DE2E52">
        <w:rPr>
          <w:rFonts w:eastAsia="Calibri"/>
          <w:sz w:val="28"/>
          <w:szCs w:val="28"/>
        </w:rPr>
        <w:t xml:space="preserve">, являются участниками творческих формирований дома культуры, занимаются общественной деятельностью. </w:t>
      </w:r>
    </w:p>
    <w:p w14:paraId="7410267E" w14:textId="77777777" w:rsidR="00125CEF" w:rsidRDefault="00125CEF" w:rsidP="00DE2E52">
      <w:pPr>
        <w:ind w:firstLine="708"/>
        <w:jc w:val="both"/>
        <w:rPr>
          <w:rFonts w:eastAsia="Calibri"/>
          <w:b/>
          <w:sz w:val="28"/>
          <w:szCs w:val="28"/>
        </w:rPr>
      </w:pPr>
      <w:r w:rsidRPr="007169E9">
        <w:rPr>
          <w:rFonts w:eastAsia="Calibri"/>
          <w:b/>
          <w:sz w:val="28"/>
          <w:szCs w:val="28"/>
        </w:rPr>
        <w:t xml:space="preserve">Привлечение </w:t>
      </w:r>
      <w:r w:rsidR="00715A5F" w:rsidRPr="007169E9">
        <w:rPr>
          <w:rFonts w:eastAsia="Calibri"/>
          <w:b/>
          <w:sz w:val="28"/>
          <w:szCs w:val="28"/>
        </w:rPr>
        <w:t>волонтёров</w:t>
      </w:r>
      <w:r w:rsidRPr="007169E9">
        <w:rPr>
          <w:rFonts w:eastAsia="Calibri"/>
          <w:b/>
          <w:sz w:val="28"/>
          <w:szCs w:val="28"/>
        </w:rPr>
        <w:t xml:space="preserve"> при организации работы с людьми с ограни</w:t>
      </w:r>
      <w:r w:rsidR="007169E9">
        <w:rPr>
          <w:rFonts w:eastAsia="Calibri"/>
          <w:b/>
          <w:sz w:val="28"/>
          <w:szCs w:val="28"/>
        </w:rPr>
        <w:t xml:space="preserve">ченными возможностями здоровья. </w:t>
      </w:r>
    </w:p>
    <w:p w14:paraId="2AA19A9F" w14:textId="77777777" w:rsidR="00DE2E52" w:rsidRPr="007B4CBC" w:rsidRDefault="00DE2E52" w:rsidP="00B5485B">
      <w:pPr>
        <w:jc w:val="both"/>
        <w:rPr>
          <w:rFonts w:eastAsia="Calibri"/>
          <w:b/>
          <w:sz w:val="28"/>
          <w:szCs w:val="28"/>
        </w:rPr>
      </w:pPr>
      <w:r>
        <w:rPr>
          <w:rFonts w:eastAsia="Calibri"/>
          <w:b/>
          <w:sz w:val="28"/>
          <w:szCs w:val="28"/>
        </w:rPr>
        <w:tab/>
      </w:r>
      <w:r>
        <w:rPr>
          <w:rFonts w:eastAsia="Calibri"/>
          <w:sz w:val="28"/>
          <w:szCs w:val="28"/>
        </w:rPr>
        <w:t>П</w:t>
      </w:r>
      <w:r w:rsidRPr="00DE2E52">
        <w:rPr>
          <w:rFonts w:eastAsia="Calibri"/>
          <w:sz w:val="28"/>
          <w:szCs w:val="28"/>
        </w:rPr>
        <w:t xml:space="preserve">ри </w:t>
      </w:r>
      <w:r w:rsidR="00324746">
        <w:rPr>
          <w:rFonts w:eastAsia="Calibri"/>
          <w:sz w:val="28"/>
          <w:szCs w:val="28"/>
        </w:rPr>
        <w:t>проведении мероприятий для людей</w:t>
      </w:r>
      <w:r w:rsidRPr="00DE2E52">
        <w:rPr>
          <w:rFonts w:eastAsia="Calibri"/>
          <w:sz w:val="28"/>
          <w:szCs w:val="28"/>
        </w:rPr>
        <w:t xml:space="preserve"> с огран</w:t>
      </w:r>
      <w:r>
        <w:rPr>
          <w:rFonts w:eastAsia="Calibri"/>
          <w:sz w:val="28"/>
          <w:szCs w:val="28"/>
        </w:rPr>
        <w:t>иченными возможностями здоровья,</w:t>
      </w:r>
      <w:r w:rsidR="00324746">
        <w:rPr>
          <w:rFonts w:eastAsia="Calibri"/>
          <w:sz w:val="28"/>
          <w:szCs w:val="28"/>
        </w:rPr>
        <w:t xml:space="preserve"> непосредственными их участниками являются волонтёры, задача которых: раздача печ</w:t>
      </w:r>
      <w:r w:rsidR="007B4CBC">
        <w:rPr>
          <w:rFonts w:eastAsia="Calibri"/>
          <w:sz w:val="28"/>
          <w:szCs w:val="28"/>
        </w:rPr>
        <w:t>атной продукции гостям праздников</w:t>
      </w:r>
      <w:r w:rsidR="00324746">
        <w:rPr>
          <w:rFonts w:eastAsia="Calibri"/>
          <w:sz w:val="28"/>
          <w:szCs w:val="28"/>
        </w:rPr>
        <w:t>, сопровождение зрителей, в случае необходимости оказание иной помощи инвалидам. Для этих целей привлекаются волонтёры отдела по молодёжной политике администрации Ленинградского муниципального округа,</w:t>
      </w:r>
      <w:r w:rsidR="007B4CBC">
        <w:rPr>
          <w:rFonts w:eastAsia="Calibri"/>
          <w:sz w:val="28"/>
          <w:szCs w:val="28"/>
        </w:rPr>
        <w:t xml:space="preserve"> волонтёры культуры - участники клубного-любительского объединения «Ленинградский волонтёр» - руководитель Руслан Сергеевич Артамонов. </w:t>
      </w:r>
    </w:p>
    <w:p w14:paraId="14B5A081" w14:textId="77777777" w:rsidR="00B5485B" w:rsidRPr="007B4CBC" w:rsidRDefault="00125CEF" w:rsidP="007B4CBC">
      <w:pPr>
        <w:ind w:firstLine="708"/>
        <w:jc w:val="both"/>
        <w:rPr>
          <w:rFonts w:eastAsia="Calibri"/>
          <w:b/>
          <w:i/>
          <w:sz w:val="28"/>
          <w:szCs w:val="28"/>
          <w:lang w:eastAsia="en-US"/>
        </w:rPr>
      </w:pPr>
      <w:r w:rsidRPr="007D355B">
        <w:rPr>
          <w:rFonts w:eastAsia="Calibri"/>
          <w:b/>
          <w:i/>
          <w:sz w:val="28"/>
          <w:szCs w:val="28"/>
          <w:lang w:eastAsia="en-US"/>
        </w:rPr>
        <w:t>Предоставить в электронном виде 2 лучших сценария мероприятий для людей с ограниченными возможностями здоровья.</w:t>
      </w:r>
    </w:p>
    <w:p w14:paraId="16DB2711" w14:textId="77777777" w:rsidR="00B5485B" w:rsidRPr="00585457" w:rsidRDefault="00B5485B" w:rsidP="00B5485B">
      <w:pPr>
        <w:ind w:firstLine="709"/>
        <w:jc w:val="both"/>
        <w:rPr>
          <w:rFonts w:eastAsia="Calibri"/>
          <w:sz w:val="28"/>
          <w:szCs w:val="28"/>
          <w:lang w:eastAsia="en-US"/>
        </w:rPr>
      </w:pPr>
    </w:p>
    <w:p w14:paraId="70768579" w14:textId="77777777" w:rsidR="005C05E4" w:rsidRPr="00825A06" w:rsidRDefault="005C05E4" w:rsidP="005C05E4">
      <w:pPr>
        <w:jc w:val="center"/>
        <w:rPr>
          <w:sz w:val="28"/>
          <w:szCs w:val="28"/>
        </w:rPr>
      </w:pPr>
      <w:r w:rsidRPr="00825A06">
        <w:rPr>
          <w:b/>
          <w:sz w:val="28"/>
          <w:szCs w:val="28"/>
        </w:rPr>
        <w:t>Раздел 8.</w:t>
      </w:r>
    </w:p>
    <w:p w14:paraId="0DEB6C0B" w14:textId="77777777" w:rsidR="005C05E4" w:rsidRPr="00825A06" w:rsidRDefault="005C05E4" w:rsidP="005C05E4">
      <w:pPr>
        <w:jc w:val="center"/>
        <w:rPr>
          <w:sz w:val="28"/>
          <w:szCs w:val="28"/>
        </w:rPr>
      </w:pPr>
      <w:r w:rsidRPr="00825A06">
        <w:rPr>
          <w:b/>
          <w:sz w:val="28"/>
          <w:szCs w:val="28"/>
        </w:rPr>
        <w:t>Реализация Закона Краснодарского края «О государственной политике в сфере сохранения и развития традиционной народной культуры в Краснодарском крае»</w:t>
      </w:r>
      <w:r w:rsidRPr="00825A06">
        <w:rPr>
          <w:sz w:val="28"/>
          <w:szCs w:val="28"/>
        </w:rPr>
        <w:t xml:space="preserve">  </w:t>
      </w:r>
    </w:p>
    <w:p w14:paraId="1B9CA9DB" w14:textId="77777777" w:rsidR="005C05E4" w:rsidRPr="00825A06" w:rsidRDefault="005C05E4" w:rsidP="005C05E4">
      <w:pPr>
        <w:jc w:val="both"/>
        <w:rPr>
          <w:sz w:val="28"/>
          <w:szCs w:val="28"/>
        </w:rPr>
      </w:pPr>
    </w:p>
    <w:p w14:paraId="642CF173"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Проводятся ли в муниципальном образовании народные традиционные праздники (название, описание, количество участников и зрителей):</w:t>
      </w:r>
    </w:p>
    <w:p w14:paraId="2B37C024" w14:textId="77777777" w:rsidR="005C05E4" w:rsidRPr="005C2133" w:rsidRDefault="005C05E4" w:rsidP="005C05E4">
      <w:pPr>
        <w:shd w:val="clear" w:color="auto" w:fill="FFFFFF"/>
        <w:spacing w:line="330" w:lineRule="atLeast"/>
        <w:ind w:firstLine="708"/>
        <w:jc w:val="both"/>
        <w:rPr>
          <w:b/>
          <w:sz w:val="28"/>
          <w:szCs w:val="28"/>
        </w:rPr>
      </w:pPr>
      <w:r w:rsidRPr="005C2133">
        <w:rPr>
          <w:rStyle w:val="a8"/>
          <w:b w:val="0"/>
          <w:sz w:val="28"/>
          <w:szCs w:val="28"/>
        </w:rPr>
        <w:t>Всеми учреждениями культуры Ленинградского муниципального округа в 2025 году проведены народные традиционные праздники – Рождество, Старый новый год, Масленица, Пасха, Спас.</w:t>
      </w:r>
    </w:p>
    <w:p w14:paraId="14D2E61E" w14:textId="6C154DBC" w:rsidR="005C05E4" w:rsidRPr="00825A06" w:rsidRDefault="005C05E4" w:rsidP="005C05E4">
      <w:pPr>
        <w:shd w:val="clear" w:color="auto" w:fill="FFFFFF"/>
        <w:spacing w:line="330" w:lineRule="atLeast"/>
        <w:ind w:firstLine="708"/>
        <w:jc w:val="both"/>
        <w:rPr>
          <w:rStyle w:val="a8"/>
          <w:b w:val="0"/>
          <w:bCs w:val="0"/>
          <w:sz w:val="28"/>
          <w:szCs w:val="28"/>
        </w:rPr>
      </w:pPr>
      <w:r w:rsidRPr="00825A06">
        <w:rPr>
          <w:sz w:val="28"/>
          <w:szCs w:val="28"/>
        </w:rPr>
        <w:t xml:space="preserve">Рождественские встречи прошли традиционными концертными программами, посиделками, игровыми программами для детей, зимними забавами. Количество мероприятий </w:t>
      </w:r>
      <w:r w:rsidR="00054390">
        <w:rPr>
          <w:sz w:val="28"/>
          <w:szCs w:val="28"/>
        </w:rPr>
        <w:t xml:space="preserve">- </w:t>
      </w:r>
      <w:r w:rsidRPr="00825A06">
        <w:rPr>
          <w:sz w:val="28"/>
          <w:szCs w:val="28"/>
        </w:rPr>
        <w:t>34, количество участников – 4 200 человек.</w:t>
      </w:r>
    </w:p>
    <w:p w14:paraId="79D2D9D9" w14:textId="1EF03418" w:rsidR="005C05E4" w:rsidRPr="00825A06" w:rsidRDefault="005C05E4" w:rsidP="005C05E4">
      <w:pPr>
        <w:shd w:val="clear" w:color="auto" w:fill="FFFFFF"/>
        <w:spacing w:line="330" w:lineRule="atLeast"/>
        <w:ind w:firstLine="708"/>
        <w:jc w:val="both"/>
        <w:rPr>
          <w:sz w:val="28"/>
          <w:szCs w:val="28"/>
        </w:rPr>
      </w:pPr>
      <w:r w:rsidRPr="005C2133">
        <w:rPr>
          <w:rStyle w:val="a8"/>
          <w:b w:val="0"/>
          <w:sz w:val="28"/>
          <w:szCs w:val="28"/>
        </w:rPr>
        <w:t>Масленичные гуляния</w:t>
      </w:r>
      <w:r w:rsidRPr="00825A06">
        <w:rPr>
          <w:sz w:val="28"/>
          <w:szCs w:val="28"/>
        </w:rPr>
        <w:t xml:space="preserve"> прошли с блинами, соревнованиями, песнями и хороводами. Количество мероприятий </w:t>
      </w:r>
      <w:r w:rsidR="00054390">
        <w:rPr>
          <w:sz w:val="28"/>
          <w:szCs w:val="28"/>
        </w:rPr>
        <w:t xml:space="preserve">- </w:t>
      </w:r>
      <w:r w:rsidRPr="00825A06">
        <w:rPr>
          <w:sz w:val="28"/>
          <w:szCs w:val="28"/>
        </w:rPr>
        <w:t>17, количество участников — 6 800 человек.</w:t>
      </w:r>
    </w:p>
    <w:p w14:paraId="28FC4894" w14:textId="4B557C88" w:rsidR="005C05E4" w:rsidRPr="00825A06" w:rsidRDefault="005C05E4" w:rsidP="005C05E4">
      <w:pPr>
        <w:shd w:val="clear" w:color="auto" w:fill="FFFFFF"/>
        <w:spacing w:line="330" w:lineRule="atLeast"/>
        <w:ind w:firstLine="708"/>
        <w:jc w:val="both"/>
        <w:rPr>
          <w:sz w:val="28"/>
          <w:szCs w:val="28"/>
        </w:rPr>
      </w:pPr>
      <w:r w:rsidRPr="00825A06">
        <w:rPr>
          <w:sz w:val="28"/>
          <w:szCs w:val="28"/>
        </w:rPr>
        <w:t xml:space="preserve">Пасха </w:t>
      </w:r>
      <w:r w:rsidR="005C2133" w:rsidRPr="00825A06">
        <w:rPr>
          <w:sz w:val="28"/>
          <w:szCs w:val="28"/>
        </w:rPr>
        <w:t xml:space="preserve">всегда </w:t>
      </w:r>
      <w:r w:rsidRPr="00825A06">
        <w:rPr>
          <w:sz w:val="28"/>
          <w:szCs w:val="28"/>
        </w:rPr>
        <w:t xml:space="preserve">проводится с играми и угощениями. В этот день в учреждениях культуры проводятся и концертные программы для жителей округа. Количество мероприятий </w:t>
      </w:r>
      <w:r w:rsidR="00054390">
        <w:rPr>
          <w:sz w:val="28"/>
          <w:szCs w:val="28"/>
        </w:rPr>
        <w:t xml:space="preserve">- </w:t>
      </w:r>
      <w:r w:rsidRPr="00825A06">
        <w:rPr>
          <w:sz w:val="28"/>
          <w:szCs w:val="28"/>
        </w:rPr>
        <w:t>32, количество участников — 1 950 человек.</w:t>
      </w:r>
    </w:p>
    <w:p w14:paraId="71791B39" w14:textId="1E5D7FCA" w:rsidR="005C05E4" w:rsidRPr="00825A06" w:rsidRDefault="005C05E4" w:rsidP="005C05E4">
      <w:pPr>
        <w:shd w:val="clear" w:color="auto" w:fill="FFFFFF"/>
        <w:spacing w:line="330" w:lineRule="atLeast"/>
        <w:ind w:firstLine="708"/>
        <w:jc w:val="both"/>
        <w:rPr>
          <w:sz w:val="28"/>
          <w:szCs w:val="28"/>
        </w:rPr>
      </w:pPr>
      <w:r w:rsidRPr="00825A06">
        <w:rPr>
          <w:sz w:val="28"/>
          <w:szCs w:val="28"/>
        </w:rPr>
        <w:t>Спас празднуется в летний период 3 дня. В это время провод</w:t>
      </w:r>
      <w:r w:rsidR="00054390">
        <w:rPr>
          <w:sz w:val="28"/>
          <w:szCs w:val="28"/>
        </w:rPr>
        <w:t>я</w:t>
      </w:r>
      <w:r w:rsidRPr="00825A06">
        <w:rPr>
          <w:sz w:val="28"/>
          <w:szCs w:val="28"/>
        </w:rPr>
        <w:t xml:space="preserve">тся </w:t>
      </w:r>
      <w:r w:rsidR="00054390">
        <w:rPr>
          <w:sz w:val="28"/>
          <w:szCs w:val="28"/>
        </w:rPr>
        <w:t xml:space="preserve">тематические мероприятия </w:t>
      </w:r>
      <w:r w:rsidRPr="00825A06">
        <w:rPr>
          <w:sz w:val="28"/>
          <w:szCs w:val="28"/>
        </w:rPr>
        <w:t xml:space="preserve">на детских досуговых площадках. Детям рассказывают об истории праздника, традициях. Проводятся конкурсы и концертные программы. Обязательно в Яблочный спас зрителей угощают яблоками. Количество мероприятий – 51. Количество участников —3 570 человек. </w:t>
      </w:r>
    </w:p>
    <w:p w14:paraId="4E164228"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Какие формы работы при проведении мероприятий используются? (народные праздники календарного цикла, православные, престольные праздники и др.)</w:t>
      </w:r>
    </w:p>
    <w:p w14:paraId="46F4DA76" w14:textId="77777777" w:rsidR="005C05E4" w:rsidRPr="00825A06" w:rsidRDefault="005C05E4" w:rsidP="005C05E4">
      <w:pPr>
        <w:ind w:firstLine="708"/>
        <w:jc w:val="both"/>
        <w:rPr>
          <w:rFonts w:eastAsia="Calibri"/>
          <w:sz w:val="32"/>
          <w:szCs w:val="28"/>
          <w:lang w:eastAsia="en-US"/>
        </w:rPr>
      </w:pPr>
      <w:r w:rsidRPr="00825A06">
        <w:rPr>
          <w:rFonts w:eastAsia="Calibri"/>
          <w:sz w:val="28"/>
          <w:szCs w:val="28"/>
          <w:lang w:eastAsia="en-US"/>
        </w:rPr>
        <w:t xml:space="preserve">В ходе проведения народных, православных, престольных праздников календарного цикла учреждения культуры используют разные формы работы, такие как: </w:t>
      </w:r>
      <w:r w:rsidRPr="00825A06">
        <w:rPr>
          <w:sz w:val="28"/>
          <w:shd w:val="clear" w:color="auto" w:fill="FFFFFF"/>
        </w:rPr>
        <w:t>театрализованные представления, игры и конкурсы, хороводы, мастер-классы, народные гуляния.</w:t>
      </w:r>
    </w:p>
    <w:p w14:paraId="3A6DCA38"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Возрождение и реконструкция народных обрядов (название, описание):</w:t>
      </w:r>
    </w:p>
    <w:p w14:paraId="20F388A8" w14:textId="61AE8EBB" w:rsidR="005C05E4" w:rsidRPr="00825A06" w:rsidRDefault="005C05E4" w:rsidP="005C05E4">
      <w:pPr>
        <w:pStyle w:val="aa"/>
        <w:spacing w:after="0" w:line="240" w:lineRule="atLeast"/>
        <w:contextualSpacing/>
        <w:jc w:val="both"/>
        <w:rPr>
          <w:sz w:val="28"/>
          <w:szCs w:val="28"/>
        </w:rPr>
      </w:pPr>
      <w:r w:rsidRPr="00825A06">
        <w:rPr>
          <w:rFonts w:eastAsia="Calibri"/>
          <w:sz w:val="28"/>
          <w:szCs w:val="28"/>
        </w:rPr>
        <w:tab/>
        <w:t xml:space="preserve">В 2025 году в Крыловском Дворце культуры народным фольклорным коллективом «Марусына» был восстановлен обряд «Проводы казака в армию». </w:t>
      </w:r>
      <w:r w:rsidRPr="00825A06">
        <w:rPr>
          <w:sz w:val="28"/>
          <w:szCs w:val="28"/>
        </w:rPr>
        <w:t>Данный обряд являет собой классический приме</w:t>
      </w:r>
      <w:r w:rsidR="005C2133">
        <w:rPr>
          <w:sz w:val="28"/>
          <w:szCs w:val="28"/>
        </w:rPr>
        <w:t xml:space="preserve">р черноморского типа обрядности. </w:t>
      </w:r>
      <w:r w:rsidRPr="00825A06">
        <w:rPr>
          <w:sz w:val="28"/>
          <w:szCs w:val="28"/>
        </w:rPr>
        <w:t>Структура «проводов» станицы Крыловской вк</w:t>
      </w:r>
      <w:r w:rsidR="005C2133">
        <w:rPr>
          <w:sz w:val="28"/>
          <w:szCs w:val="28"/>
        </w:rPr>
        <w:t>лючает в себя такие ритуально-</w:t>
      </w:r>
      <w:r w:rsidRPr="00825A06">
        <w:rPr>
          <w:sz w:val="28"/>
          <w:szCs w:val="28"/>
        </w:rPr>
        <w:t>маркированные этапы: за день до назначенной даты «проводов», утром, казаки съезжались на своих лошадях в центр станицы к храму. Возле храма проводился молебен, на котором присутствовало большинство жителей станицы, родители и родственники новобранцев, атаман и станичное правление.  Молодые казаки покупали в храме «</w:t>
      </w:r>
      <w:proofErr w:type="spellStart"/>
      <w:r w:rsidRPr="00825A06">
        <w:rPr>
          <w:sz w:val="28"/>
          <w:szCs w:val="28"/>
        </w:rPr>
        <w:t>охресты</w:t>
      </w:r>
      <w:proofErr w:type="spellEnd"/>
      <w:r w:rsidRPr="00825A06">
        <w:rPr>
          <w:sz w:val="28"/>
          <w:szCs w:val="28"/>
        </w:rPr>
        <w:t>», которые хранились в станичной церкви до их возвращения со службы.</w:t>
      </w:r>
    </w:p>
    <w:p w14:paraId="39CE655B" w14:textId="77777777" w:rsidR="005C05E4" w:rsidRPr="00825A06" w:rsidRDefault="005C05E4" w:rsidP="005C2133">
      <w:pPr>
        <w:ind w:firstLine="708"/>
        <w:jc w:val="both"/>
        <w:rPr>
          <w:sz w:val="28"/>
          <w:szCs w:val="28"/>
        </w:rPr>
      </w:pPr>
      <w:r w:rsidRPr="00825A06">
        <w:rPr>
          <w:sz w:val="28"/>
          <w:szCs w:val="28"/>
        </w:rPr>
        <w:t>«Вечер</w:t>
      </w:r>
      <w:r>
        <w:rPr>
          <w:sz w:val="28"/>
          <w:szCs w:val="28"/>
        </w:rPr>
        <w:t>»</w:t>
      </w:r>
      <w:proofErr w:type="gramStart"/>
      <w:r>
        <w:rPr>
          <w:sz w:val="28"/>
          <w:szCs w:val="28"/>
        </w:rPr>
        <w:t>/«</w:t>
      </w:r>
      <w:proofErr w:type="gramEnd"/>
      <w:r>
        <w:rPr>
          <w:sz w:val="28"/>
          <w:szCs w:val="28"/>
        </w:rPr>
        <w:t>гулянка»/</w:t>
      </w:r>
      <w:r w:rsidR="005C2133">
        <w:rPr>
          <w:sz w:val="28"/>
          <w:szCs w:val="28"/>
        </w:rPr>
        <w:t xml:space="preserve">«проводы» - </w:t>
      </w:r>
      <w:r w:rsidRPr="00825A06">
        <w:rPr>
          <w:sz w:val="28"/>
          <w:szCs w:val="28"/>
        </w:rPr>
        <w:t xml:space="preserve">проводилась либо вечером этого дня, либо на следующий.  На проводы не приглашали, люди приходили сами. Гости одаривали казака подарками. Утром родственники и родители </w:t>
      </w:r>
      <w:r w:rsidR="005C2133" w:rsidRPr="00825A06">
        <w:rPr>
          <w:sz w:val="28"/>
          <w:szCs w:val="28"/>
        </w:rPr>
        <w:t>благословляли</w:t>
      </w:r>
      <w:r w:rsidRPr="00825A06">
        <w:rPr>
          <w:sz w:val="28"/>
          <w:szCs w:val="28"/>
        </w:rPr>
        <w:t xml:space="preserve"> сына на добрую службу. Важным этапом считался выход новобранца со двора.</w:t>
      </w:r>
    </w:p>
    <w:p w14:paraId="3E13231C" w14:textId="77777777" w:rsidR="005C05E4" w:rsidRPr="00825A06" w:rsidRDefault="005C05E4" w:rsidP="005C05E4">
      <w:pPr>
        <w:ind w:firstLine="708"/>
        <w:jc w:val="both"/>
        <w:rPr>
          <w:rFonts w:eastAsia="Calibri"/>
          <w:sz w:val="28"/>
          <w:szCs w:val="28"/>
          <w:lang w:eastAsia="en-US"/>
        </w:rPr>
      </w:pPr>
      <w:r w:rsidRPr="00825A06">
        <w:rPr>
          <w:rFonts w:eastAsia="Calibri"/>
          <w:sz w:val="28"/>
          <w:szCs w:val="28"/>
          <w:lang w:eastAsia="en-US"/>
        </w:rPr>
        <w:t>Обряд «Проводы казака в армию» восстанавливали со слов старожил станицы Крыловской. Была проведена целая исследовательская работа по сбору материала.</w:t>
      </w:r>
    </w:p>
    <w:p w14:paraId="7F36B4D9" w14:textId="77777777" w:rsidR="005C05E4" w:rsidRPr="00825A06" w:rsidRDefault="005C05E4" w:rsidP="005C05E4">
      <w:pPr>
        <w:ind w:firstLine="708"/>
        <w:jc w:val="both"/>
        <w:rPr>
          <w:rFonts w:eastAsia="Calibri"/>
          <w:sz w:val="28"/>
          <w:szCs w:val="28"/>
          <w:lang w:eastAsia="en-US"/>
        </w:rPr>
      </w:pPr>
      <w:r w:rsidRPr="00825A06">
        <w:rPr>
          <w:rFonts w:eastAsia="Calibri"/>
          <w:sz w:val="28"/>
          <w:szCs w:val="28"/>
          <w:lang w:eastAsia="en-US"/>
        </w:rPr>
        <w:t>В этом году народным ансамблем танца «Родная сторонушка» был поставлен свадебный обряд. В нем демонстрировалась «встреча молодых», «благословение», и «разгул». В реконструкции участвовали народный казачий хор «Станичники», народный фольклорный коллектив «Кубанские посиделки». Использовались народные песни, обычаи и хороводы.</w:t>
      </w:r>
    </w:p>
    <w:p w14:paraId="70C4D434"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Какие мероприятия проводятся в районе по традиционной народной культуре? (фестивали, конкурсы, выставки, семинары, уроки, практикумы и т.д.)</w:t>
      </w:r>
    </w:p>
    <w:p w14:paraId="4A0DB3F8" w14:textId="77777777" w:rsidR="005C05E4" w:rsidRPr="00825A06" w:rsidRDefault="005C05E4" w:rsidP="005C05E4">
      <w:pPr>
        <w:ind w:firstLine="709"/>
        <w:contextualSpacing/>
        <w:jc w:val="both"/>
        <w:rPr>
          <w:color w:val="000000"/>
          <w:sz w:val="28"/>
          <w:szCs w:val="28"/>
          <w:shd w:val="clear" w:color="auto" w:fill="FFFFFF"/>
        </w:rPr>
      </w:pPr>
      <w:r w:rsidRPr="00825A06">
        <w:rPr>
          <w:color w:val="000000"/>
          <w:sz w:val="28"/>
          <w:szCs w:val="28"/>
          <w:shd w:val="clear" w:color="auto" w:fill="FFFFFF"/>
        </w:rPr>
        <w:t>В Ленинградском муниципальном округе стало уже традицией на базе Центра народной культуры «Казачье подворье» проводить муниципальный этап краевого фестиваля конкурса народных обрядов «Живая культура». В фестивале принимают участие творческие коллективы Центра творчества и искусства – народный фольклорный коллектив «Кубанские посиделки», народный фольклорный коллектив «Родные напевы».</w:t>
      </w:r>
    </w:p>
    <w:p w14:paraId="0ABE0C49" w14:textId="77777777" w:rsidR="005C05E4" w:rsidRPr="00825A06" w:rsidRDefault="005C05E4" w:rsidP="005C05E4">
      <w:pPr>
        <w:ind w:firstLine="709"/>
        <w:contextualSpacing/>
        <w:jc w:val="both"/>
        <w:rPr>
          <w:sz w:val="28"/>
          <w:szCs w:val="28"/>
          <w:shd w:val="clear" w:color="auto" w:fill="FFFFFF"/>
        </w:rPr>
      </w:pPr>
      <w:r w:rsidRPr="00825A06">
        <w:rPr>
          <w:sz w:val="28"/>
          <w:szCs w:val="28"/>
          <w:shd w:val="clear" w:color="auto" w:fill="FFFFFF"/>
        </w:rPr>
        <w:t xml:space="preserve">На регулярной основе в домах культуры проходят обменные мастер-классы по декоративно-прикладному искусству. Специалисты делятся своим ремеслом в </w:t>
      </w:r>
      <w:r w:rsidRPr="005C2133">
        <w:rPr>
          <w:sz w:val="28"/>
          <w:szCs w:val="28"/>
          <w:shd w:val="clear" w:color="auto" w:fill="FFFFFF"/>
        </w:rPr>
        <w:t>т</w:t>
      </w:r>
      <w:r w:rsidRPr="005C2133">
        <w:rPr>
          <w:rStyle w:val="a8"/>
          <w:b w:val="0"/>
          <w:sz w:val="28"/>
          <w:szCs w:val="28"/>
        </w:rPr>
        <w:t>екстильном искусстве</w:t>
      </w:r>
      <w:r w:rsidRPr="00825A06">
        <w:rPr>
          <w:sz w:val="28"/>
          <w:szCs w:val="28"/>
        </w:rPr>
        <w:t xml:space="preserve"> — вышивка, кружевоплетение, лоскутное шитье, вязание. </w:t>
      </w:r>
    </w:p>
    <w:p w14:paraId="37EA022B"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Проводятся ли мероприятия на местном материале. Соблюдая местные традиции и обычаи? (Какие именно мероприятия, название, описание).</w:t>
      </w:r>
    </w:p>
    <w:p w14:paraId="2762078F" w14:textId="77777777" w:rsidR="005C05E4" w:rsidRPr="00825A06" w:rsidRDefault="005C2133" w:rsidP="005C05E4">
      <w:pPr>
        <w:pStyle w:val="Style15"/>
        <w:widowControl/>
        <w:spacing w:line="240" w:lineRule="auto"/>
        <w:ind w:firstLine="708"/>
        <w:rPr>
          <w:sz w:val="28"/>
          <w:szCs w:val="28"/>
        </w:rPr>
      </w:pPr>
      <w:r w:rsidRPr="00825A06">
        <w:rPr>
          <w:sz w:val="28"/>
          <w:szCs w:val="28"/>
        </w:rPr>
        <w:t>Ведётся</w:t>
      </w:r>
      <w:r w:rsidR="005C05E4" w:rsidRPr="00825A06">
        <w:rPr>
          <w:sz w:val="28"/>
          <w:szCs w:val="28"/>
        </w:rPr>
        <w:t xml:space="preserve"> активная работа с муниципальными образовательными организациями. Во Дворце культуры станицы Крыловской, Дворце культуры Кубань станицы Новоплатнировской, Кировском Дворце культуры станицы Ленинградской, ЦНК «Казачье подворье» станицы Ленинградской и Центре творчества и искусства станицы Ленинградской 1 раз в месяц проводятся мероприятия в рамках межведомственного культурно-образовательного проекта «Культура для школьников», направление </w:t>
      </w:r>
      <w:proofErr w:type="gramStart"/>
      <w:r w:rsidR="005C05E4" w:rsidRPr="00825A06">
        <w:rPr>
          <w:sz w:val="28"/>
          <w:szCs w:val="28"/>
        </w:rPr>
        <w:t>-  народная</w:t>
      </w:r>
      <w:proofErr w:type="gramEnd"/>
      <w:r w:rsidR="005C05E4" w:rsidRPr="00825A06">
        <w:rPr>
          <w:sz w:val="28"/>
          <w:szCs w:val="28"/>
        </w:rPr>
        <w:t xml:space="preserve"> культура. При проведении мероприятий демонстрируются местные традиции и обычаи, звучат песни, собранные при проведении этнокультурных экспедиций. В 2025 году было </w:t>
      </w:r>
      <w:r w:rsidR="005C05E4" w:rsidRPr="003D7AB5">
        <w:rPr>
          <w:sz w:val="28"/>
          <w:szCs w:val="28"/>
        </w:rPr>
        <w:t>проведено 60 тематических мероприятий, которые посетили 920</w:t>
      </w:r>
      <w:r w:rsidR="005C05E4" w:rsidRPr="00825A06">
        <w:rPr>
          <w:sz w:val="28"/>
          <w:szCs w:val="28"/>
        </w:rPr>
        <w:t xml:space="preserve"> учащихся школ Ленинградского округа с 1 по 11 класс.</w:t>
      </w:r>
    </w:p>
    <w:p w14:paraId="76C8CDEA"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 xml:space="preserve">Какие материалы (литература, экспедиции и </w:t>
      </w:r>
      <w:proofErr w:type="spellStart"/>
      <w:r w:rsidRPr="00825A06">
        <w:rPr>
          <w:rFonts w:eastAsia="Calibri"/>
          <w:b/>
          <w:sz w:val="28"/>
          <w:szCs w:val="28"/>
          <w:lang w:eastAsia="en-US"/>
        </w:rPr>
        <w:t>т.д</w:t>
      </w:r>
      <w:proofErr w:type="spellEnd"/>
      <w:r w:rsidRPr="00825A06">
        <w:rPr>
          <w:rFonts w:eastAsia="Calibri"/>
          <w:b/>
          <w:sz w:val="28"/>
          <w:szCs w:val="28"/>
          <w:lang w:eastAsia="en-US"/>
        </w:rPr>
        <w:t>) используются при проведении мероприятий по традиционной народной культуре? (описание, перечень):</w:t>
      </w:r>
    </w:p>
    <w:p w14:paraId="10908977" w14:textId="77777777" w:rsidR="005C05E4" w:rsidRPr="005C2133" w:rsidRDefault="005C05E4" w:rsidP="005C05E4">
      <w:pPr>
        <w:ind w:firstLine="708"/>
        <w:jc w:val="both"/>
        <w:rPr>
          <w:rStyle w:val="a8"/>
          <w:b w:val="0"/>
          <w:sz w:val="28"/>
          <w:szCs w:val="28"/>
        </w:rPr>
      </w:pPr>
      <w:r w:rsidRPr="005C2133">
        <w:rPr>
          <w:rStyle w:val="a8"/>
          <w:b w:val="0"/>
          <w:sz w:val="28"/>
          <w:szCs w:val="28"/>
        </w:rPr>
        <w:t>«История, этнография, фольклор Кубани» - материалы Кубанской фольклорно-этнографической экспедиции. Научно-исследовательский центр традиционной культуры ГБНТУК КК «Кубанский казачий хор», науч. Ред.: Н.И. Бондарь – Краснодар, сост. Н.И. Бондарь, В.В. Воронин. – Ростов-на-Дону, 2024 г.;</w:t>
      </w:r>
    </w:p>
    <w:p w14:paraId="13F64CA9" w14:textId="77777777" w:rsidR="005C05E4" w:rsidRPr="00825A06" w:rsidRDefault="005C05E4" w:rsidP="005C05E4">
      <w:pPr>
        <w:ind w:firstLine="708"/>
        <w:jc w:val="both"/>
        <w:rPr>
          <w:sz w:val="28"/>
          <w:szCs w:val="28"/>
        </w:rPr>
      </w:pPr>
      <w:r w:rsidRPr="005C2133">
        <w:rPr>
          <w:rStyle w:val="a8"/>
          <w:b w:val="0"/>
          <w:sz w:val="28"/>
          <w:szCs w:val="28"/>
        </w:rPr>
        <w:t>Коллективная монография 2005 года «Очерки традиционной культуры казачеств России»</w:t>
      </w:r>
      <w:r w:rsidRPr="00825A06">
        <w:rPr>
          <w:sz w:val="28"/>
          <w:szCs w:val="28"/>
        </w:rPr>
        <w:t> под редакцией кубанского историка казачества Николая Ивановича Бондаря. В ней подробно разбирается символика многих обрядов жизненного цикла, включая проводы казака на военную службу;</w:t>
      </w:r>
    </w:p>
    <w:p w14:paraId="6AE7AC3C" w14:textId="77777777" w:rsidR="005C05E4" w:rsidRPr="00825A06" w:rsidRDefault="005C05E4" w:rsidP="005C05E4">
      <w:pPr>
        <w:ind w:firstLine="708"/>
        <w:jc w:val="both"/>
        <w:rPr>
          <w:rStyle w:val="a8"/>
          <w:b w:val="0"/>
          <w:bCs w:val="0"/>
          <w:sz w:val="28"/>
          <w:szCs w:val="28"/>
        </w:rPr>
      </w:pPr>
      <w:r w:rsidRPr="00825A06">
        <w:rPr>
          <w:sz w:val="28"/>
          <w:szCs w:val="28"/>
        </w:rPr>
        <w:t xml:space="preserve">«Русские обрядовые песни» Ю. Г. Круглова, где показаны ритуальные, заклинательные, величальные песни, «Русские частушки: </w:t>
      </w:r>
      <w:proofErr w:type="spellStart"/>
      <w:r w:rsidRPr="00825A06">
        <w:rPr>
          <w:sz w:val="28"/>
          <w:szCs w:val="28"/>
        </w:rPr>
        <w:t>прибаски</w:t>
      </w:r>
      <w:proofErr w:type="spellEnd"/>
      <w:r w:rsidRPr="00825A06">
        <w:rPr>
          <w:sz w:val="28"/>
          <w:szCs w:val="28"/>
        </w:rPr>
        <w:t xml:space="preserve">, говорушки, </w:t>
      </w:r>
      <w:proofErr w:type="spellStart"/>
      <w:r w:rsidRPr="00825A06">
        <w:rPr>
          <w:sz w:val="28"/>
          <w:szCs w:val="28"/>
        </w:rPr>
        <w:t>завлекаши</w:t>
      </w:r>
      <w:proofErr w:type="spellEnd"/>
      <w:r w:rsidRPr="00825A06">
        <w:rPr>
          <w:sz w:val="28"/>
          <w:szCs w:val="28"/>
        </w:rPr>
        <w:t xml:space="preserve">, перепевки, </w:t>
      </w:r>
      <w:proofErr w:type="spellStart"/>
      <w:r w:rsidRPr="00825A06">
        <w:rPr>
          <w:sz w:val="28"/>
          <w:szCs w:val="28"/>
        </w:rPr>
        <w:t>нескладёхи</w:t>
      </w:r>
      <w:proofErr w:type="spellEnd"/>
      <w:r w:rsidRPr="00825A06">
        <w:rPr>
          <w:sz w:val="28"/>
          <w:szCs w:val="28"/>
        </w:rPr>
        <w:t xml:space="preserve">, </w:t>
      </w:r>
      <w:proofErr w:type="spellStart"/>
      <w:r w:rsidRPr="00825A06">
        <w:rPr>
          <w:sz w:val="28"/>
          <w:szCs w:val="28"/>
        </w:rPr>
        <w:t>посиделочные</w:t>
      </w:r>
      <w:proofErr w:type="spellEnd"/>
      <w:r w:rsidRPr="00825A06">
        <w:rPr>
          <w:sz w:val="28"/>
          <w:szCs w:val="28"/>
        </w:rPr>
        <w:t>» (составитель А. Аверкин);</w:t>
      </w:r>
    </w:p>
    <w:p w14:paraId="54C76684" w14:textId="77777777" w:rsidR="005C05E4" w:rsidRPr="00825A06" w:rsidRDefault="005C05E4" w:rsidP="005C05E4">
      <w:pPr>
        <w:ind w:firstLine="708"/>
        <w:jc w:val="both"/>
        <w:rPr>
          <w:sz w:val="28"/>
          <w:szCs w:val="28"/>
        </w:rPr>
      </w:pPr>
      <w:r w:rsidRPr="005C2133">
        <w:rPr>
          <w:rStyle w:val="a8"/>
          <w:b w:val="0"/>
          <w:sz w:val="28"/>
          <w:szCs w:val="28"/>
        </w:rPr>
        <w:t>Сборники «Русские традиции и праздники»</w:t>
      </w:r>
      <w:r w:rsidRPr="00825A06">
        <w:rPr>
          <w:sz w:val="28"/>
          <w:szCs w:val="28"/>
        </w:rPr>
        <w:t> из серии «Хрестоматия «Отечество»». Знакомят с народными особенностями празднования Масленицы, Рождества, Нового года, Ивана Купалы и других праздников;</w:t>
      </w:r>
    </w:p>
    <w:p w14:paraId="00B4C560" w14:textId="77777777" w:rsidR="005C05E4" w:rsidRPr="00825A06" w:rsidRDefault="005C05E4" w:rsidP="005C05E4">
      <w:pPr>
        <w:ind w:firstLine="708"/>
        <w:jc w:val="both"/>
        <w:rPr>
          <w:sz w:val="28"/>
          <w:szCs w:val="28"/>
          <w:shd w:val="clear" w:color="auto" w:fill="FFFFFF"/>
        </w:rPr>
      </w:pPr>
      <w:r w:rsidRPr="005C2133">
        <w:rPr>
          <w:rStyle w:val="a8"/>
          <w:b w:val="0"/>
          <w:sz w:val="28"/>
          <w:szCs w:val="28"/>
          <w:shd w:val="clear" w:color="auto" w:fill="FFFFFF"/>
        </w:rPr>
        <w:t>«Русский традиционный костюм: иллюстрированная энциклопедия»</w:t>
      </w:r>
      <w:r w:rsidRPr="00825A06">
        <w:rPr>
          <w:sz w:val="28"/>
          <w:szCs w:val="28"/>
          <w:shd w:val="clear" w:color="auto" w:fill="FFFFFF"/>
        </w:rPr>
        <w:t> (авт.-сост. Н. Соснина, И. Шангина). Включает данные об основных типах народной одежды и детальное описание предмета: шубы, армяка, сарафана, головного убора или обуви;</w:t>
      </w:r>
    </w:p>
    <w:p w14:paraId="3204AB2C" w14:textId="77777777" w:rsidR="005C05E4" w:rsidRPr="00825A06" w:rsidRDefault="005C05E4" w:rsidP="005C05E4">
      <w:pPr>
        <w:ind w:firstLine="708"/>
        <w:jc w:val="both"/>
        <w:rPr>
          <w:rFonts w:eastAsia="Calibri"/>
          <w:sz w:val="28"/>
          <w:szCs w:val="28"/>
          <w:lang w:eastAsia="en-US"/>
        </w:rPr>
      </w:pPr>
      <w:r w:rsidRPr="00825A06">
        <w:rPr>
          <w:sz w:val="28"/>
          <w:szCs w:val="28"/>
        </w:rPr>
        <w:t xml:space="preserve">«История культуры русского народа», автор Терещенко, А.В. Традиции нашего народа – это живая историческая память, воплощение всего </w:t>
      </w:r>
      <w:r w:rsidR="005C2133" w:rsidRPr="00825A06">
        <w:rPr>
          <w:sz w:val="28"/>
          <w:szCs w:val="28"/>
        </w:rPr>
        <w:t>пройдённого</w:t>
      </w:r>
      <w:r w:rsidRPr="00825A06">
        <w:rPr>
          <w:sz w:val="28"/>
          <w:szCs w:val="28"/>
        </w:rPr>
        <w:t xml:space="preserve"> нацией пути, </w:t>
      </w:r>
      <w:r w:rsidR="005C2133" w:rsidRPr="00825A06">
        <w:rPr>
          <w:sz w:val="28"/>
          <w:szCs w:val="28"/>
        </w:rPr>
        <w:t>запечатлённый</w:t>
      </w:r>
      <w:r w:rsidRPr="00825A06">
        <w:rPr>
          <w:sz w:val="28"/>
          <w:szCs w:val="28"/>
        </w:rPr>
        <w:t xml:space="preserve"> опыт сотен поколений.</w:t>
      </w:r>
    </w:p>
    <w:p w14:paraId="782792C5"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Количество фольклорных коллективов в районе, использующие фольклорный материал в своей деятельности. (Перечислить коллективы, краткое описание их деятельности, информация о руководителе, принадлежность к учреждению):</w:t>
      </w:r>
    </w:p>
    <w:p w14:paraId="21368877" w14:textId="243E9EF9" w:rsidR="005C05E4" w:rsidRPr="00825A06" w:rsidRDefault="005C05E4" w:rsidP="005C05E4">
      <w:pPr>
        <w:ind w:firstLine="709"/>
        <w:jc w:val="both"/>
        <w:rPr>
          <w:sz w:val="28"/>
          <w:szCs w:val="28"/>
        </w:rPr>
      </w:pPr>
      <w:r w:rsidRPr="00825A06">
        <w:rPr>
          <w:sz w:val="28"/>
          <w:szCs w:val="28"/>
        </w:rPr>
        <w:t>На базе учреждения в течение многих лет осуществляют свою деятельность старейшие фольклорные коллективы, которые являются «жемчужиной» народного творчества муниципального образования Ленинградский муниципальный округ</w:t>
      </w:r>
      <w:r w:rsidR="003D7AB5">
        <w:rPr>
          <w:sz w:val="28"/>
          <w:szCs w:val="28"/>
        </w:rPr>
        <w:t xml:space="preserve">: </w:t>
      </w:r>
      <w:r w:rsidRPr="00825A06">
        <w:rPr>
          <w:sz w:val="28"/>
          <w:szCs w:val="28"/>
        </w:rPr>
        <w:t xml:space="preserve">«Кубанские посиделки», «Родные напевы», «Марусына». </w:t>
      </w:r>
    </w:p>
    <w:p w14:paraId="4EFAFB25" w14:textId="513D5AD7" w:rsidR="005C05E4" w:rsidRPr="003D7AB5" w:rsidRDefault="005C05E4" w:rsidP="003D7AB5">
      <w:pPr>
        <w:ind w:firstLine="709"/>
        <w:jc w:val="both"/>
        <w:rPr>
          <w:color w:val="000000" w:themeColor="text1"/>
          <w:sz w:val="28"/>
          <w:szCs w:val="28"/>
        </w:rPr>
      </w:pPr>
      <w:r w:rsidRPr="00825A06">
        <w:rPr>
          <w:color w:val="000000" w:themeColor="text1"/>
          <w:sz w:val="28"/>
          <w:szCs w:val="28"/>
        </w:rPr>
        <w:t>Несмотря на возраст участников, «Кубанские посиделки</w:t>
      </w:r>
      <w:proofErr w:type="gramStart"/>
      <w:r w:rsidRPr="00825A06">
        <w:rPr>
          <w:color w:val="000000" w:themeColor="text1"/>
          <w:sz w:val="28"/>
          <w:szCs w:val="28"/>
        </w:rPr>
        <w:t>»</w:t>
      </w:r>
      <w:r w:rsidR="003D7AB5">
        <w:rPr>
          <w:color w:val="000000" w:themeColor="text1"/>
          <w:sz w:val="28"/>
          <w:szCs w:val="28"/>
        </w:rPr>
        <w:t xml:space="preserve">, </w:t>
      </w:r>
      <w:r w:rsidRPr="00825A06">
        <w:rPr>
          <w:color w:val="000000" w:themeColor="text1"/>
          <w:sz w:val="28"/>
          <w:szCs w:val="28"/>
        </w:rPr>
        <w:t xml:space="preserve"> руководите</w:t>
      </w:r>
      <w:r w:rsidR="005C2133">
        <w:rPr>
          <w:color w:val="000000" w:themeColor="text1"/>
          <w:sz w:val="28"/>
          <w:szCs w:val="28"/>
        </w:rPr>
        <w:t>ль</w:t>
      </w:r>
      <w:proofErr w:type="gramEnd"/>
      <w:r w:rsidR="005C2133">
        <w:rPr>
          <w:color w:val="000000" w:themeColor="text1"/>
          <w:sz w:val="28"/>
          <w:szCs w:val="28"/>
        </w:rPr>
        <w:t xml:space="preserve"> Галина Викторовна Астафьева и н</w:t>
      </w:r>
      <w:r w:rsidR="005C2133" w:rsidRPr="00825A06">
        <w:rPr>
          <w:color w:val="000000" w:themeColor="text1"/>
          <w:sz w:val="28"/>
          <w:szCs w:val="28"/>
        </w:rPr>
        <w:t>ародный фольклорный коллектив «Родные напевы» Кировского дворца культуры, руковод</w:t>
      </w:r>
      <w:r w:rsidR="005C2133">
        <w:rPr>
          <w:color w:val="000000" w:themeColor="text1"/>
          <w:sz w:val="28"/>
          <w:szCs w:val="28"/>
        </w:rPr>
        <w:t xml:space="preserve">итель Вера Григорьевна Кострица </w:t>
      </w:r>
      <w:r w:rsidRPr="00825A06">
        <w:rPr>
          <w:color w:val="000000" w:themeColor="text1"/>
          <w:sz w:val="28"/>
          <w:szCs w:val="28"/>
        </w:rPr>
        <w:t>продолжают участвовать</w:t>
      </w:r>
      <w:r w:rsidR="005C2133">
        <w:rPr>
          <w:color w:val="000000" w:themeColor="text1"/>
          <w:sz w:val="28"/>
          <w:szCs w:val="28"/>
        </w:rPr>
        <w:t xml:space="preserve"> в конкурсах и творческой жизни</w:t>
      </w:r>
      <w:r w:rsidRPr="00825A06">
        <w:rPr>
          <w:color w:val="000000" w:themeColor="text1"/>
          <w:sz w:val="28"/>
          <w:szCs w:val="28"/>
        </w:rPr>
        <w:t xml:space="preserve"> МБУК «Центр творчества и искусства».</w:t>
      </w:r>
    </w:p>
    <w:p w14:paraId="0D819BA0" w14:textId="77777777" w:rsidR="005C05E4" w:rsidRPr="00825A06" w:rsidRDefault="005C05E4" w:rsidP="005C05E4">
      <w:pPr>
        <w:ind w:firstLine="708"/>
        <w:jc w:val="both"/>
        <w:rPr>
          <w:color w:val="000000"/>
          <w:sz w:val="28"/>
          <w:szCs w:val="28"/>
          <w:shd w:val="clear" w:color="auto" w:fill="FFFFFF"/>
        </w:rPr>
      </w:pPr>
      <w:r w:rsidRPr="00825A06">
        <w:rPr>
          <w:color w:val="000000" w:themeColor="text1"/>
          <w:sz w:val="28"/>
          <w:szCs w:val="28"/>
        </w:rPr>
        <w:t xml:space="preserve">На базе дворца культуры станицы Крыловской осуществляет деятельность народный фольклорный коллектив «Марусына» - руководитель Наталья Сергеевна </w:t>
      </w:r>
      <w:proofErr w:type="spellStart"/>
      <w:r w:rsidRPr="00825A06">
        <w:rPr>
          <w:color w:val="000000" w:themeColor="text1"/>
          <w:sz w:val="28"/>
          <w:szCs w:val="28"/>
        </w:rPr>
        <w:t>Чиканова</w:t>
      </w:r>
      <w:proofErr w:type="spellEnd"/>
      <w:r w:rsidRPr="00825A06">
        <w:rPr>
          <w:color w:val="000000" w:themeColor="text1"/>
          <w:sz w:val="28"/>
          <w:szCs w:val="28"/>
        </w:rPr>
        <w:t xml:space="preserve">. Коллектив является хранителем устного и песенного творчества, а также традиций быта и уклада семейной жизни благодатной Кубанской земли. Участники народного фольклорного коллектива «Марусына» исполняют старинные кубанские песни и обряды, записанные в станице Крыловской. Коллектив является регулярным участником мероприятий для подрастающего поколения, которые проходят на базе учреждения, в школах станицы, в музее при дворце культуры. </w:t>
      </w:r>
    </w:p>
    <w:p w14:paraId="403C1328" w14:textId="77777777" w:rsidR="005C05E4" w:rsidRPr="00825A06" w:rsidRDefault="005C05E4" w:rsidP="005C05E4">
      <w:pPr>
        <w:jc w:val="both"/>
        <w:rPr>
          <w:color w:val="000000" w:themeColor="text1"/>
          <w:sz w:val="28"/>
          <w:szCs w:val="28"/>
        </w:rPr>
      </w:pPr>
      <w:r w:rsidRPr="00825A06">
        <w:rPr>
          <w:color w:val="000000" w:themeColor="text1"/>
          <w:sz w:val="28"/>
          <w:szCs w:val="28"/>
        </w:rPr>
        <w:tab/>
        <w:t xml:space="preserve">Данную политику в полной мере реализуют два народных хоровых коллектива учреждения – народный казачий хор «Станичники» - руководитель, заслуженный работник культуры Кубани - Евгений Павлович Александров и народный хор дворца культуры станицы «Крыловской» - руководитель Светлана Юрьевна Викторова. </w:t>
      </w:r>
    </w:p>
    <w:p w14:paraId="5BB7AAB0" w14:textId="27D07F25" w:rsidR="005C05E4" w:rsidRPr="00825A06" w:rsidRDefault="005C05E4" w:rsidP="005C05E4">
      <w:pPr>
        <w:autoSpaceDE w:val="0"/>
        <w:autoSpaceDN w:val="0"/>
        <w:adjustRightInd w:val="0"/>
        <w:ind w:firstLine="708"/>
        <w:jc w:val="both"/>
        <w:rPr>
          <w:color w:val="000000" w:themeColor="text1"/>
          <w:sz w:val="28"/>
          <w:szCs w:val="28"/>
        </w:rPr>
      </w:pPr>
      <w:r w:rsidRPr="00825A06">
        <w:rPr>
          <w:color w:val="000000" w:themeColor="text1"/>
          <w:sz w:val="28"/>
          <w:szCs w:val="28"/>
        </w:rPr>
        <w:t xml:space="preserve">Народный казачий хор «Станичники» </w:t>
      </w:r>
      <w:r w:rsidR="003D7AB5">
        <w:rPr>
          <w:color w:val="000000" w:themeColor="text1"/>
          <w:sz w:val="28"/>
          <w:szCs w:val="28"/>
        </w:rPr>
        <w:t xml:space="preserve">- </w:t>
      </w:r>
      <w:r w:rsidRPr="00825A06">
        <w:rPr>
          <w:color w:val="000000" w:themeColor="text1"/>
          <w:sz w:val="28"/>
          <w:szCs w:val="28"/>
        </w:rPr>
        <w:t>непременный участник всех праздников и концертов районного масштаба, в том числе и выездных. Коллектив активно продолжает свою концертную деятельность в образовательных учреждениях станицы: школах, Ленинградском техническом и Ленинградском педагогическом колледжах. «Станичники»</w:t>
      </w:r>
      <w:r w:rsidR="003D7AB5">
        <w:rPr>
          <w:color w:val="000000" w:themeColor="text1"/>
          <w:sz w:val="28"/>
          <w:szCs w:val="28"/>
        </w:rPr>
        <w:t>-</w:t>
      </w:r>
      <w:r w:rsidRPr="00825A06">
        <w:rPr>
          <w:color w:val="000000" w:themeColor="text1"/>
          <w:sz w:val="28"/>
          <w:szCs w:val="28"/>
        </w:rPr>
        <w:t xml:space="preserve"> любимые гости в доме интернате для престарелых</w:t>
      </w:r>
      <w:r w:rsidR="003D7AB5">
        <w:rPr>
          <w:color w:val="000000" w:themeColor="text1"/>
          <w:sz w:val="28"/>
          <w:szCs w:val="28"/>
        </w:rPr>
        <w:t xml:space="preserve"> и </w:t>
      </w:r>
      <w:proofErr w:type="gramStart"/>
      <w:r w:rsidR="003D7AB5">
        <w:rPr>
          <w:color w:val="000000" w:themeColor="text1"/>
          <w:sz w:val="28"/>
          <w:szCs w:val="28"/>
        </w:rPr>
        <w:t xml:space="preserve">инвалидов </w:t>
      </w:r>
      <w:r w:rsidRPr="00825A06">
        <w:rPr>
          <w:color w:val="000000" w:themeColor="text1"/>
          <w:sz w:val="28"/>
          <w:szCs w:val="28"/>
        </w:rPr>
        <w:t xml:space="preserve"> и</w:t>
      </w:r>
      <w:proofErr w:type="gramEnd"/>
      <w:r w:rsidRPr="00825A06">
        <w:rPr>
          <w:color w:val="000000" w:themeColor="text1"/>
          <w:sz w:val="28"/>
          <w:szCs w:val="28"/>
        </w:rPr>
        <w:t xml:space="preserve"> других учреждений культуры.</w:t>
      </w:r>
    </w:p>
    <w:p w14:paraId="301C14E1" w14:textId="77777777" w:rsidR="005C05E4" w:rsidRPr="00825A06" w:rsidRDefault="005C05E4" w:rsidP="005C05E4">
      <w:pPr>
        <w:autoSpaceDE w:val="0"/>
        <w:autoSpaceDN w:val="0"/>
        <w:adjustRightInd w:val="0"/>
        <w:ind w:firstLine="708"/>
        <w:jc w:val="both"/>
        <w:rPr>
          <w:color w:val="000000" w:themeColor="text1"/>
          <w:sz w:val="28"/>
          <w:szCs w:val="28"/>
        </w:rPr>
      </w:pPr>
      <w:r w:rsidRPr="00825A06">
        <w:rPr>
          <w:color w:val="000000" w:themeColor="text1"/>
          <w:sz w:val="28"/>
          <w:szCs w:val="28"/>
        </w:rPr>
        <w:t>Народный хор дворца культуры станицы Крыловской является старейшим хоровым коллективом на Кубани. В репертуаре хора преобладают кубанские народные песни, произведения местных композиторов. Коллектив является непременным участником станичных мероприятий.</w:t>
      </w:r>
    </w:p>
    <w:p w14:paraId="4059C7A4" w14:textId="77777777" w:rsidR="005C05E4" w:rsidRPr="00825A06" w:rsidRDefault="005C05E4" w:rsidP="005C05E4">
      <w:pPr>
        <w:autoSpaceDE w:val="0"/>
        <w:autoSpaceDN w:val="0"/>
        <w:adjustRightInd w:val="0"/>
        <w:ind w:firstLine="708"/>
        <w:jc w:val="both"/>
        <w:rPr>
          <w:color w:val="000000" w:themeColor="text1"/>
          <w:sz w:val="28"/>
          <w:szCs w:val="28"/>
        </w:rPr>
      </w:pPr>
      <w:r w:rsidRPr="00825A06">
        <w:rPr>
          <w:color w:val="000000" w:themeColor="text1"/>
          <w:sz w:val="28"/>
          <w:szCs w:val="28"/>
        </w:rPr>
        <w:t xml:space="preserve">В направлении сохранения и развития традиционной народной культуры в учреждении работает несколько вокальных коллективов: народный вокальный ансамбль «Крыловские зори» Крыловского дворца культуры – руководитель Александр Иванович Завьялов, самодеятельный народный вокальный ансамбль «Тополёк» дворца культуры «Юбилейный» - руководитель Светлана Юрьевна </w:t>
      </w:r>
      <w:proofErr w:type="spellStart"/>
      <w:r w:rsidRPr="00825A06">
        <w:rPr>
          <w:color w:val="000000" w:themeColor="text1"/>
          <w:sz w:val="28"/>
          <w:szCs w:val="28"/>
        </w:rPr>
        <w:t>Забалдина</w:t>
      </w:r>
      <w:proofErr w:type="spellEnd"/>
      <w:r w:rsidRPr="00825A06">
        <w:rPr>
          <w:color w:val="000000" w:themeColor="text1"/>
          <w:sz w:val="28"/>
          <w:szCs w:val="28"/>
        </w:rPr>
        <w:t xml:space="preserve">, народный вокальный ансамбль «Родня» центра народной культуры «Казачье подворье» - руководитель Валентина Васильевна Гаркуша, народный вокальный ансамбль «Славяне» центра народной культуры «Казачье подворье» - руководитель Татьяна Ивановна </w:t>
      </w:r>
      <w:proofErr w:type="spellStart"/>
      <w:r w:rsidRPr="00825A06">
        <w:rPr>
          <w:color w:val="000000" w:themeColor="text1"/>
          <w:sz w:val="28"/>
          <w:szCs w:val="28"/>
        </w:rPr>
        <w:t>Субботовская</w:t>
      </w:r>
      <w:proofErr w:type="spellEnd"/>
      <w:r w:rsidRPr="00825A06">
        <w:rPr>
          <w:color w:val="000000" w:themeColor="text1"/>
          <w:sz w:val="28"/>
          <w:szCs w:val="28"/>
        </w:rPr>
        <w:t xml:space="preserve">.  </w:t>
      </w:r>
    </w:p>
    <w:p w14:paraId="4F4CB87E" w14:textId="77777777" w:rsidR="005C05E4" w:rsidRPr="00825A06" w:rsidRDefault="005C05E4" w:rsidP="005C05E4">
      <w:pPr>
        <w:autoSpaceDE w:val="0"/>
        <w:autoSpaceDN w:val="0"/>
        <w:adjustRightInd w:val="0"/>
        <w:ind w:firstLine="708"/>
        <w:jc w:val="both"/>
        <w:rPr>
          <w:color w:val="000000" w:themeColor="text1"/>
          <w:sz w:val="28"/>
          <w:szCs w:val="28"/>
        </w:rPr>
      </w:pPr>
      <w:r w:rsidRPr="00825A06">
        <w:rPr>
          <w:color w:val="000000" w:themeColor="text1"/>
          <w:sz w:val="28"/>
          <w:szCs w:val="28"/>
        </w:rPr>
        <w:t xml:space="preserve">Данные коллективы не только являются постоянными участниками мероприятий муниципального уровня, но и принимают участие в межведомственном культурно-образовательном проекте «Культура для школьников». В рамках проекта руководители и участники коллективов на регулярной основе проводят для школьников концерты, тематические и конкурсные программы, направленные на культурное просвещение, активное вовлечение детей и молодёжи в мир кубанской культуры. </w:t>
      </w:r>
    </w:p>
    <w:p w14:paraId="4D4E926A" w14:textId="77777777" w:rsidR="005C05E4" w:rsidRPr="00825A06" w:rsidRDefault="005C05E4" w:rsidP="005C05E4">
      <w:pPr>
        <w:autoSpaceDE w:val="0"/>
        <w:autoSpaceDN w:val="0"/>
        <w:adjustRightInd w:val="0"/>
        <w:ind w:firstLine="708"/>
        <w:jc w:val="both"/>
        <w:rPr>
          <w:color w:val="000000" w:themeColor="text1"/>
          <w:sz w:val="28"/>
          <w:szCs w:val="28"/>
        </w:rPr>
      </w:pPr>
      <w:r w:rsidRPr="00825A06">
        <w:rPr>
          <w:color w:val="000000" w:themeColor="text1"/>
          <w:sz w:val="28"/>
          <w:szCs w:val="28"/>
        </w:rPr>
        <w:t>На базе центра народной культуры «Казачье подворье» свою активную деятельность продолжает казачий детский Уманский хор «Казачий ДУХ» - руководитель Николай Петрович Ворончук. Задача работы коллектива состоит в том, чтобы возродить и сохранить казачью песенную культуру в станице Ленинградской. Коллектив ведёт активную творческую деятельность, принимает участие в мероприятиях, проводимых на базе ЦНК «Казачье подворье», праздниках районного масштаба.</w:t>
      </w:r>
    </w:p>
    <w:p w14:paraId="5A53C1C6" w14:textId="77777777" w:rsidR="005C05E4" w:rsidRPr="00825A06" w:rsidRDefault="005C05E4" w:rsidP="005C05E4">
      <w:pPr>
        <w:ind w:firstLine="709"/>
        <w:jc w:val="both"/>
        <w:rPr>
          <w:color w:val="000000" w:themeColor="text1"/>
          <w:sz w:val="28"/>
          <w:szCs w:val="28"/>
        </w:rPr>
      </w:pPr>
      <w:r w:rsidRPr="00825A06">
        <w:rPr>
          <w:color w:val="000000" w:themeColor="text1"/>
          <w:sz w:val="28"/>
          <w:szCs w:val="28"/>
        </w:rPr>
        <w:t xml:space="preserve">В направлении сохранения и развития традиционной народной культуры в МБУК «Центр творчества и искусства» на базе центра народной культуры «Казачье подворье» работает народный коллектив декоративно-прикладного творчества «Кубанские мотивы», руководитель Петренко Тамара Ивановна. Работа в кружке имеет большое воспитательное значение для развития у участников художественного вкуса, интереса к искусству своего народа, его истории и традициям. Ремесленники коллектива «Кубанские мотивы» - постоянные участники краевых и районных выставок различного уровня, фестивалей и праздников. </w:t>
      </w:r>
    </w:p>
    <w:p w14:paraId="5A3DBDE4" w14:textId="2BBEFFE0" w:rsidR="005C05E4" w:rsidRPr="00825A06" w:rsidRDefault="005C05E4" w:rsidP="005C05E4">
      <w:pPr>
        <w:jc w:val="both"/>
        <w:rPr>
          <w:color w:val="000000"/>
          <w:sz w:val="28"/>
          <w:szCs w:val="28"/>
          <w:shd w:val="clear" w:color="auto" w:fill="FFFFFF"/>
        </w:rPr>
      </w:pPr>
      <w:r w:rsidRPr="00825A06">
        <w:rPr>
          <w:color w:val="000000"/>
          <w:sz w:val="28"/>
          <w:szCs w:val="28"/>
          <w:shd w:val="clear" w:color="auto" w:fill="FFFFFF"/>
        </w:rPr>
        <w:tab/>
        <w:t xml:space="preserve">Деятельность по сохранению и развитию традиционной народной культуры Кубани в МБУК «Центр творчества и искусства» осуществляют и танцевальные коллективы, которые в своём творчестве отображают художественные традиции кубанской земли, обращаясь к песенно- танцевальному фольклору. Игры, обычаи и обряды, некогда бытовавшие на Кубани в исполнении </w:t>
      </w:r>
      <w:proofErr w:type="gramStart"/>
      <w:r w:rsidRPr="00825A06">
        <w:rPr>
          <w:color w:val="000000"/>
          <w:sz w:val="28"/>
          <w:szCs w:val="28"/>
          <w:shd w:val="clear" w:color="auto" w:fill="FFFFFF"/>
        </w:rPr>
        <w:t>ансамблей учреждения</w:t>
      </w:r>
      <w:proofErr w:type="gramEnd"/>
      <w:r w:rsidRPr="00825A06">
        <w:rPr>
          <w:color w:val="000000"/>
          <w:sz w:val="28"/>
          <w:szCs w:val="28"/>
          <w:shd w:val="clear" w:color="auto" w:fill="FFFFFF"/>
        </w:rPr>
        <w:t xml:space="preserve"> сегодня обретают современное дыхание. Традиции отцов, дедов и предков - славных казаков Кубани живительной силой питают вдохновение и мастерство участников коллективов. В данном направлении работают - образцовый ансамбль танца «Золотой колосок» - руководители заслуженный работник культуры Кубани Сергей Владимирович </w:t>
      </w:r>
      <w:proofErr w:type="spellStart"/>
      <w:r w:rsidRPr="00825A06">
        <w:rPr>
          <w:color w:val="000000"/>
          <w:sz w:val="28"/>
          <w:szCs w:val="28"/>
          <w:shd w:val="clear" w:color="auto" w:fill="FFFFFF"/>
        </w:rPr>
        <w:t>Прихидько</w:t>
      </w:r>
      <w:proofErr w:type="spellEnd"/>
      <w:r w:rsidRPr="00825A06">
        <w:rPr>
          <w:color w:val="000000"/>
          <w:sz w:val="28"/>
          <w:szCs w:val="28"/>
          <w:shd w:val="clear" w:color="auto" w:fill="FFFFFF"/>
        </w:rPr>
        <w:t xml:space="preserve"> и Светлана Анатольевна </w:t>
      </w:r>
      <w:proofErr w:type="spellStart"/>
      <w:r w:rsidRPr="00825A06">
        <w:rPr>
          <w:color w:val="000000"/>
          <w:sz w:val="28"/>
          <w:szCs w:val="28"/>
          <w:shd w:val="clear" w:color="auto" w:fill="FFFFFF"/>
        </w:rPr>
        <w:t>Прихидько</w:t>
      </w:r>
      <w:proofErr w:type="spellEnd"/>
      <w:r w:rsidRPr="00825A06">
        <w:rPr>
          <w:color w:val="000000"/>
          <w:sz w:val="28"/>
          <w:szCs w:val="28"/>
          <w:shd w:val="clear" w:color="auto" w:fill="FFFFFF"/>
        </w:rPr>
        <w:t>, образцовый ансамбль танца «Ровесник» - руководитель заслуженный работник культуры Кубани Ирина Александровна Шилова, образцовый ансамбль танца «Уманцы» - руководитель заслуженный работник культуры Кубани Олеся Викторовна Лысенко и, конечно же, визитная карточка муниципалитета – народный ансамбль танца «Родная сторонушка» - бессменным руководителем которого является заслуженный работник культуры Российской федерации Виктор Николаевич Вирченко.</w:t>
      </w:r>
    </w:p>
    <w:p w14:paraId="0DAAC26D"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Какая работа ведется с аутентичными фольклорными коллективами, в том числе с детскими? (участие в праздниках, в семинарах, концертная деятельность и т.д.)</w:t>
      </w:r>
    </w:p>
    <w:p w14:paraId="6AF186F8" w14:textId="77777777" w:rsidR="005C05E4" w:rsidRPr="00825A06" w:rsidRDefault="005C05E4" w:rsidP="005C05E4">
      <w:pPr>
        <w:ind w:firstLine="708"/>
        <w:jc w:val="both"/>
        <w:rPr>
          <w:sz w:val="28"/>
          <w:szCs w:val="28"/>
        </w:rPr>
      </w:pPr>
      <w:r w:rsidRPr="005C2133">
        <w:rPr>
          <w:rStyle w:val="a8"/>
          <w:b w:val="0"/>
          <w:sz w:val="28"/>
          <w:szCs w:val="28"/>
          <w:shd w:val="clear" w:color="auto" w:fill="FFFFFF"/>
        </w:rPr>
        <w:t>Народный фольклорный коллектив «Марусына» Дворца культуры станицы Крыловской, народный фольклорный коллектив «Кубанские посиделки» Центра творчества и искусства станицы Ленинградской, народный фольклорный коллектив «Родные напевы» Кировского дома культуры станицы Ленинградской,</w:t>
      </w:r>
      <w:r w:rsidRPr="00825A06">
        <w:rPr>
          <w:rStyle w:val="a8"/>
          <w:sz w:val="28"/>
          <w:szCs w:val="28"/>
          <w:shd w:val="clear" w:color="auto" w:fill="FFFFFF"/>
        </w:rPr>
        <w:t xml:space="preserve"> </w:t>
      </w:r>
      <w:r w:rsidRPr="00825A06">
        <w:rPr>
          <w:color w:val="000000" w:themeColor="text1"/>
          <w:sz w:val="28"/>
          <w:szCs w:val="28"/>
        </w:rPr>
        <w:t xml:space="preserve">казачий детский Уманский хор «Казачий ДУХ» </w:t>
      </w:r>
      <w:r w:rsidRPr="005C2133">
        <w:rPr>
          <w:rStyle w:val="a8"/>
          <w:b w:val="0"/>
          <w:sz w:val="28"/>
          <w:szCs w:val="28"/>
          <w:shd w:val="clear" w:color="auto" w:fill="FFFFFF"/>
        </w:rPr>
        <w:t>ЦНК «Казачье подворье» станицы Ленинградской являются активными участниками концертных программ. За 2025 год коллективы приняли участие в праздновании дня рождения Ленинградского округа</w:t>
      </w:r>
      <w:r w:rsidRPr="00825A06">
        <w:rPr>
          <w:color w:val="FF0000"/>
          <w:sz w:val="28"/>
          <w:szCs w:val="28"/>
        </w:rPr>
        <w:t xml:space="preserve"> </w:t>
      </w:r>
      <w:r w:rsidRPr="00825A06">
        <w:rPr>
          <w:sz w:val="28"/>
          <w:szCs w:val="28"/>
          <w:shd w:val="clear" w:color="auto" w:fill="FFFFFF"/>
        </w:rPr>
        <w:t xml:space="preserve">«Слава и гордость земли Ленинградской», в концертной программе «Урожай 2025», в дне освобождения Ленинградского района от немецко-фашистских захватчиков </w:t>
      </w:r>
      <w:r w:rsidRPr="00825A06">
        <w:rPr>
          <w:sz w:val="28"/>
          <w:szCs w:val="28"/>
        </w:rPr>
        <w:t>«Хранят страницы горький след войны»</w:t>
      </w:r>
      <w:r w:rsidRPr="00825A06">
        <w:rPr>
          <w:sz w:val="28"/>
          <w:szCs w:val="28"/>
          <w:shd w:val="clear" w:color="auto" w:fill="FFFFFF"/>
        </w:rPr>
        <w:t xml:space="preserve">, а также в концертной программе </w:t>
      </w:r>
      <w:r w:rsidRPr="00825A06">
        <w:rPr>
          <w:sz w:val="28"/>
          <w:szCs w:val="28"/>
        </w:rPr>
        <w:t xml:space="preserve">«Преданья земли русской», </w:t>
      </w:r>
      <w:r w:rsidR="00DF6961" w:rsidRPr="00825A06">
        <w:rPr>
          <w:sz w:val="28"/>
          <w:szCs w:val="28"/>
        </w:rPr>
        <w:t>посвящённой</w:t>
      </w:r>
      <w:r w:rsidRPr="00825A06">
        <w:rPr>
          <w:sz w:val="28"/>
          <w:szCs w:val="28"/>
        </w:rPr>
        <w:t xml:space="preserve"> Единому Дню фольклора.</w:t>
      </w:r>
    </w:p>
    <w:p w14:paraId="4ED3BAD9" w14:textId="77777777" w:rsidR="005C05E4" w:rsidRPr="00825A06" w:rsidRDefault="005C05E4" w:rsidP="005C05E4">
      <w:pPr>
        <w:ind w:firstLine="708"/>
        <w:jc w:val="both"/>
        <w:rPr>
          <w:sz w:val="28"/>
          <w:szCs w:val="28"/>
          <w:shd w:val="clear" w:color="auto" w:fill="FFFFFF"/>
        </w:rPr>
      </w:pPr>
      <w:r w:rsidRPr="00825A06">
        <w:rPr>
          <w:sz w:val="28"/>
          <w:szCs w:val="28"/>
        </w:rPr>
        <w:t>Коллективы являются участниками и дипломантами таких конкурсов, как «Живая культура» и «Золотое яблоко</w:t>
      </w:r>
      <w:r w:rsidRPr="00825A06">
        <w:rPr>
          <w:sz w:val="28"/>
          <w:szCs w:val="28"/>
          <w:shd w:val="clear" w:color="auto" w:fill="FFFFFF"/>
        </w:rPr>
        <w:t>».</w:t>
      </w:r>
    </w:p>
    <w:p w14:paraId="2BB40042" w14:textId="77777777" w:rsidR="005C05E4" w:rsidRPr="00DF6961" w:rsidRDefault="005C05E4" w:rsidP="005C05E4">
      <w:pPr>
        <w:ind w:firstLine="708"/>
        <w:jc w:val="both"/>
        <w:rPr>
          <w:rStyle w:val="a8"/>
          <w:b w:val="0"/>
          <w:sz w:val="28"/>
          <w:szCs w:val="28"/>
          <w:shd w:val="clear" w:color="auto" w:fill="FFFFFF"/>
        </w:rPr>
      </w:pPr>
      <w:r w:rsidRPr="00DF6961">
        <w:rPr>
          <w:sz w:val="28"/>
          <w:szCs w:val="28"/>
          <w:shd w:val="clear" w:color="auto" w:fill="FFFFFF"/>
        </w:rPr>
        <w:t>К</w:t>
      </w:r>
      <w:r w:rsidRPr="00DF6961">
        <w:rPr>
          <w:sz w:val="28"/>
          <w:szCs w:val="28"/>
        </w:rPr>
        <w:t xml:space="preserve">азачий детский Уманский хор «Казачий ДУХ» </w:t>
      </w:r>
      <w:r w:rsidRPr="00DF6961">
        <w:rPr>
          <w:rStyle w:val="a8"/>
          <w:b w:val="0"/>
          <w:sz w:val="28"/>
          <w:szCs w:val="28"/>
          <w:shd w:val="clear" w:color="auto" w:fill="FFFFFF"/>
        </w:rPr>
        <w:t>ЦНК «Казачье подворье» станицы Ленинградской принял участие в краевом конкурсе детского художественного творчества «Адрес детства - Кубань», был отмечен членами жюри.</w:t>
      </w:r>
    </w:p>
    <w:p w14:paraId="337AAD42" w14:textId="77777777" w:rsidR="005C05E4" w:rsidRPr="00825A06" w:rsidRDefault="005C05E4" w:rsidP="005C05E4">
      <w:pPr>
        <w:ind w:firstLine="708"/>
        <w:jc w:val="both"/>
        <w:rPr>
          <w:bCs/>
          <w:sz w:val="28"/>
          <w:szCs w:val="28"/>
          <w:shd w:val="clear" w:color="auto" w:fill="FFFFFF"/>
        </w:rPr>
      </w:pPr>
      <w:r w:rsidRPr="00DF6961">
        <w:rPr>
          <w:rStyle w:val="a8"/>
          <w:b w:val="0"/>
          <w:sz w:val="28"/>
          <w:szCs w:val="28"/>
          <w:shd w:val="clear" w:color="auto" w:fill="FFFFFF"/>
        </w:rPr>
        <w:t>Руководители аутентичных коллективов всегда находятся в поиске новых форм работы с подопечными. В 2025 году Астафьева Галина Викторовна и Кострица Вера Григорьевна приняли участие в</w:t>
      </w:r>
      <w:r w:rsidRPr="00825A06">
        <w:rPr>
          <w:rStyle w:val="a8"/>
          <w:sz w:val="28"/>
          <w:szCs w:val="28"/>
          <w:shd w:val="clear" w:color="auto" w:fill="FFFFFF"/>
        </w:rPr>
        <w:t xml:space="preserve"> </w:t>
      </w:r>
      <w:r w:rsidRPr="00825A06">
        <w:rPr>
          <w:color w:val="000000"/>
          <w:sz w:val="28"/>
          <w:szCs w:val="28"/>
        </w:rPr>
        <w:t>Краевом научно-методическом семинаре «Календарные обряды и праздники: Святочный период (Рождество, Новый год, Крещение)»</w:t>
      </w:r>
    </w:p>
    <w:p w14:paraId="0455892F"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Источники формирования репертуара фольклорных коллективов.</w:t>
      </w:r>
    </w:p>
    <w:p w14:paraId="607C7922" w14:textId="77777777" w:rsidR="005C05E4" w:rsidRPr="00825A06" w:rsidRDefault="005C05E4" w:rsidP="005C05E4">
      <w:pPr>
        <w:ind w:firstLine="708"/>
        <w:jc w:val="both"/>
        <w:rPr>
          <w:sz w:val="28"/>
          <w:szCs w:val="28"/>
          <w:shd w:val="clear" w:color="auto" w:fill="FFFFFF"/>
        </w:rPr>
      </w:pPr>
      <w:r w:rsidRPr="00DF6961">
        <w:rPr>
          <w:rStyle w:val="a8"/>
          <w:b w:val="0"/>
          <w:sz w:val="28"/>
          <w:szCs w:val="28"/>
          <w:shd w:val="clear" w:color="auto" w:fill="FFFFFF"/>
        </w:rPr>
        <w:t>Репертуар фольклорных коллективов формируется из разных источников</w:t>
      </w:r>
      <w:r w:rsidRPr="00DF6961">
        <w:rPr>
          <w:b/>
          <w:sz w:val="28"/>
          <w:szCs w:val="28"/>
          <w:shd w:val="clear" w:color="auto" w:fill="FFFFFF"/>
        </w:rPr>
        <w:t>,</w:t>
      </w:r>
      <w:r w:rsidRPr="00825A06">
        <w:rPr>
          <w:sz w:val="28"/>
          <w:szCs w:val="28"/>
          <w:shd w:val="clear" w:color="auto" w:fill="FFFFFF"/>
        </w:rPr>
        <w:t xml:space="preserve"> которые включают народные традиции, сборники с фольклорным материалом.</w:t>
      </w:r>
    </w:p>
    <w:p w14:paraId="223FFBDF"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Существуют и собираются ли в районе коллекции экспонатов предметов быта, одежды, русского народа, игрушек и т.д.</w:t>
      </w:r>
    </w:p>
    <w:p w14:paraId="0BAE70C8" w14:textId="107D5F01" w:rsidR="005C05E4" w:rsidRPr="00825A06" w:rsidRDefault="005C05E4" w:rsidP="005C05E4">
      <w:pPr>
        <w:ind w:firstLine="708"/>
        <w:jc w:val="both"/>
        <w:rPr>
          <w:rFonts w:eastAsia="Calibri"/>
          <w:sz w:val="28"/>
          <w:szCs w:val="28"/>
          <w:lang w:eastAsia="en-US"/>
        </w:rPr>
      </w:pPr>
      <w:r w:rsidRPr="00825A06">
        <w:rPr>
          <w:rFonts w:eastAsia="Calibri"/>
          <w:sz w:val="28"/>
          <w:szCs w:val="28"/>
          <w:lang w:eastAsia="en-US"/>
        </w:rPr>
        <w:t>Сотрудники домом культуры на постоянн</w:t>
      </w:r>
      <w:r w:rsidR="00B82435">
        <w:rPr>
          <w:rFonts w:eastAsia="Calibri"/>
          <w:sz w:val="28"/>
          <w:szCs w:val="28"/>
          <w:lang w:eastAsia="en-US"/>
        </w:rPr>
        <w:t>ой</w:t>
      </w:r>
      <w:r w:rsidRPr="00825A06">
        <w:rPr>
          <w:rFonts w:eastAsia="Calibri"/>
          <w:sz w:val="28"/>
          <w:szCs w:val="28"/>
          <w:lang w:eastAsia="en-US"/>
        </w:rPr>
        <w:t xml:space="preserve"> основ</w:t>
      </w:r>
      <w:r w:rsidR="00B82435">
        <w:rPr>
          <w:rFonts w:eastAsia="Calibri"/>
          <w:sz w:val="28"/>
          <w:szCs w:val="28"/>
          <w:lang w:eastAsia="en-US"/>
        </w:rPr>
        <w:t>е</w:t>
      </w:r>
      <w:r w:rsidRPr="00825A06">
        <w:rPr>
          <w:rFonts w:eastAsia="Calibri"/>
          <w:sz w:val="28"/>
          <w:szCs w:val="28"/>
          <w:lang w:eastAsia="en-US"/>
        </w:rPr>
        <w:t xml:space="preserve"> собирают экспонаты для уголков культуры Казачьего быта.</w:t>
      </w:r>
    </w:p>
    <w:p w14:paraId="3E29692C"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Занимаются ли фольклорные коллективы или студии ДПИ реконструкцией традиционного костюма? (перечень, описание)</w:t>
      </w:r>
    </w:p>
    <w:p w14:paraId="55B47F85" w14:textId="77777777" w:rsidR="005C05E4" w:rsidRPr="00825A06" w:rsidRDefault="005C05E4" w:rsidP="005C05E4">
      <w:pPr>
        <w:ind w:firstLine="708"/>
        <w:jc w:val="both"/>
        <w:rPr>
          <w:rFonts w:eastAsia="Calibri"/>
          <w:sz w:val="28"/>
          <w:szCs w:val="28"/>
          <w:lang w:eastAsia="en-US"/>
        </w:rPr>
      </w:pPr>
      <w:r w:rsidRPr="00825A06">
        <w:rPr>
          <w:rFonts w:eastAsia="Calibri"/>
          <w:sz w:val="28"/>
          <w:szCs w:val="28"/>
          <w:lang w:eastAsia="en-US"/>
        </w:rPr>
        <w:t xml:space="preserve">Данная деятельность в домах культуры не </w:t>
      </w:r>
      <w:r w:rsidR="00DF6961" w:rsidRPr="00825A06">
        <w:rPr>
          <w:rFonts w:eastAsia="Calibri"/>
          <w:sz w:val="28"/>
          <w:szCs w:val="28"/>
          <w:lang w:eastAsia="en-US"/>
        </w:rPr>
        <w:t>ведётся</w:t>
      </w:r>
      <w:r w:rsidRPr="00825A06">
        <w:rPr>
          <w:rFonts w:eastAsia="Calibri"/>
          <w:sz w:val="28"/>
          <w:szCs w:val="28"/>
          <w:lang w:eastAsia="en-US"/>
        </w:rPr>
        <w:t>.</w:t>
      </w:r>
    </w:p>
    <w:p w14:paraId="088CF68C"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Существуют ли в районе мини-музеи, уголки традиционной народной культуры, информация о мастерах ДПИ? (перечень, описание)</w:t>
      </w:r>
    </w:p>
    <w:p w14:paraId="22DB1B8C" w14:textId="7BA9DC18" w:rsidR="005C05E4" w:rsidRPr="00825A06" w:rsidRDefault="005C05E4" w:rsidP="005C05E4">
      <w:pPr>
        <w:ind w:firstLine="708"/>
        <w:jc w:val="both"/>
        <w:rPr>
          <w:rFonts w:eastAsia="Calibri"/>
          <w:sz w:val="28"/>
          <w:szCs w:val="28"/>
          <w:lang w:eastAsia="en-US"/>
        </w:rPr>
      </w:pPr>
      <w:r w:rsidRPr="00825A06">
        <w:rPr>
          <w:rFonts w:eastAsia="Calibri"/>
          <w:sz w:val="28"/>
          <w:szCs w:val="28"/>
          <w:lang w:eastAsia="en-US"/>
        </w:rPr>
        <w:t xml:space="preserve">Уголки традиционной народной культуры имеются в доме культуры «Вдохновение» </w:t>
      </w:r>
      <w:r w:rsidR="00DF6961" w:rsidRPr="00825A06">
        <w:rPr>
          <w:rFonts w:eastAsia="Calibri"/>
          <w:sz w:val="28"/>
          <w:szCs w:val="28"/>
          <w:lang w:eastAsia="en-US"/>
        </w:rPr>
        <w:t>посёлка</w:t>
      </w:r>
      <w:r w:rsidRPr="00825A06">
        <w:rPr>
          <w:rFonts w:eastAsia="Calibri"/>
          <w:sz w:val="28"/>
          <w:szCs w:val="28"/>
          <w:lang w:eastAsia="en-US"/>
        </w:rPr>
        <w:t xml:space="preserve"> Октябрьского, доме культуры </w:t>
      </w:r>
      <w:r w:rsidR="00DF6961" w:rsidRPr="00825A06">
        <w:rPr>
          <w:rFonts w:eastAsia="Calibri"/>
          <w:sz w:val="28"/>
          <w:szCs w:val="28"/>
          <w:lang w:eastAsia="en-US"/>
        </w:rPr>
        <w:t>посёлка</w:t>
      </w:r>
      <w:r w:rsidRPr="00825A06">
        <w:rPr>
          <w:rFonts w:eastAsia="Calibri"/>
          <w:sz w:val="28"/>
          <w:szCs w:val="28"/>
          <w:lang w:eastAsia="en-US"/>
        </w:rPr>
        <w:t xml:space="preserve"> Первомайского, Дворце культуры станицы Крыловской, доме культуры хутора Куликовского, Дворце культуры «Юбилейном» посёлка </w:t>
      </w:r>
      <w:proofErr w:type="spellStart"/>
      <w:r w:rsidRPr="00825A06">
        <w:rPr>
          <w:rFonts w:eastAsia="Calibri"/>
          <w:sz w:val="28"/>
          <w:szCs w:val="28"/>
          <w:lang w:eastAsia="en-US"/>
        </w:rPr>
        <w:t>Бичевый</w:t>
      </w:r>
      <w:proofErr w:type="spellEnd"/>
      <w:r w:rsidRPr="00825A06">
        <w:rPr>
          <w:rFonts w:eastAsia="Calibri"/>
          <w:sz w:val="28"/>
          <w:szCs w:val="28"/>
          <w:lang w:eastAsia="en-US"/>
        </w:rPr>
        <w:t xml:space="preserve">, доме культуры хутора Коржи. </w:t>
      </w:r>
      <w:r w:rsidR="00B82435">
        <w:rPr>
          <w:rFonts w:eastAsia="Calibri"/>
          <w:sz w:val="28"/>
          <w:szCs w:val="28"/>
          <w:lang w:eastAsia="en-US"/>
        </w:rPr>
        <w:t>Банк информации о мастерах ДПИ ведется в МКУ «Методический центр развития культуры».</w:t>
      </w:r>
    </w:p>
    <w:p w14:paraId="4ABC96A9"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Какая работа проводится по оказанию методической помощи для сельских учреждений культуры по традиционной народной культуре?</w:t>
      </w:r>
    </w:p>
    <w:p w14:paraId="3FECB234" w14:textId="4C61DA52" w:rsidR="005C05E4" w:rsidRPr="00825A06" w:rsidRDefault="005C05E4" w:rsidP="005C05E4">
      <w:pPr>
        <w:ind w:firstLine="708"/>
        <w:jc w:val="both"/>
        <w:rPr>
          <w:sz w:val="28"/>
          <w:szCs w:val="28"/>
        </w:rPr>
      </w:pPr>
      <w:r w:rsidRPr="00825A06">
        <w:rPr>
          <w:sz w:val="28"/>
          <w:szCs w:val="28"/>
        </w:rPr>
        <w:t xml:space="preserve">МБУК «Центр творчества и искусства» тесно </w:t>
      </w:r>
      <w:r w:rsidR="00DF6961">
        <w:rPr>
          <w:sz w:val="28"/>
          <w:szCs w:val="28"/>
        </w:rPr>
        <w:t>сотрудничает с МКУ «Методический центр</w:t>
      </w:r>
      <w:r w:rsidRPr="00825A06">
        <w:rPr>
          <w:sz w:val="28"/>
          <w:szCs w:val="28"/>
        </w:rPr>
        <w:t xml:space="preserve"> развития культуры» Ленинградского округа. Специалисты методического центра организовывают </w:t>
      </w:r>
      <w:r w:rsidR="00B82435">
        <w:rPr>
          <w:sz w:val="28"/>
          <w:szCs w:val="28"/>
        </w:rPr>
        <w:t xml:space="preserve">учебные мероприятия </w:t>
      </w:r>
      <w:r w:rsidRPr="00825A06">
        <w:rPr>
          <w:sz w:val="28"/>
          <w:szCs w:val="28"/>
        </w:rPr>
        <w:t>для клубных работников на тему «Актуальность традиционной народной культуры в клубной работе». Проводят подбор мероприятий, которые посещают как руководители коллективов, так и их участники.</w:t>
      </w:r>
    </w:p>
    <w:p w14:paraId="767D4270" w14:textId="20BC4EF6" w:rsidR="005C05E4" w:rsidRPr="00825A06" w:rsidRDefault="005C05E4" w:rsidP="005C05E4">
      <w:pPr>
        <w:ind w:firstLine="708"/>
        <w:jc w:val="both"/>
        <w:rPr>
          <w:sz w:val="28"/>
          <w:szCs w:val="28"/>
        </w:rPr>
      </w:pPr>
      <w:r w:rsidRPr="00825A06">
        <w:rPr>
          <w:sz w:val="28"/>
          <w:szCs w:val="28"/>
        </w:rPr>
        <w:t>Специалисты помогают в организации экспозиций, уголков и комнат народной культуры и быта в клубных учреждениях</w:t>
      </w:r>
      <w:r w:rsidR="00B82435">
        <w:rPr>
          <w:sz w:val="28"/>
          <w:szCs w:val="28"/>
        </w:rPr>
        <w:t xml:space="preserve">, а </w:t>
      </w:r>
      <w:r w:rsidRPr="00825A06">
        <w:rPr>
          <w:sz w:val="28"/>
          <w:szCs w:val="28"/>
        </w:rPr>
        <w:t>также ведут базу работников ДПИ.</w:t>
      </w:r>
    </w:p>
    <w:p w14:paraId="3E6AC2D1"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Участие фольклорных коллективов в фестивалях, смотрах и конкурсах. (Какие? перечень, описание)</w:t>
      </w:r>
    </w:p>
    <w:p w14:paraId="20C096C8" w14:textId="77777777" w:rsidR="005C05E4" w:rsidRPr="00825A06" w:rsidRDefault="005C05E4" w:rsidP="005C05E4">
      <w:pPr>
        <w:ind w:firstLine="708"/>
        <w:jc w:val="both"/>
        <w:rPr>
          <w:color w:val="000000" w:themeColor="text1"/>
          <w:sz w:val="28"/>
          <w:szCs w:val="28"/>
        </w:rPr>
      </w:pPr>
      <w:r w:rsidRPr="00825A06">
        <w:rPr>
          <w:rFonts w:eastAsia="Calibri"/>
          <w:sz w:val="28"/>
          <w:szCs w:val="28"/>
          <w:lang w:eastAsia="en-US"/>
        </w:rPr>
        <w:t>В 2025 году народный фольклорный коллектив «Кубанские посиделки» МБУК «Центра творчества и искусства»</w:t>
      </w:r>
      <w:r w:rsidRPr="00825A06">
        <w:rPr>
          <w:rFonts w:eastAsia="Calibri"/>
          <w:b/>
          <w:sz w:val="28"/>
          <w:szCs w:val="28"/>
          <w:lang w:eastAsia="en-US"/>
        </w:rPr>
        <w:t xml:space="preserve"> </w:t>
      </w:r>
      <w:r w:rsidRPr="00825A06">
        <w:rPr>
          <w:rFonts w:eastAsia="Calibri"/>
          <w:sz w:val="28"/>
          <w:szCs w:val="28"/>
          <w:lang w:eastAsia="en-US"/>
        </w:rPr>
        <w:t>и н</w:t>
      </w:r>
      <w:r w:rsidRPr="00825A06">
        <w:rPr>
          <w:color w:val="000000" w:themeColor="text1"/>
          <w:sz w:val="28"/>
          <w:szCs w:val="28"/>
        </w:rPr>
        <w:t>ародный фольклорным коллективом «Родные напевы» Кировского дворца культуры под руководство Веры Григорьевны Кострица</w:t>
      </w:r>
      <w:r w:rsidRPr="00825A06">
        <w:rPr>
          <w:rFonts w:eastAsia="Calibri"/>
          <w:b/>
          <w:sz w:val="28"/>
          <w:szCs w:val="28"/>
          <w:lang w:eastAsia="en-US"/>
        </w:rPr>
        <w:t xml:space="preserve"> </w:t>
      </w:r>
      <w:r w:rsidRPr="00825A06">
        <w:rPr>
          <w:rFonts w:eastAsia="Calibri"/>
          <w:sz w:val="28"/>
          <w:szCs w:val="28"/>
          <w:lang w:eastAsia="en-US"/>
        </w:rPr>
        <w:t>приняли участие</w:t>
      </w:r>
      <w:r w:rsidRPr="00825A06">
        <w:rPr>
          <w:rFonts w:eastAsia="Calibri"/>
          <w:b/>
          <w:sz w:val="28"/>
          <w:szCs w:val="28"/>
          <w:lang w:eastAsia="en-US"/>
        </w:rPr>
        <w:t xml:space="preserve"> </w:t>
      </w:r>
      <w:r w:rsidRPr="00825A06">
        <w:rPr>
          <w:color w:val="000000" w:themeColor="text1"/>
          <w:sz w:val="28"/>
          <w:szCs w:val="28"/>
        </w:rPr>
        <w:t xml:space="preserve">в XVIII Краевом конкурсе народных обрядов «Живая культура», посвящённом </w:t>
      </w:r>
      <w:r w:rsidRPr="00825A06">
        <w:rPr>
          <w:color w:val="000000"/>
          <w:sz w:val="28"/>
          <w:szCs w:val="28"/>
          <w:shd w:val="clear" w:color="auto" w:fill="FFFFFF"/>
        </w:rPr>
        <w:t xml:space="preserve">80-летию Победы в Великой Отечественной войне 1941-1945 годов и Году защитника Отечества, </w:t>
      </w:r>
      <w:r w:rsidRPr="00825A06">
        <w:rPr>
          <w:color w:val="000000" w:themeColor="text1"/>
          <w:sz w:val="28"/>
          <w:szCs w:val="28"/>
        </w:rPr>
        <w:t>и в XXXIV краевом фестивале фольклора и национальных культур «Золотое яблоко». Получили дипломы лауреатов 1 и 2 степени.</w:t>
      </w:r>
    </w:p>
    <w:p w14:paraId="17653BBE" w14:textId="77777777" w:rsidR="005C05E4" w:rsidRPr="00825A06" w:rsidRDefault="005C05E4" w:rsidP="005C05E4">
      <w:pPr>
        <w:ind w:firstLine="708"/>
        <w:jc w:val="both"/>
        <w:rPr>
          <w:rFonts w:eastAsia="Calibri"/>
          <w:sz w:val="28"/>
          <w:szCs w:val="28"/>
          <w:lang w:eastAsia="en-US"/>
        </w:rPr>
      </w:pPr>
      <w:r w:rsidRPr="00825A06">
        <w:rPr>
          <w:color w:val="000000" w:themeColor="text1"/>
          <w:sz w:val="28"/>
          <w:szCs w:val="28"/>
        </w:rPr>
        <w:t>Казачий детский Уманский хор «Казачий ДУХ» ЦНК «Казачье подворье» стал участником краевого фестиваля-конкурса «Адрес детства - Кубань».</w:t>
      </w:r>
    </w:p>
    <w:p w14:paraId="21B1ADA2"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Есть ли свои проекты по традиционной народной культуре?</w:t>
      </w:r>
    </w:p>
    <w:p w14:paraId="385EEFE0" w14:textId="77777777" w:rsidR="005C05E4" w:rsidRPr="00825A06" w:rsidRDefault="005C05E4" w:rsidP="005C05E4">
      <w:pPr>
        <w:ind w:firstLine="708"/>
        <w:jc w:val="both"/>
        <w:rPr>
          <w:rFonts w:eastAsia="Calibri"/>
          <w:sz w:val="28"/>
          <w:szCs w:val="28"/>
          <w:lang w:eastAsia="en-US"/>
        </w:rPr>
      </w:pPr>
      <w:r w:rsidRPr="00825A06">
        <w:rPr>
          <w:rFonts w:eastAsia="Calibri"/>
          <w:sz w:val="28"/>
          <w:szCs w:val="28"/>
          <w:lang w:eastAsia="en-US"/>
        </w:rPr>
        <w:t>Своих проектов фольклорные коллективы не имеют. Работают по сборникам и методическим рекомендациям разных авторов.</w:t>
      </w:r>
    </w:p>
    <w:p w14:paraId="2D253DEA" w14:textId="77777777" w:rsidR="005C05E4" w:rsidRPr="00825A06" w:rsidRDefault="005C05E4" w:rsidP="005C05E4">
      <w:pPr>
        <w:ind w:firstLine="708"/>
        <w:jc w:val="both"/>
        <w:rPr>
          <w:rFonts w:eastAsia="Calibri"/>
          <w:b/>
          <w:sz w:val="28"/>
          <w:szCs w:val="28"/>
          <w:lang w:eastAsia="en-US"/>
        </w:rPr>
      </w:pPr>
      <w:r w:rsidRPr="00825A06">
        <w:rPr>
          <w:rFonts w:eastAsia="Calibri"/>
          <w:b/>
          <w:sz w:val="28"/>
          <w:szCs w:val="28"/>
          <w:lang w:eastAsia="en-US"/>
        </w:rPr>
        <w:t>Организуются ли в районе фольклорно-этнографические экспедиции? (описание, опыт сбора)</w:t>
      </w:r>
    </w:p>
    <w:p w14:paraId="08C5162C" w14:textId="77777777" w:rsidR="00C039ED" w:rsidRPr="005C05E4" w:rsidRDefault="005C05E4" w:rsidP="00B5485B">
      <w:pPr>
        <w:jc w:val="both"/>
        <w:rPr>
          <w:sz w:val="28"/>
          <w:szCs w:val="28"/>
        </w:rPr>
      </w:pPr>
      <w:r w:rsidRPr="00825A06">
        <w:rPr>
          <w:rFonts w:eastAsia="Calibri"/>
          <w:sz w:val="28"/>
          <w:szCs w:val="28"/>
          <w:lang w:eastAsia="en-US"/>
        </w:rPr>
        <w:t xml:space="preserve"> </w:t>
      </w:r>
      <w:r w:rsidRPr="00825A06">
        <w:rPr>
          <w:rFonts w:eastAsia="Calibri"/>
          <w:sz w:val="28"/>
          <w:szCs w:val="28"/>
          <w:lang w:eastAsia="en-US"/>
        </w:rPr>
        <w:tab/>
        <w:t xml:space="preserve">В 2025 году руководителем народного фольклорного коллектива «Марусына» Дворца культуры станицы Крыловской была организована исследовательская работа по изучению старинного обряда </w:t>
      </w:r>
      <w:r w:rsidRPr="00825A06">
        <w:rPr>
          <w:sz w:val="28"/>
          <w:szCs w:val="28"/>
        </w:rPr>
        <w:t>«Проводы казака на службу». Работа была подготовлена для участия в краевом конкурсе «Мы – хранители».</w:t>
      </w:r>
    </w:p>
    <w:p w14:paraId="0BF05980" w14:textId="77777777" w:rsidR="00C039ED" w:rsidRPr="00585457" w:rsidRDefault="00C039ED" w:rsidP="005C05E4">
      <w:pPr>
        <w:ind w:firstLine="708"/>
        <w:jc w:val="both"/>
        <w:rPr>
          <w:rFonts w:eastAsia="Calibri"/>
          <w:b/>
          <w:i/>
          <w:sz w:val="28"/>
          <w:szCs w:val="28"/>
          <w:lang w:eastAsia="en-US"/>
        </w:rPr>
      </w:pPr>
      <w:r w:rsidRPr="00B82435">
        <w:rPr>
          <w:rFonts w:eastAsia="Calibri"/>
          <w:b/>
          <w:i/>
          <w:sz w:val="28"/>
          <w:szCs w:val="28"/>
          <w:lang w:eastAsia="en-US"/>
        </w:rPr>
        <w:t>Предоставить в электронном виде в качестве приложения самые лучшие сценарии проведенных фольклорных мероприятий (от 1 до 3 шт.).</w:t>
      </w:r>
    </w:p>
    <w:p w14:paraId="1EA629DE" w14:textId="77777777" w:rsidR="00C039ED" w:rsidRPr="00585457" w:rsidRDefault="00C039ED" w:rsidP="00B5485B">
      <w:pPr>
        <w:jc w:val="both"/>
        <w:rPr>
          <w:rFonts w:eastAsia="Calibri"/>
          <w:b/>
          <w:i/>
          <w:sz w:val="28"/>
          <w:szCs w:val="28"/>
          <w:lang w:eastAsia="en-US"/>
        </w:rPr>
      </w:pPr>
    </w:p>
    <w:p w14:paraId="67A0DD1F" w14:textId="77777777" w:rsidR="00C039ED" w:rsidRPr="00585457" w:rsidRDefault="00C039ED" w:rsidP="00B5485B">
      <w:pPr>
        <w:keepNext/>
        <w:keepLines/>
        <w:spacing w:before="40"/>
        <w:jc w:val="center"/>
        <w:outlineLvl w:val="1"/>
        <w:rPr>
          <w:b/>
          <w:bCs/>
          <w:sz w:val="28"/>
          <w:szCs w:val="28"/>
          <w:shd w:val="clear" w:color="auto" w:fill="FFFFFF"/>
          <w:lang w:eastAsia="en-US"/>
        </w:rPr>
      </w:pPr>
      <w:bookmarkStart w:id="9" w:name="_Toc26200790"/>
      <w:bookmarkStart w:id="10" w:name="_Toc517707660"/>
      <w:bookmarkStart w:id="11" w:name="_Toc517707490"/>
      <w:r w:rsidRPr="00585457">
        <w:rPr>
          <w:b/>
          <w:bCs/>
          <w:sz w:val="28"/>
          <w:szCs w:val="28"/>
          <w:shd w:val="clear" w:color="auto" w:fill="FFFFFF"/>
          <w:lang w:eastAsia="en-US"/>
        </w:rPr>
        <w:t xml:space="preserve">Раздел </w:t>
      </w:r>
      <w:r w:rsidR="006B6404" w:rsidRPr="00585457">
        <w:rPr>
          <w:b/>
          <w:bCs/>
          <w:sz w:val="28"/>
          <w:szCs w:val="28"/>
          <w:shd w:val="clear" w:color="auto" w:fill="FFFFFF"/>
          <w:lang w:eastAsia="en-US"/>
        </w:rPr>
        <w:t>9</w:t>
      </w:r>
      <w:r w:rsidRPr="00585457">
        <w:rPr>
          <w:b/>
          <w:bCs/>
          <w:sz w:val="28"/>
          <w:szCs w:val="28"/>
          <w:shd w:val="clear" w:color="auto" w:fill="FFFFFF"/>
          <w:lang w:eastAsia="en-US"/>
        </w:rPr>
        <w:t xml:space="preserve">. </w:t>
      </w:r>
    </w:p>
    <w:p w14:paraId="214FE64D" w14:textId="77777777" w:rsidR="007E4DDB" w:rsidRDefault="00C039ED" w:rsidP="007E4DDB">
      <w:pPr>
        <w:keepNext/>
        <w:keepLines/>
        <w:spacing w:before="40"/>
        <w:jc w:val="center"/>
        <w:outlineLvl w:val="1"/>
        <w:rPr>
          <w:b/>
          <w:bCs/>
          <w:sz w:val="28"/>
          <w:szCs w:val="28"/>
          <w:shd w:val="clear" w:color="auto" w:fill="FFFFFF"/>
          <w:lang w:eastAsia="en-US"/>
        </w:rPr>
      </w:pPr>
      <w:r w:rsidRPr="00585457">
        <w:rPr>
          <w:b/>
          <w:bCs/>
          <w:sz w:val="28"/>
          <w:szCs w:val="28"/>
          <w:shd w:val="clear" w:color="auto" w:fill="FFFFFF"/>
          <w:lang w:eastAsia="en-US"/>
        </w:rPr>
        <w:t xml:space="preserve">Деятельность учреждений клубного типа по сохранению межнационального согласия. </w:t>
      </w:r>
      <w:bookmarkEnd w:id="9"/>
      <w:bookmarkEnd w:id="10"/>
      <w:bookmarkEnd w:id="11"/>
    </w:p>
    <w:p w14:paraId="1142CB01" w14:textId="77777777" w:rsidR="007E4DDB" w:rsidRDefault="007E4DDB" w:rsidP="007E4DDB">
      <w:pPr>
        <w:keepNext/>
        <w:keepLines/>
        <w:spacing w:before="40"/>
        <w:jc w:val="center"/>
        <w:outlineLvl w:val="1"/>
        <w:rPr>
          <w:b/>
          <w:bCs/>
          <w:sz w:val="28"/>
          <w:szCs w:val="28"/>
          <w:shd w:val="clear" w:color="auto" w:fill="FFFFFF"/>
          <w:lang w:eastAsia="en-US"/>
        </w:rPr>
      </w:pPr>
    </w:p>
    <w:p w14:paraId="4A728D3A" w14:textId="77777777" w:rsidR="00C039ED" w:rsidRPr="007E4DDB" w:rsidRDefault="00C039ED" w:rsidP="007E4DDB">
      <w:pPr>
        <w:keepNext/>
        <w:keepLines/>
        <w:spacing w:before="40"/>
        <w:ind w:firstLine="708"/>
        <w:jc w:val="both"/>
        <w:outlineLvl w:val="1"/>
        <w:rPr>
          <w:b/>
          <w:bCs/>
          <w:sz w:val="28"/>
          <w:szCs w:val="28"/>
          <w:shd w:val="clear" w:color="auto" w:fill="FFFFFF"/>
          <w:lang w:eastAsia="en-US"/>
        </w:rPr>
      </w:pPr>
      <w:r w:rsidRPr="00336339">
        <w:rPr>
          <w:rFonts w:eastAsia="Calibri"/>
          <w:b/>
          <w:sz w:val="28"/>
          <w:szCs w:val="28"/>
          <w:lang w:eastAsia="en-US"/>
        </w:rPr>
        <w:t>Представители национальностей и народов, проживающие в муниципальном образовании.</w:t>
      </w:r>
    </w:p>
    <w:p w14:paraId="27A0B5D3" w14:textId="77777777" w:rsidR="007E4DDB" w:rsidRPr="007E4DDB" w:rsidRDefault="007E4DDB" w:rsidP="00012A40">
      <w:pPr>
        <w:ind w:firstLine="708"/>
        <w:jc w:val="both"/>
        <w:rPr>
          <w:rFonts w:eastAsia="Calibri"/>
          <w:sz w:val="28"/>
          <w:szCs w:val="28"/>
          <w:lang w:eastAsia="en-US"/>
        </w:rPr>
      </w:pPr>
      <w:r w:rsidRPr="007E4DDB">
        <w:rPr>
          <w:rFonts w:eastAsia="Calibri"/>
          <w:sz w:val="28"/>
          <w:szCs w:val="28"/>
          <w:lang w:eastAsia="en-US"/>
        </w:rPr>
        <w:t>В Ленинградском муниципальном округе проживают</w:t>
      </w:r>
      <w:r>
        <w:rPr>
          <w:rFonts w:eastAsia="Calibri"/>
          <w:sz w:val="28"/>
          <w:szCs w:val="28"/>
          <w:lang w:eastAsia="en-US"/>
        </w:rPr>
        <w:t xml:space="preserve"> предста</w:t>
      </w:r>
      <w:r w:rsidR="00012A40">
        <w:rPr>
          <w:rFonts w:eastAsia="Calibri"/>
          <w:sz w:val="28"/>
          <w:szCs w:val="28"/>
          <w:lang w:eastAsia="en-US"/>
        </w:rPr>
        <w:t xml:space="preserve">вители 15 национальностей, из них: </w:t>
      </w:r>
      <w:r w:rsidR="00012A40" w:rsidRPr="00012A40">
        <w:rPr>
          <w:rFonts w:eastAsia="Calibri"/>
          <w:sz w:val="28"/>
          <w:szCs w:val="28"/>
          <w:lang w:eastAsia="en-US"/>
        </w:rPr>
        <w:t>Русские</w:t>
      </w:r>
      <w:r w:rsidR="00012A40">
        <w:rPr>
          <w:rFonts w:eastAsia="Calibri"/>
          <w:sz w:val="28"/>
          <w:szCs w:val="28"/>
          <w:lang w:eastAsia="en-US"/>
        </w:rPr>
        <w:t xml:space="preserve"> - </w:t>
      </w:r>
      <w:r w:rsidR="00012A40" w:rsidRPr="00012A40">
        <w:rPr>
          <w:rFonts w:eastAsia="Calibri"/>
          <w:sz w:val="28"/>
          <w:szCs w:val="28"/>
          <w:lang w:eastAsia="en-US"/>
        </w:rPr>
        <w:t>95,68 %</w:t>
      </w:r>
      <w:r w:rsidR="00012A40">
        <w:rPr>
          <w:rFonts w:eastAsia="Calibri"/>
          <w:sz w:val="28"/>
          <w:szCs w:val="28"/>
          <w:lang w:eastAsia="en-US"/>
        </w:rPr>
        <w:t xml:space="preserve">, Армяне - </w:t>
      </w:r>
      <w:r w:rsidR="00012A40" w:rsidRPr="00012A40">
        <w:rPr>
          <w:rFonts w:eastAsia="Calibri"/>
          <w:sz w:val="28"/>
          <w:szCs w:val="28"/>
          <w:lang w:eastAsia="en-US"/>
        </w:rPr>
        <w:t>1,05 %</w:t>
      </w:r>
      <w:r w:rsidR="00012A40">
        <w:rPr>
          <w:rFonts w:eastAsia="Calibri"/>
          <w:sz w:val="28"/>
          <w:szCs w:val="28"/>
          <w:lang w:eastAsia="en-US"/>
        </w:rPr>
        <w:t xml:space="preserve">, </w:t>
      </w:r>
      <w:r w:rsidR="00012A40" w:rsidRPr="00012A40">
        <w:rPr>
          <w:rFonts w:eastAsia="Calibri"/>
          <w:sz w:val="28"/>
          <w:szCs w:val="28"/>
          <w:lang w:eastAsia="en-US"/>
        </w:rPr>
        <w:t>Укра</w:t>
      </w:r>
      <w:r w:rsidR="00012A40">
        <w:rPr>
          <w:rFonts w:eastAsia="Calibri"/>
          <w:sz w:val="28"/>
          <w:szCs w:val="28"/>
          <w:lang w:eastAsia="en-US"/>
        </w:rPr>
        <w:t xml:space="preserve">инцы - </w:t>
      </w:r>
      <w:r w:rsidR="00012A40" w:rsidRPr="00012A40">
        <w:rPr>
          <w:rFonts w:eastAsia="Calibri"/>
          <w:sz w:val="28"/>
          <w:szCs w:val="28"/>
          <w:lang w:eastAsia="en-US"/>
        </w:rPr>
        <w:t>0,65 %</w:t>
      </w:r>
      <w:r w:rsidR="00012A40">
        <w:rPr>
          <w:rFonts w:eastAsia="Calibri"/>
          <w:sz w:val="28"/>
          <w:szCs w:val="28"/>
          <w:lang w:eastAsia="en-US"/>
        </w:rPr>
        <w:t xml:space="preserve">, Цыгане - </w:t>
      </w:r>
      <w:r w:rsidR="00012A40" w:rsidRPr="00012A40">
        <w:rPr>
          <w:rFonts w:eastAsia="Calibri"/>
          <w:sz w:val="28"/>
          <w:szCs w:val="28"/>
          <w:lang w:eastAsia="en-US"/>
        </w:rPr>
        <w:t>0,52 %</w:t>
      </w:r>
      <w:r w:rsidR="00012A40">
        <w:rPr>
          <w:rFonts w:eastAsia="Calibri"/>
          <w:sz w:val="28"/>
          <w:szCs w:val="28"/>
          <w:lang w:eastAsia="en-US"/>
        </w:rPr>
        <w:t xml:space="preserve">, Белорусы - </w:t>
      </w:r>
      <w:r w:rsidR="00012A40" w:rsidRPr="00012A40">
        <w:rPr>
          <w:rFonts w:eastAsia="Calibri"/>
          <w:sz w:val="28"/>
          <w:szCs w:val="28"/>
          <w:lang w:eastAsia="en-US"/>
        </w:rPr>
        <w:t>0,19 %</w:t>
      </w:r>
      <w:r w:rsidR="00012A40">
        <w:rPr>
          <w:rFonts w:eastAsia="Calibri"/>
          <w:sz w:val="28"/>
          <w:szCs w:val="28"/>
          <w:lang w:eastAsia="en-US"/>
        </w:rPr>
        <w:t xml:space="preserve">, Азербайджанцы - </w:t>
      </w:r>
      <w:r w:rsidR="00012A40" w:rsidRPr="00012A40">
        <w:rPr>
          <w:rFonts w:eastAsia="Calibri"/>
          <w:sz w:val="28"/>
          <w:szCs w:val="28"/>
          <w:lang w:eastAsia="en-US"/>
        </w:rPr>
        <w:t>0,13 %</w:t>
      </w:r>
      <w:r w:rsidR="00012A40">
        <w:rPr>
          <w:rFonts w:eastAsia="Calibri"/>
          <w:sz w:val="28"/>
          <w:szCs w:val="28"/>
          <w:lang w:eastAsia="en-US"/>
        </w:rPr>
        <w:t xml:space="preserve">, Татары - </w:t>
      </w:r>
      <w:r w:rsidR="00012A40" w:rsidRPr="00012A40">
        <w:rPr>
          <w:rFonts w:eastAsia="Calibri"/>
          <w:sz w:val="28"/>
          <w:szCs w:val="28"/>
          <w:lang w:eastAsia="en-US"/>
        </w:rPr>
        <w:t>0,12 %</w:t>
      </w:r>
      <w:r w:rsidR="00012A40">
        <w:rPr>
          <w:rFonts w:eastAsia="Calibri"/>
          <w:sz w:val="28"/>
          <w:szCs w:val="28"/>
          <w:lang w:eastAsia="en-US"/>
        </w:rPr>
        <w:t>, Грузины</w:t>
      </w:r>
      <w:r w:rsidR="00012A40">
        <w:rPr>
          <w:rFonts w:eastAsia="Calibri"/>
          <w:sz w:val="28"/>
          <w:szCs w:val="28"/>
          <w:lang w:eastAsia="en-US"/>
        </w:rPr>
        <w:tab/>
        <w:t xml:space="preserve"> - </w:t>
      </w:r>
      <w:r w:rsidR="00012A40" w:rsidRPr="00012A40">
        <w:rPr>
          <w:rFonts w:eastAsia="Calibri"/>
          <w:sz w:val="28"/>
          <w:szCs w:val="28"/>
          <w:lang w:eastAsia="en-US"/>
        </w:rPr>
        <w:t>0,11 %</w:t>
      </w:r>
      <w:r w:rsidR="00012A40">
        <w:rPr>
          <w:rFonts w:eastAsia="Calibri"/>
          <w:sz w:val="28"/>
          <w:szCs w:val="28"/>
          <w:lang w:eastAsia="en-US"/>
        </w:rPr>
        <w:t xml:space="preserve">, Немцы - </w:t>
      </w:r>
      <w:r w:rsidR="00012A40" w:rsidRPr="00012A40">
        <w:rPr>
          <w:rFonts w:eastAsia="Calibri"/>
          <w:sz w:val="28"/>
          <w:szCs w:val="28"/>
          <w:lang w:eastAsia="en-US"/>
        </w:rPr>
        <w:t>0,11 %</w:t>
      </w:r>
      <w:r w:rsidR="00012A40">
        <w:rPr>
          <w:rFonts w:eastAsia="Calibri"/>
          <w:sz w:val="28"/>
          <w:szCs w:val="28"/>
          <w:lang w:eastAsia="en-US"/>
        </w:rPr>
        <w:t xml:space="preserve">, Другие национальности - </w:t>
      </w:r>
      <w:r w:rsidR="00012A40" w:rsidRPr="00012A40">
        <w:rPr>
          <w:rFonts w:eastAsia="Calibri"/>
          <w:sz w:val="28"/>
          <w:szCs w:val="28"/>
          <w:lang w:eastAsia="en-US"/>
        </w:rPr>
        <w:t>1,44 %</w:t>
      </w:r>
      <w:r w:rsidR="00012A40">
        <w:rPr>
          <w:rFonts w:eastAsia="Calibri"/>
          <w:sz w:val="28"/>
          <w:szCs w:val="28"/>
          <w:lang w:eastAsia="en-US"/>
        </w:rPr>
        <w:t xml:space="preserve">. </w:t>
      </w:r>
    </w:p>
    <w:p w14:paraId="5B6C2BA1" w14:textId="77777777" w:rsidR="00C039ED" w:rsidRPr="00012A40" w:rsidRDefault="00C039ED" w:rsidP="00012A40">
      <w:pPr>
        <w:ind w:firstLine="708"/>
        <w:jc w:val="both"/>
        <w:rPr>
          <w:rFonts w:eastAsia="Calibri"/>
          <w:b/>
          <w:sz w:val="28"/>
          <w:szCs w:val="28"/>
          <w:lang w:eastAsia="en-US"/>
        </w:rPr>
      </w:pPr>
      <w:r w:rsidRPr="00012A40">
        <w:rPr>
          <w:rFonts w:eastAsia="Calibri"/>
          <w:b/>
          <w:sz w:val="28"/>
          <w:szCs w:val="28"/>
          <w:lang w:eastAsia="en-US"/>
        </w:rPr>
        <w:t>Вовлечение представителей других национальностей в культурно-досуговую деятельность и культурную жизнь муниципального образования;</w:t>
      </w:r>
    </w:p>
    <w:p w14:paraId="5FD2A05E" w14:textId="77777777" w:rsidR="00E30FEF" w:rsidRDefault="00012A40" w:rsidP="00B5485B">
      <w:pPr>
        <w:jc w:val="both"/>
        <w:rPr>
          <w:rFonts w:eastAsia="Calibri"/>
          <w:sz w:val="28"/>
          <w:szCs w:val="28"/>
          <w:lang w:eastAsia="en-US"/>
        </w:rPr>
      </w:pPr>
      <w:r>
        <w:rPr>
          <w:rFonts w:eastAsia="Calibri"/>
          <w:sz w:val="28"/>
          <w:szCs w:val="28"/>
          <w:lang w:eastAsia="en-US"/>
        </w:rPr>
        <w:tab/>
      </w:r>
      <w:r w:rsidRPr="00012A40">
        <w:rPr>
          <w:rFonts w:eastAsia="Calibri"/>
          <w:sz w:val="28"/>
          <w:szCs w:val="28"/>
          <w:lang w:eastAsia="en-US"/>
        </w:rPr>
        <w:t xml:space="preserve">Специалисты учреждений </w:t>
      </w:r>
      <w:r w:rsidR="00E572DC">
        <w:rPr>
          <w:rFonts w:eastAsia="Calibri"/>
          <w:sz w:val="28"/>
          <w:szCs w:val="28"/>
          <w:lang w:eastAsia="en-US"/>
        </w:rPr>
        <w:t xml:space="preserve">культуры </w:t>
      </w:r>
      <w:r w:rsidRPr="00012A40">
        <w:rPr>
          <w:rFonts w:eastAsia="Calibri"/>
          <w:sz w:val="28"/>
          <w:szCs w:val="28"/>
          <w:lang w:eastAsia="en-US"/>
        </w:rPr>
        <w:t>активно вовлекают представителей различных национальностей в культурно-досуговую деятельность</w:t>
      </w:r>
      <w:r w:rsidR="00E572DC">
        <w:rPr>
          <w:rFonts w:eastAsia="Calibri"/>
          <w:sz w:val="28"/>
          <w:szCs w:val="28"/>
          <w:lang w:eastAsia="en-US"/>
        </w:rPr>
        <w:t>, где вторые становятся не только зрителями, но и участниками мероприятий.</w:t>
      </w:r>
    </w:p>
    <w:p w14:paraId="2E5F3108" w14:textId="77777777" w:rsidR="00E30FEF" w:rsidRDefault="00C039ED" w:rsidP="00E30FEF">
      <w:pPr>
        <w:ind w:firstLine="708"/>
        <w:jc w:val="both"/>
        <w:rPr>
          <w:rFonts w:eastAsia="Calibri"/>
          <w:sz w:val="28"/>
          <w:szCs w:val="28"/>
          <w:lang w:eastAsia="en-US"/>
        </w:rPr>
      </w:pPr>
      <w:r w:rsidRPr="00E30FEF">
        <w:rPr>
          <w:rFonts w:eastAsia="Calibri"/>
          <w:b/>
          <w:sz w:val="28"/>
          <w:szCs w:val="28"/>
          <w:lang w:eastAsia="en-US"/>
        </w:rPr>
        <w:t>Мероприятия с привлечением представителей других национальностей: перечислить формы работы и мероприятия и дать краткую характеристику содержания мероприятий.</w:t>
      </w:r>
    </w:p>
    <w:p w14:paraId="14E8D58D" w14:textId="77777777" w:rsidR="00E30FEF" w:rsidRDefault="00E30FEF" w:rsidP="00E30FEF">
      <w:pPr>
        <w:ind w:firstLine="708"/>
        <w:jc w:val="both"/>
        <w:rPr>
          <w:rFonts w:eastAsia="Calibri"/>
          <w:sz w:val="28"/>
          <w:szCs w:val="28"/>
          <w:lang w:eastAsia="en-US"/>
        </w:rPr>
      </w:pPr>
      <w:r>
        <w:rPr>
          <w:rFonts w:eastAsia="Calibri"/>
          <w:sz w:val="28"/>
          <w:szCs w:val="28"/>
          <w:lang w:eastAsia="en-US"/>
        </w:rPr>
        <w:t>Уже традиционным стал муниципальный фестиваль «Хоровод дружбы», проходящий на главной сцене Ленинградского муниципального круга в канун одного из главных праздников нашей страны – Дня народного единства.</w:t>
      </w:r>
    </w:p>
    <w:p w14:paraId="43554D4D" w14:textId="2B680A22" w:rsidR="00E30FEF" w:rsidRPr="009D589A" w:rsidRDefault="00E30FEF" w:rsidP="00E30FEF">
      <w:pPr>
        <w:ind w:firstLine="708"/>
        <w:jc w:val="both"/>
        <w:rPr>
          <w:rFonts w:eastAsia="Calibri"/>
          <w:sz w:val="28"/>
          <w:szCs w:val="28"/>
          <w:lang w:eastAsia="en-US"/>
        </w:rPr>
      </w:pPr>
      <w:r>
        <w:rPr>
          <w:rFonts w:eastAsia="Calibri"/>
          <w:sz w:val="28"/>
          <w:szCs w:val="28"/>
          <w:lang w:eastAsia="en-US"/>
        </w:rPr>
        <w:t xml:space="preserve">В 2025 году фестиваль был посвящён содружеству России и Белоруссии. </w:t>
      </w:r>
      <w:r w:rsidRPr="009D589A">
        <w:rPr>
          <w:rFonts w:eastAsia="Calibri"/>
          <w:sz w:val="28"/>
          <w:szCs w:val="28"/>
          <w:lang w:eastAsia="en-US"/>
        </w:rPr>
        <w:t>Мероприятие началось с приветствия зрителей представителями различных ди</w:t>
      </w:r>
      <w:r>
        <w:rPr>
          <w:rFonts w:eastAsia="Calibri"/>
          <w:sz w:val="28"/>
          <w:szCs w:val="28"/>
          <w:lang w:eastAsia="en-US"/>
        </w:rPr>
        <w:t xml:space="preserve">аспор, наций и народностей. </w:t>
      </w:r>
      <w:r w:rsidRPr="009D589A">
        <w:rPr>
          <w:rFonts w:eastAsia="Calibri"/>
          <w:sz w:val="28"/>
          <w:szCs w:val="28"/>
          <w:lang w:eastAsia="en-US"/>
        </w:rPr>
        <w:t>Они приветствовали гостей фестиваля на языке своих предков.</w:t>
      </w:r>
    </w:p>
    <w:p w14:paraId="3A835CF6" w14:textId="77777777" w:rsidR="00E30FEF" w:rsidRDefault="00E30FEF" w:rsidP="00E30FEF">
      <w:pPr>
        <w:ind w:firstLine="708"/>
        <w:jc w:val="both"/>
        <w:rPr>
          <w:rFonts w:eastAsia="Calibri"/>
          <w:sz w:val="28"/>
          <w:szCs w:val="28"/>
          <w:lang w:eastAsia="en-US"/>
        </w:rPr>
      </w:pPr>
      <w:r w:rsidRPr="009D589A">
        <w:rPr>
          <w:rFonts w:eastAsia="Calibri"/>
          <w:sz w:val="28"/>
          <w:szCs w:val="28"/>
          <w:lang w:eastAsia="en-US"/>
        </w:rPr>
        <w:t xml:space="preserve">Гости фестиваля окунулись в творчество России и Белоруссии.  В вихре танцев и песен закружились две культуры: истинно русские народные танцы «Калинка» и «Бубенцы» в исполнении образцового ансамбля танца «Золотой колосок» </w:t>
      </w:r>
      <w:r>
        <w:rPr>
          <w:rFonts w:eastAsia="Calibri"/>
          <w:sz w:val="28"/>
          <w:szCs w:val="28"/>
          <w:lang w:eastAsia="en-US"/>
        </w:rPr>
        <w:t xml:space="preserve">и </w:t>
      </w:r>
      <w:r w:rsidRPr="009D589A">
        <w:rPr>
          <w:rFonts w:eastAsia="Calibri"/>
          <w:sz w:val="28"/>
          <w:szCs w:val="28"/>
          <w:lang w:eastAsia="en-US"/>
        </w:rPr>
        <w:t>«Белорусский народный танец «полька «Янка»» в исполнении преподавателей муниципального бюджетного образовательного учреждения дополнительного образования детей Детская музыкаль</w:t>
      </w:r>
      <w:r>
        <w:rPr>
          <w:rFonts w:eastAsia="Calibri"/>
          <w:sz w:val="28"/>
          <w:szCs w:val="28"/>
          <w:lang w:eastAsia="en-US"/>
        </w:rPr>
        <w:t xml:space="preserve">ная школа станицы Ленинградской. </w:t>
      </w:r>
      <w:r w:rsidRPr="009D589A">
        <w:rPr>
          <w:rFonts w:eastAsia="Calibri"/>
          <w:sz w:val="28"/>
          <w:szCs w:val="28"/>
          <w:lang w:eastAsia="en-US"/>
        </w:rPr>
        <w:t>Порадовал своим творчеством го</w:t>
      </w:r>
      <w:r>
        <w:rPr>
          <w:rFonts w:eastAsia="Calibri"/>
          <w:sz w:val="28"/>
          <w:szCs w:val="28"/>
          <w:lang w:eastAsia="en-US"/>
        </w:rPr>
        <w:t xml:space="preserve">стей фестиваля ансамбль «ДивиЯ» </w:t>
      </w:r>
      <w:r w:rsidRPr="009D589A">
        <w:rPr>
          <w:rFonts w:eastAsia="Calibri"/>
          <w:sz w:val="28"/>
          <w:szCs w:val="28"/>
          <w:lang w:eastAsia="en-US"/>
        </w:rPr>
        <w:t>в исполнении которого прозвучали песни «Молодость моя Белоруссия» и «Две сестры».</w:t>
      </w:r>
    </w:p>
    <w:p w14:paraId="5C9228F9" w14:textId="77777777" w:rsidR="00E30FEF" w:rsidRDefault="00E30FEF" w:rsidP="00E30FEF">
      <w:pPr>
        <w:ind w:firstLine="708"/>
        <w:jc w:val="both"/>
        <w:rPr>
          <w:rFonts w:eastAsia="Calibri"/>
          <w:sz w:val="28"/>
          <w:szCs w:val="28"/>
          <w:lang w:eastAsia="en-US"/>
        </w:rPr>
      </w:pPr>
      <w:r w:rsidRPr="009D589A">
        <w:rPr>
          <w:rFonts w:eastAsia="Calibri"/>
          <w:sz w:val="28"/>
          <w:szCs w:val="28"/>
          <w:lang w:eastAsia="en-US"/>
        </w:rPr>
        <w:t>Обозначенная с самого начала и неоднократно поддержанная в ходе концертной программы идея единства во имя будущего пролегла красной нитью на протяжении всего мероприятия.</w:t>
      </w:r>
    </w:p>
    <w:p w14:paraId="6E3ACFF7" w14:textId="77777777" w:rsidR="00E30FEF" w:rsidRDefault="00E30FEF" w:rsidP="00E30FEF">
      <w:pPr>
        <w:ind w:firstLine="708"/>
        <w:jc w:val="both"/>
        <w:rPr>
          <w:rFonts w:eastAsia="Calibri"/>
          <w:sz w:val="28"/>
          <w:szCs w:val="28"/>
          <w:lang w:eastAsia="en-US"/>
        </w:rPr>
      </w:pPr>
      <w:r w:rsidRPr="009D589A">
        <w:rPr>
          <w:rFonts w:eastAsia="Calibri"/>
          <w:sz w:val="28"/>
          <w:szCs w:val="28"/>
          <w:lang w:eastAsia="en-US"/>
        </w:rPr>
        <w:t>Из года в год эстафету фестиваля, самовар, обозначающий дружбу народов, передают разным диаспорам. В этом году он был передан представителям корейской диаспоры.</w:t>
      </w:r>
    </w:p>
    <w:p w14:paraId="61492C11" w14:textId="77777777" w:rsidR="00E30FEF" w:rsidRDefault="00E30FEF" w:rsidP="00E30FEF">
      <w:pPr>
        <w:ind w:firstLine="708"/>
        <w:jc w:val="both"/>
        <w:rPr>
          <w:rFonts w:eastAsia="Calibri"/>
          <w:sz w:val="28"/>
          <w:szCs w:val="28"/>
          <w:lang w:eastAsia="en-US"/>
        </w:rPr>
      </w:pPr>
      <w:r>
        <w:rPr>
          <w:rFonts w:eastAsia="Calibri"/>
          <w:sz w:val="28"/>
          <w:szCs w:val="28"/>
          <w:lang w:eastAsia="en-US"/>
        </w:rPr>
        <w:t xml:space="preserve">Постоянным участником фестиваля «Хоровод дружбы», а также других муниципальных мероприятий является детский танцевальный коллектив «Дети лезгинки» творческого центра «Новатор», состоящий из представителей армянской диаспоры. </w:t>
      </w:r>
    </w:p>
    <w:p w14:paraId="4F2C7366" w14:textId="77777777" w:rsidR="00E30FEF" w:rsidRDefault="00E30FEF" w:rsidP="00E30FEF">
      <w:pPr>
        <w:ind w:firstLine="708"/>
        <w:jc w:val="both"/>
        <w:rPr>
          <w:rFonts w:eastAsia="Calibri"/>
          <w:sz w:val="28"/>
          <w:szCs w:val="28"/>
          <w:lang w:eastAsia="en-US"/>
        </w:rPr>
      </w:pPr>
      <w:r>
        <w:rPr>
          <w:rFonts w:eastAsia="Calibri"/>
          <w:sz w:val="28"/>
          <w:szCs w:val="28"/>
          <w:lang w:eastAsia="en-US"/>
        </w:rPr>
        <w:t xml:space="preserve">В 2025 году в центре народной культуры «Казачье подворье» состоялась </w:t>
      </w:r>
      <w:proofErr w:type="gramStart"/>
      <w:r>
        <w:rPr>
          <w:rFonts w:eastAsia="Calibri"/>
          <w:sz w:val="28"/>
          <w:szCs w:val="28"/>
          <w:lang w:eastAsia="en-US"/>
        </w:rPr>
        <w:t>концертная программа «И страсть и слёзы, и любовь»</w:t>
      </w:r>
      <w:proofErr w:type="gramEnd"/>
      <w:r>
        <w:rPr>
          <w:rFonts w:eastAsia="Calibri"/>
          <w:sz w:val="28"/>
          <w:szCs w:val="28"/>
          <w:lang w:eastAsia="en-US"/>
        </w:rPr>
        <w:t xml:space="preserve"> посвящённая международному Дню цыган.  Программа состояла из цыганских песен танцев в исполнении народного вокального ансамбля «Славяне» и образцового ансамбля танца «Золотой колосок», зрителями программы стали представители цыганской общины.</w:t>
      </w:r>
    </w:p>
    <w:p w14:paraId="7753E71E" w14:textId="77777777" w:rsidR="00E30FEF" w:rsidRDefault="00E30FEF" w:rsidP="00E30FEF">
      <w:pPr>
        <w:ind w:firstLine="708"/>
        <w:jc w:val="both"/>
        <w:rPr>
          <w:rFonts w:eastAsia="Calibri"/>
          <w:sz w:val="28"/>
          <w:szCs w:val="28"/>
          <w:lang w:eastAsia="en-US"/>
        </w:rPr>
      </w:pPr>
      <w:r>
        <w:rPr>
          <w:rFonts w:eastAsia="Calibri"/>
          <w:sz w:val="28"/>
          <w:szCs w:val="28"/>
          <w:lang w:eastAsia="en-US"/>
        </w:rPr>
        <w:t xml:space="preserve">В текущем году специалистами МБУК «Центр творчества и искусства» проведена выездная концертная программа на территории швейной фабрики станицы Ленинградской, посвящённая Дню лёгкой промышленности, основную массу зрителей которой составили индусы и вьетнамцы, трудящиеся в организации.  </w:t>
      </w:r>
    </w:p>
    <w:p w14:paraId="68D66CA5" w14:textId="77777777" w:rsidR="00C039ED" w:rsidRDefault="00C039ED" w:rsidP="00E30FEF">
      <w:pPr>
        <w:ind w:firstLine="708"/>
        <w:jc w:val="both"/>
        <w:rPr>
          <w:rFonts w:eastAsia="Calibri"/>
          <w:b/>
          <w:sz w:val="28"/>
          <w:szCs w:val="28"/>
          <w:lang w:eastAsia="en-US"/>
        </w:rPr>
      </w:pPr>
      <w:r w:rsidRPr="00E30FEF">
        <w:rPr>
          <w:rFonts w:eastAsia="Calibri"/>
          <w:b/>
          <w:sz w:val="28"/>
          <w:szCs w:val="28"/>
          <w:lang w:eastAsia="en-US"/>
        </w:rPr>
        <w:t>Клубные формирования с привлечением представителей других национальностей: перечислить, дать краткую характеристику.</w:t>
      </w:r>
    </w:p>
    <w:p w14:paraId="0512F4CD" w14:textId="77777777" w:rsidR="003E3489" w:rsidRDefault="00E30FEF" w:rsidP="003E3489">
      <w:pPr>
        <w:ind w:firstLine="708"/>
        <w:jc w:val="both"/>
        <w:rPr>
          <w:rFonts w:eastAsia="Calibri"/>
          <w:sz w:val="28"/>
          <w:szCs w:val="28"/>
          <w:lang w:eastAsia="en-US"/>
        </w:rPr>
      </w:pPr>
      <w:r w:rsidRPr="00E30FEF">
        <w:rPr>
          <w:rFonts w:eastAsia="Calibri"/>
          <w:sz w:val="28"/>
          <w:szCs w:val="28"/>
          <w:lang w:eastAsia="en-US"/>
        </w:rPr>
        <w:t>В</w:t>
      </w:r>
      <w:r>
        <w:rPr>
          <w:rFonts w:eastAsia="Calibri"/>
          <w:sz w:val="28"/>
          <w:szCs w:val="28"/>
          <w:lang w:eastAsia="en-US"/>
        </w:rPr>
        <w:t xml:space="preserve"> учреждениях культурно-досугового типа Ленинградского муниципального округа </w:t>
      </w:r>
      <w:r w:rsidRPr="00E30FEF">
        <w:rPr>
          <w:rFonts w:eastAsia="Calibri"/>
          <w:sz w:val="28"/>
          <w:szCs w:val="28"/>
          <w:lang w:eastAsia="en-US"/>
        </w:rPr>
        <w:t xml:space="preserve">отсутствуют </w:t>
      </w:r>
      <w:r>
        <w:rPr>
          <w:rFonts w:eastAsia="Calibri"/>
          <w:sz w:val="28"/>
          <w:szCs w:val="28"/>
          <w:lang w:eastAsia="en-US"/>
        </w:rPr>
        <w:t>специализированные клубные формирования, организованные по национальному признаку, однако представители различных национальностей являются активными участниками коллективов различной жанровой направленности.</w:t>
      </w:r>
    </w:p>
    <w:p w14:paraId="4345FD71" w14:textId="77777777" w:rsidR="00C039ED" w:rsidRDefault="00C039ED" w:rsidP="003E3489">
      <w:pPr>
        <w:ind w:firstLine="708"/>
        <w:jc w:val="both"/>
        <w:rPr>
          <w:rFonts w:eastAsia="Calibri"/>
          <w:b/>
          <w:sz w:val="28"/>
          <w:szCs w:val="28"/>
          <w:lang w:eastAsia="en-US"/>
        </w:rPr>
      </w:pPr>
      <w:r w:rsidRPr="003E3489">
        <w:rPr>
          <w:rFonts w:eastAsia="Calibri"/>
          <w:b/>
          <w:sz w:val="28"/>
          <w:szCs w:val="28"/>
          <w:lang w:eastAsia="en-US"/>
        </w:rPr>
        <w:t>Национальные танцы и песни в репертуаре творческих коллективов муниципального образования, перечислить клубные формирования и репертуар.</w:t>
      </w:r>
    </w:p>
    <w:p w14:paraId="6F18AEE4" w14:textId="77777777" w:rsidR="00C039ED" w:rsidRPr="00B142F8" w:rsidRDefault="003E3489" w:rsidP="00B142F8">
      <w:pPr>
        <w:ind w:firstLine="708"/>
        <w:jc w:val="both"/>
        <w:rPr>
          <w:rFonts w:eastAsia="Calibri"/>
          <w:b/>
          <w:sz w:val="28"/>
          <w:szCs w:val="28"/>
          <w:lang w:eastAsia="en-US"/>
        </w:rPr>
      </w:pPr>
      <w:r w:rsidRPr="003E3489">
        <w:rPr>
          <w:rFonts w:eastAsia="Calibri"/>
          <w:sz w:val="28"/>
          <w:szCs w:val="28"/>
          <w:lang w:eastAsia="en-US"/>
        </w:rPr>
        <w:t xml:space="preserve">В репертуаре </w:t>
      </w:r>
      <w:r>
        <w:rPr>
          <w:rFonts w:eastAsia="Calibri"/>
          <w:sz w:val="28"/>
          <w:szCs w:val="28"/>
          <w:lang w:eastAsia="en-US"/>
        </w:rPr>
        <w:t>творческих коллективов Ленинградского муниципального округа имеется богатый багаж национальных песен и танцев: народный ансамбль танца «Родная сторонушка» - белорусский народный танец «Лявониха» и греческий танец «Сиртаки», образцовый ансамбль танца «Ровесник» - узбекский народный танец «</w:t>
      </w:r>
      <w:proofErr w:type="spellStart"/>
      <w:r>
        <w:rPr>
          <w:rFonts w:eastAsia="Calibri"/>
          <w:sz w:val="28"/>
          <w:szCs w:val="28"/>
          <w:lang w:eastAsia="en-US"/>
        </w:rPr>
        <w:t>Лазги</w:t>
      </w:r>
      <w:proofErr w:type="spellEnd"/>
      <w:r>
        <w:rPr>
          <w:rFonts w:eastAsia="Calibri"/>
          <w:sz w:val="28"/>
          <w:szCs w:val="28"/>
          <w:lang w:eastAsia="en-US"/>
        </w:rPr>
        <w:t>» и татарский народный танец «</w:t>
      </w:r>
      <w:proofErr w:type="spellStart"/>
      <w:r>
        <w:rPr>
          <w:rFonts w:eastAsia="Calibri"/>
          <w:sz w:val="28"/>
          <w:szCs w:val="28"/>
          <w:lang w:eastAsia="en-US"/>
        </w:rPr>
        <w:t>Юлык</w:t>
      </w:r>
      <w:proofErr w:type="spellEnd"/>
      <w:r>
        <w:rPr>
          <w:rFonts w:eastAsia="Calibri"/>
          <w:sz w:val="28"/>
          <w:szCs w:val="28"/>
          <w:lang w:eastAsia="en-US"/>
        </w:rPr>
        <w:t>», танцевальный кружок «Степ» - индийский классический танец, народный вокальный ансамбль «ДивиЯ» - белорусская песня «</w:t>
      </w:r>
      <w:proofErr w:type="spellStart"/>
      <w:r>
        <w:rPr>
          <w:rFonts w:eastAsia="Calibri"/>
          <w:sz w:val="28"/>
          <w:szCs w:val="28"/>
          <w:lang w:eastAsia="en-US"/>
        </w:rPr>
        <w:t>Тры</w:t>
      </w:r>
      <w:proofErr w:type="spellEnd"/>
      <w:r>
        <w:rPr>
          <w:rFonts w:eastAsia="Calibri"/>
          <w:sz w:val="28"/>
          <w:szCs w:val="28"/>
          <w:lang w:eastAsia="en-US"/>
        </w:rPr>
        <w:t xml:space="preserve"> </w:t>
      </w:r>
      <w:proofErr w:type="spellStart"/>
      <w:r>
        <w:rPr>
          <w:rFonts w:eastAsia="Calibri"/>
          <w:sz w:val="28"/>
          <w:szCs w:val="28"/>
          <w:lang w:eastAsia="en-US"/>
        </w:rPr>
        <w:t>дзявычаньки</w:t>
      </w:r>
      <w:proofErr w:type="spellEnd"/>
      <w:r>
        <w:rPr>
          <w:rFonts w:eastAsia="Calibri"/>
          <w:sz w:val="28"/>
          <w:szCs w:val="28"/>
          <w:lang w:eastAsia="en-US"/>
        </w:rPr>
        <w:t xml:space="preserve">», народный вокальный ансамбль «Славяне» - </w:t>
      </w:r>
      <w:r w:rsidR="00B142F8">
        <w:rPr>
          <w:rFonts w:eastAsia="Calibri"/>
          <w:sz w:val="28"/>
          <w:szCs w:val="28"/>
          <w:lang w:eastAsia="en-US"/>
        </w:rPr>
        <w:t>молдавская песня «</w:t>
      </w:r>
      <w:r w:rsidR="00B142F8" w:rsidRPr="00B142F8">
        <w:rPr>
          <w:rFonts w:eastAsia="Calibri"/>
          <w:sz w:val="28"/>
          <w:szCs w:val="28"/>
          <w:lang w:eastAsia="en-US"/>
        </w:rPr>
        <w:t>Най-най-на-на-на-най</w:t>
      </w:r>
      <w:r w:rsidR="00B142F8">
        <w:rPr>
          <w:rFonts w:eastAsia="Calibri"/>
          <w:sz w:val="28"/>
          <w:szCs w:val="28"/>
          <w:lang w:eastAsia="en-US"/>
        </w:rPr>
        <w:t>» и цыганская песня «</w:t>
      </w:r>
      <w:proofErr w:type="spellStart"/>
      <w:r w:rsidR="00B142F8" w:rsidRPr="00B142F8">
        <w:rPr>
          <w:rFonts w:eastAsia="Calibri"/>
          <w:sz w:val="28"/>
          <w:szCs w:val="28"/>
          <w:lang w:eastAsia="en-US"/>
        </w:rPr>
        <w:t>Нанэ</w:t>
      </w:r>
      <w:proofErr w:type="spellEnd"/>
      <w:r w:rsidR="00B142F8" w:rsidRPr="00B142F8">
        <w:rPr>
          <w:rFonts w:eastAsia="Calibri"/>
          <w:sz w:val="28"/>
          <w:szCs w:val="28"/>
          <w:lang w:eastAsia="en-US"/>
        </w:rPr>
        <w:t xml:space="preserve"> </w:t>
      </w:r>
      <w:proofErr w:type="spellStart"/>
      <w:r w:rsidR="00B142F8" w:rsidRPr="00B142F8">
        <w:rPr>
          <w:rFonts w:eastAsia="Calibri"/>
          <w:sz w:val="28"/>
          <w:szCs w:val="28"/>
          <w:lang w:eastAsia="en-US"/>
        </w:rPr>
        <w:t>цоха</w:t>
      </w:r>
      <w:proofErr w:type="spellEnd"/>
      <w:r w:rsidR="00B142F8">
        <w:rPr>
          <w:rFonts w:eastAsia="Calibri"/>
          <w:sz w:val="28"/>
          <w:szCs w:val="28"/>
          <w:lang w:eastAsia="en-US"/>
        </w:rPr>
        <w:t xml:space="preserve">» др. </w:t>
      </w:r>
    </w:p>
    <w:p w14:paraId="20FA4EAD" w14:textId="77777777" w:rsidR="00C039ED" w:rsidRDefault="00C039ED" w:rsidP="00B142F8">
      <w:pPr>
        <w:ind w:firstLine="708"/>
        <w:jc w:val="both"/>
        <w:rPr>
          <w:rFonts w:eastAsia="Calibri"/>
          <w:b/>
          <w:sz w:val="28"/>
          <w:szCs w:val="28"/>
          <w:lang w:eastAsia="en-US"/>
        </w:rPr>
      </w:pPr>
      <w:r w:rsidRPr="00B142F8">
        <w:rPr>
          <w:rFonts w:eastAsia="Calibri"/>
          <w:b/>
          <w:sz w:val="28"/>
          <w:szCs w:val="28"/>
          <w:lang w:eastAsia="en-US"/>
        </w:rPr>
        <w:t>Участие творческих коллективов и солистов муниципального образования в смотрах и конкурсах национальных культур: перечислить формы работы и мероприятия и дать краткую характеристику содержания мероприятий.</w:t>
      </w:r>
    </w:p>
    <w:p w14:paraId="3DA9016A" w14:textId="77777777" w:rsidR="00C039ED" w:rsidRPr="00B142F8" w:rsidRDefault="00B142F8" w:rsidP="00B142F8">
      <w:pPr>
        <w:ind w:firstLine="708"/>
        <w:jc w:val="both"/>
        <w:rPr>
          <w:rFonts w:eastAsia="Calibri"/>
          <w:sz w:val="28"/>
          <w:szCs w:val="28"/>
          <w:lang w:eastAsia="en-US"/>
        </w:rPr>
      </w:pPr>
      <w:r w:rsidRPr="00B142F8">
        <w:rPr>
          <w:rFonts w:eastAsia="Calibri"/>
          <w:sz w:val="28"/>
          <w:szCs w:val="28"/>
          <w:lang w:eastAsia="en-US"/>
        </w:rPr>
        <w:t>За отчётный период творческие коллективы и солисты муниципального образования не принимали участие в смотрах и конкурсах национальных культур.</w:t>
      </w:r>
    </w:p>
    <w:p w14:paraId="17A80CB0" w14:textId="77777777" w:rsidR="00C039ED" w:rsidRPr="00B142F8" w:rsidRDefault="00C039ED" w:rsidP="00B142F8">
      <w:pPr>
        <w:ind w:firstLine="708"/>
        <w:jc w:val="both"/>
        <w:rPr>
          <w:rFonts w:eastAsia="Calibri"/>
          <w:b/>
          <w:sz w:val="28"/>
          <w:szCs w:val="28"/>
          <w:lang w:eastAsia="en-US"/>
        </w:rPr>
      </w:pPr>
      <w:r w:rsidRPr="00B142F8">
        <w:rPr>
          <w:rFonts w:eastAsia="Calibri"/>
          <w:b/>
          <w:sz w:val="28"/>
          <w:szCs w:val="28"/>
          <w:lang w:eastAsia="en-US"/>
        </w:rPr>
        <w:t>Районные фестивали, смотры и конкурсы национальных культур: перечислить формы работы и мероприятия и дать краткую характеристику содержания мероприятий.</w:t>
      </w:r>
    </w:p>
    <w:p w14:paraId="24FB72DD" w14:textId="7030202A" w:rsidR="005443E2" w:rsidRDefault="00FF535F" w:rsidP="00FF535F">
      <w:pPr>
        <w:ind w:firstLine="708"/>
        <w:jc w:val="both"/>
        <w:rPr>
          <w:rFonts w:eastAsia="Calibri"/>
          <w:sz w:val="28"/>
          <w:szCs w:val="28"/>
          <w:lang w:eastAsia="en-US"/>
        </w:rPr>
      </w:pPr>
      <w:r>
        <w:rPr>
          <w:rFonts w:eastAsia="Calibri"/>
          <w:sz w:val="28"/>
          <w:szCs w:val="28"/>
          <w:lang w:eastAsia="en-US"/>
        </w:rPr>
        <w:t xml:space="preserve">Ежегодно в Ленинградском округе проходит </w:t>
      </w:r>
      <w:r w:rsidR="005443E2">
        <w:rPr>
          <w:rFonts w:eastAsia="Calibri"/>
          <w:sz w:val="28"/>
          <w:szCs w:val="28"/>
          <w:lang w:eastAsia="en-US"/>
        </w:rPr>
        <w:t>муниципаль</w:t>
      </w:r>
      <w:r>
        <w:rPr>
          <w:rFonts w:eastAsia="Calibri"/>
          <w:sz w:val="28"/>
          <w:szCs w:val="28"/>
          <w:lang w:eastAsia="en-US"/>
        </w:rPr>
        <w:t xml:space="preserve">ный фестиваль национальных культур «Хоровод дружбы». </w:t>
      </w:r>
      <w:r w:rsidR="005443E2">
        <w:rPr>
          <w:rFonts w:eastAsia="Calibri"/>
          <w:sz w:val="28"/>
          <w:szCs w:val="28"/>
          <w:lang w:eastAsia="en-US"/>
        </w:rPr>
        <w:t xml:space="preserve">В 2025 году фестиваль был посвящён содружеству России и Белоруссии. </w:t>
      </w:r>
      <w:r w:rsidR="005443E2" w:rsidRPr="009D589A">
        <w:rPr>
          <w:rFonts w:eastAsia="Calibri"/>
          <w:sz w:val="28"/>
          <w:szCs w:val="28"/>
          <w:lang w:eastAsia="en-US"/>
        </w:rPr>
        <w:t>Мероприятие началось с приветствия зрителей представителями различных ди</w:t>
      </w:r>
      <w:r w:rsidR="005443E2">
        <w:rPr>
          <w:rFonts w:eastAsia="Calibri"/>
          <w:sz w:val="28"/>
          <w:szCs w:val="28"/>
          <w:lang w:eastAsia="en-US"/>
        </w:rPr>
        <w:t xml:space="preserve">аспор, наций и народностей. </w:t>
      </w:r>
      <w:r w:rsidR="005443E2" w:rsidRPr="009D589A">
        <w:rPr>
          <w:rFonts w:eastAsia="Calibri"/>
          <w:sz w:val="28"/>
          <w:szCs w:val="28"/>
          <w:lang w:eastAsia="en-US"/>
        </w:rPr>
        <w:t>Они приветствовали гостей фестиваля на языке своих предков.</w:t>
      </w:r>
      <w:r>
        <w:rPr>
          <w:rFonts w:eastAsia="Calibri"/>
          <w:sz w:val="28"/>
          <w:szCs w:val="28"/>
          <w:lang w:eastAsia="en-US"/>
        </w:rPr>
        <w:t xml:space="preserve"> </w:t>
      </w:r>
      <w:r w:rsidR="005443E2" w:rsidRPr="009D589A">
        <w:rPr>
          <w:rFonts w:eastAsia="Calibri"/>
          <w:sz w:val="28"/>
          <w:szCs w:val="28"/>
          <w:lang w:eastAsia="en-US"/>
        </w:rPr>
        <w:t>Обозначенная с самого начала и неоднократно поддержанная в ходе концертной программы идея единства во имя будущего пролегла красной нитью на протяжении всего мероприятия.</w:t>
      </w:r>
      <w:r>
        <w:rPr>
          <w:rFonts w:eastAsia="Calibri"/>
          <w:sz w:val="28"/>
          <w:szCs w:val="28"/>
          <w:lang w:eastAsia="en-US"/>
        </w:rPr>
        <w:t xml:space="preserve">  </w:t>
      </w:r>
      <w:r w:rsidR="005443E2" w:rsidRPr="009D589A">
        <w:rPr>
          <w:rFonts w:eastAsia="Calibri"/>
          <w:sz w:val="28"/>
          <w:szCs w:val="28"/>
          <w:lang w:eastAsia="en-US"/>
        </w:rPr>
        <w:t>Из года в год эстафету фестиваля, самовар, обозначающий дружбу народов, передают разным диаспорам. В этом году он был передан представителям корейской диаспоры.</w:t>
      </w:r>
    </w:p>
    <w:p w14:paraId="5D72413B" w14:textId="77777777" w:rsidR="007E75D2" w:rsidRPr="00585457" w:rsidRDefault="007E75D2" w:rsidP="00B5485B">
      <w:pPr>
        <w:jc w:val="both"/>
        <w:rPr>
          <w:sz w:val="28"/>
          <w:szCs w:val="28"/>
        </w:rPr>
      </w:pPr>
    </w:p>
    <w:p w14:paraId="033D5013" w14:textId="77777777" w:rsidR="00B018DE" w:rsidRPr="00585457" w:rsidRDefault="00B018DE" w:rsidP="00B5485B">
      <w:pPr>
        <w:keepNext/>
        <w:keepLines/>
        <w:spacing w:before="40"/>
        <w:jc w:val="center"/>
        <w:outlineLvl w:val="1"/>
        <w:rPr>
          <w:b/>
          <w:bCs/>
          <w:sz w:val="28"/>
          <w:szCs w:val="28"/>
          <w:shd w:val="clear" w:color="auto" w:fill="FFFFFF"/>
          <w:lang w:eastAsia="en-US"/>
        </w:rPr>
      </w:pPr>
      <w:bookmarkStart w:id="12" w:name="_Toc26200793"/>
      <w:bookmarkStart w:id="13" w:name="_Toc517707663"/>
      <w:bookmarkStart w:id="14" w:name="_Toc517707493"/>
      <w:r w:rsidRPr="00585457">
        <w:rPr>
          <w:b/>
          <w:bCs/>
          <w:sz w:val="28"/>
          <w:szCs w:val="28"/>
          <w:shd w:val="clear" w:color="auto" w:fill="FFFFFF"/>
          <w:lang w:eastAsia="en-US"/>
        </w:rPr>
        <w:t xml:space="preserve">Раздел 10. </w:t>
      </w:r>
    </w:p>
    <w:p w14:paraId="6235A1FF" w14:textId="77777777" w:rsidR="00B018DE" w:rsidRPr="00585457" w:rsidRDefault="00B018DE" w:rsidP="00B5485B">
      <w:pPr>
        <w:keepNext/>
        <w:keepLines/>
        <w:spacing w:before="40"/>
        <w:jc w:val="center"/>
        <w:outlineLvl w:val="1"/>
        <w:rPr>
          <w:b/>
          <w:bCs/>
          <w:sz w:val="28"/>
          <w:szCs w:val="28"/>
          <w:shd w:val="clear" w:color="auto" w:fill="FFFFFF"/>
          <w:lang w:eastAsia="en-US"/>
        </w:rPr>
      </w:pPr>
      <w:r w:rsidRPr="00585457">
        <w:rPr>
          <w:b/>
          <w:bCs/>
          <w:sz w:val="28"/>
          <w:szCs w:val="28"/>
          <w:shd w:val="clear" w:color="auto" w:fill="FFFFFF"/>
          <w:lang w:eastAsia="en-US"/>
        </w:rPr>
        <w:t>Формы внестационарного обслуживания населения сельских поселений</w:t>
      </w:r>
      <w:bookmarkEnd w:id="12"/>
      <w:bookmarkEnd w:id="13"/>
      <w:bookmarkEnd w:id="14"/>
      <w:r w:rsidRPr="00585457">
        <w:rPr>
          <w:b/>
          <w:bCs/>
          <w:sz w:val="28"/>
          <w:szCs w:val="28"/>
          <w:shd w:val="clear" w:color="auto" w:fill="FFFFFF"/>
          <w:lang w:eastAsia="en-US"/>
        </w:rPr>
        <w:t xml:space="preserve"> и межмуниципального культурного обмена</w:t>
      </w:r>
    </w:p>
    <w:p w14:paraId="3E949D37" w14:textId="77777777" w:rsidR="00B018DE" w:rsidRPr="00585457" w:rsidRDefault="00B018DE" w:rsidP="00B5485B">
      <w:pPr>
        <w:jc w:val="both"/>
        <w:rPr>
          <w:rFonts w:eastAsia="Calibri"/>
          <w:sz w:val="28"/>
          <w:szCs w:val="28"/>
          <w:lang w:eastAsia="en-US"/>
        </w:rPr>
      </w:pPr>
    </w:p>
    <w:p w14:paraId="66600ED6" w14:textId="77777777" w:rsidR="00B018DE" w:rsidRDefault="00B018DE" w:rsidP="00FF535F">
      <w:pPr>
        <w:ind w:firstLine="708"/>
        <w:jc w:val="both"/>
        <w:rPr>
          <w:rFonts w:eastAsia="Calibri"/>
          <w:b/>
          <w:sz w:val="28"/>
          <w:szCs w:val="28"/>
          <w:lang w:eastAsia="en-US"/>
        </w:rPr>
      </w:pPr>
      <w:r w:rsidRPr="00FF535F">
        <w:rPr>
          <w:rFonts w:eastAsia="Calibri"/>
          <w:b/>
          <w:sz w:val="28"/>
          <w:szCs w:val="28"/>
          <w:lang w:eastAsia="en-US"/>
        </w:rPr>
        <w:t>Выездные концертные программы и другие культурно-массовые мероприятия творческих коллективов районных КДУ в сельские поселения: перечислить формы работы и мероприятия и дать краткую характеристику содержания мероприятий.</w:t>
      </w:r>
    </w:p>
    <w:p w14:paraId="0E260901" w14:textId="014EEF36" w:rsidR="00B018DE" w:rsidRPr="00585457" w:rsidRDefault="00FF535F" w:rsidP="00486D15">
      <w:pPr>
        <w:ind w:firstLine="708"/>
        <w:jc w:val="both"/>
        <w:rPr>
          <w:rFonts w:eastAsia="Calibri"/>
          <w:sz w:val="28"/>
          <w:szCs w:val="28"/>
          <w:lang w:eastAsia="en-US"/>
        </w:rPr>
      </w:pPr>
      <w:r w:rsidRPr="00FF535F">
        <w:rPr>
          <w:rFonts w:eastAsia="Calibri"/>
          <w:sz w:val="28"/>
          <w:szCs w:val="28"/>
          <w:lang w:eastAsia="en-US"/>
        </w:rPr>
        <w:t xml:space="preserve">Три года назад в Ленинградском муниципальном округе зародилась добрая традиция с особым размахом </w:t>
      </w:r>
      <w:r w:rsidR="00F05B1D" w:rsidRPr="00FF535F">
        <w:rPr>
          <w:rFonts w:eastAsia="Calibri"/>
          <w:sz w:val="28"/>
          <w:szCs w:val="28"/>
          <w:lang w:eastAsia="en-US"/>
        </w:rPr>
        <w:t xml:space="preserve">проводить </w:t>
      </w:r>
      <w:r w:rsidRPr="00FF535F">
        <w:rPr>
          <w:rFonts w:eastAsia="Calibri"/>
          <w:sz w:val="28"/>
          <w:szCs w:val="28"/>
          <w:lang w:eastAsia="en-US"/>
        </w:rPr>
        <w:t>праздники станиц</w:t>
      </w:r>
      <w:r w:rsidR="00443D1C">
        <w:rPr>
          <w:rFonts w:eastAsia="Calibri"/>
          <w:sz w:val="28"/>
          <w:szCs w:val="28"/>
          <w:lang w:eastAsia="en-US"/>
        </w:rPr>
        <w:t>,</w:t>
      </w:r>
      <w:r w:rsidRPr="00FF535F">
        <w:rPr>
          <w:rFonts w:eastAsia="Calibri"/>
          <w:sz w:val="28"/>
          <w:szCs w:val="28"/>
          <w:lang w:eastAsia="en-US"/>
        </w:rPr>
        <w:t xml:space="preserve"> посёлков и хуторов</w:t>
      </w:r>
      <w:r w:rsidR="00F05B1D">
        <w:rPr>
          <w:rFonts w:eastAsia="Calibri"/>
          <w:sz w:val="28"/>
          <w:szCs w:val="28"/>
          <w:lang w:eastAsia="en-US"/>
        </w:rPr>
        <w:t xml:space="preserve">. В 2025 году творческая делегация ведущих коллектив учреждений культуры </w:t>
      </w:r>
      <w:r w:rsidR="00772B1D">
        <w:rPr>
          <w:rFonts w:eastAsia="Calibri"/>
          <w:sz w:val="28"/>
          <w:szCs w:val="28"/>
          <w:lang w:eastAsia="en-US"/>
        </w:rPr>
        <w:t>осуществила 14 выездов в кр</w:t>
      </w:r>
      <w:r w:rsidR="00486D15">
        <w:rPr>
          <w:rFonts w:eastAsia="Calibri"/>
          <w:sz w:val="28"/>
          <w:szCs w:val="28"/>
          <w:lang w:eastAsia="en-US"/>
        </w:rPr>
        <w:t xml:space="preserve">упные населённые пункты округа. Аналогичные выезды осуществлялись и в рамках проведения крупных календарных праздников. </w:t>
      </w:r>
    </w:p>
    <w:p w14:paraId="643415FF" w14:textId="77777777" w:rsidR="00486D15" w:rsidRPr="00486D15" w:rsidRDefault="00B018DE" w:rsidP="00486D15">
      <w:pPr>
        <w:ind w:firstLine="708"/>
        <w:jc w:val="both"/>
        <w:rPr>
          <w:rFonts w:eastAsia="Calibri"/>
          <w:b/>
          <w:sz w:val="28"/>
          <w:szCs w:val="28"/>
          <w:lang w:eastAsia="en-US"/>
        </w:rPr>
      </w:pPr>
      <w:r w:rsidRPr="0076056D">
        <w:rPr>
          <w:rFonts w:eastAsia="Calibri"/>
          <w:b/>
          <w:sz w:val="28"/>
          <w:szCs w:val="28"/>
          <w:lang w:eastAsia="en-US"/>
        </w:rPr>
        <w:t xml:space="preserve">Выездные концерты и спектакли самодеятельных художественных коллективов в </w:t>
      </w:r>
      <w:r w:rsidR="0076056D" w:rsidRPr="0076056D">
        <w:rPr>
          <w:rFonts w:eastAsia="Calibri"/>
          <w:b/>
          <w:sz w:val="28"/>
          <w:szCs w:val="28"/>
          <w:lang w:eastAsia="en-US"/>
        </w:rPr>
        <w:t>населённые</w:t>
      </w:r>
      <w:r w:rsidRPr="0076056D">
        <w:rPr>
          <w:rFonts w:eastAsia="Calibri"/>
          <w:b/>
          <w:sz w:val="28"/>
          <w:szCs w:val="28"/>
          <w:lang w:eastAsia="en-US"/>
        </w:rPr>
        <w:t xml:space="preserve"> пункты сельских поселений, имеющие стационарные КДУ: перечислить формы работы и мероприятия и дать краткую характеристику содержания мероприятий.</w:t>
      </w:r>
    </w:p>
    <w:p w14:paraId="3D3CBF0A" w14:textId="256F18EE" w:rsidR="00486D15" w:rsidRDefault="00486D15" w:rsidP="00486D15">
      <w:pPr>
        <w:ind w:firstLine="708"/>
        <w:jc w:val="both"/>
        <w:rPr>
          <w:rFonts w:eastAsia="Calibri"/>
          <w:sz w:val="28"/>
          <w:szCs w:val="28"/>
          <w:lang w:eastAsia="en-US"/>
        </w:rPr>
      </w:pPr>
      <w:r>
        <w:rPr>
          <w:rFonts w:eastAsia="Calibri"/>
          <w:sz w:val="28"/>
          <w:szCs w:val="28"/>
          <w:lang w:eastAsia="en-US"/>
        </w:rPr>
        <w:t>Клубные формирования малых учреждений культуры неоднократно принимали участие в муниципальных мероприятиях</w:t>
      </w:r>
      <w:r w:rsidR="00F17D2E">
        <w:rPr>
          <w:rFonts w:eastAsia="Calibri"/>
          <w:sz w:val="28"/>
          <w:szCs w:val="28"/>
          <w:lang w:eastAsia="en-US"/>
        </w:rPr>
        <w:t>,</w:t>
      </w:r>
      <w:r>
        <w:rPr>
          <w:rFonts w:eastAsia="Calibri"/>
          <w:sz w:val="28"/>
          <w:szCs w:val="28"/>
          <w:lang w:eastAsia="en-US"/>
        </w:rPr>
        <w:t xml:space="preserve"> таких</w:t>
      </w:r>
      <w:r w:rsidR="00F17D2E">
        <w:rPr>
          <w:rFonts w:eastAsia="Calibri"/>
          <w:sz w:val="28"/>
          <w:szCs w:val="28"/>
          <w:lang w:eastAsia="en-US"/>
        </w:rPr>
        <w:t>,</w:t>
      </w:r>
      <w:r>
        <w:rPr>
          <w:rFonts w:eastAsia="Calibri"/>
          <w:sz w:val="28"/>
          <w:szCs w:val="28"/>
          <w:lang w:eastAsia="en-US"/>
        </w:rPr>
        <w:t xml:space="preserve"> как День Ленинградского района и станицы Ленинградской, краевой фестиваль детского художественного творчества «Адрес детства – Кубань», тематическое мероприятие, посвящённое Дню освобождения Ленинградского района от немецко-фашистских захватчиков, праздничная концертная программа, посвящённая Дню народного единства и др. </w:t>
      </w:r>
    </w:p>
    <w:p w14:paraId="5E79AF95" w14:textId="77777777" w:rsidR="00486D15" w:rsidRPr="00FF535F" w:rsidRDefault="00486D15" w:rsidP="00486D15">
      <w:pPr>
        <w:ind w:firstLine="708"/>
        <w:jc w:val="both"/>
        <w:rPr>
          <w:rFonts w:eastAsia="Calibri"/>
          <w:sz w:val="28"/>
          <w:szCs w:val="28"/>
          <w:lang w:eastAsia="en-US"/>
        </w:rPr>
      </w:pPr>
      <w:r>
        <w:rPr>
          <w:rFonts w:eastAsia="Calibri"/>
          <w:sz w:val="28"/>
          <w:szCs w:val="28"/>
          <w:lang w:eastAsia="en-US"/>
        </w:rPr>
        <w:t xml:space="preserve">В 2025 году неоднократно проводились и обменные концерты между учреждениями культуры отдалённых населённых пунктов, так творческие коллективы дома культуры хутора «Куликовского», дома культуры «Вдохновение» посёлка Октябрьского, дома культуры хутора Белого, дворца культуры «Кубань» станицы Новоплатнировской, дворца культуры станицы Крыловской, дома культуры посёлка Первомайского осуществили более 15 выездов. Активно гастролировал и кировский духовой оркестр, совершив более 30 выездов. </w:t>
      </w:r>
    </w:p>
    <w:p w14:paraId="7D51D5DF" w14:textId="77777777" w:rsidR="00B018DE" w:rsidRDefault="00B018DE" w:rsidP="00486D15">
      <w:pPr>
        <w:ind w:firstLine="708"/>
        <w:jc w:val="both"/>
        <w:rPr>
          <w:rFonts w:eastAsia="Calibri"/>
          <w:b/>
          <w:sz w:val="28"/>
          <w:szCs w:val="28"/>
          <w:lang w:eastAsia="en-US"/>
        </w:rPr>
      </w:pPr>
      <w:r w:rsidRPr="00486D15">
        <w:rPr>
          <w:rFonts w:eastAsia="Calibri"/>
          <w:b/>
          <w:sz w:val="28"/>
          <w:szCs w:val="28"/>
          <w:lang w:eastAsia="en-US"/>
        </w:rPr>
        <w:t xml:space="preserve">Выездные концерты и спектакли самодеятельных художественных коллективов в </w:t>
      </w:r>
      <w:r w:rsidR="00486D15" w:rsidRPr="00486D15">
        <w:rPr>
          <w:rFonts w:eastAsia="Calibri"/>
          <w:b/>
          <w:sz w:val="28"/>
          <w:szCs w:val="28"/>
          <w:lang w:eastAsia="en-US"/>
        </w:rPr>
        <w:t>населённые</w:t>
      </w:r>
      <w:r w:rsidRPr="00486D15">
        <w:rPr>
          <w:rFonts w:eastAsia="Calibri"/>
          <w:b/>
          <w:sz w:val="28"/>
          <w:szCs w:val="28"/>
          <w:lang w:eastAsia="en-US"/>
        </w:rPr>
        <w:t xml:space="preserve"> пункты сельских поселений, не имеющих стационарных КДУ: перечислить формы работы и мероприятия и дать краткую характеристику содержания мероприятий.</w:t>
      </w:r>
    </w:p>
    <w:p w14:paraId="4786B7AF" w14:textId="77777777" w:rsidR="00486D15" w:rsidRDefault="00486D15" w:rsidP="00486D15">
      <w:pPr>
        <w:ind w:firstLine="708"/>
        <w:jc w:val="both"/>
        <w:rPr>
          <w:rFonts w:eastAsia="Calibri"/>
          <w:sz w:val="28"/>
          <w:szCs w:val="28"/>
          <w:lang w:eastAsia="en-US"/>
        </w:rPr>
      </w:pPr>
      <w:r w:rsidRPr="00486D15">
        <w:rPr>
          <w:rFonts w:eastAsia="Calibri"/>
          <w:sz w:val="28"/>
          <w:szCs w:val="28"/>
          <w:lang w:eastAsia="en-US"/>
        </w:rPr>
        <w:t>В 2025 году в рамках празднования Дня весны и труда, а также 80</w:t>
      </w:r>
      <w:r>
        <w:rPr>
          <w:rFonts w:eastAsia="Calibri"/>
          <w:sz w:val="28"/>
          <w:szCs w:val="28"/>
          <w:lang w:eastAsia="en-US"/>
        </w:rPr>
        <w:t>-й</w:t>
      </w:r>
      <w:r w:rsidRPr="00486D15">
        <w:rPr>
          <w:rFonts w:eastAsia="Calibri"/>
          <w:sz w:val="28"/>
          <w:szCs w:val="28"/>
          <w:lang w:eastAsia="en-US"/>
        </w:rPr>
        <w:t xml:space="preserve"> годовщины Победы в В</w:t>
      </w:r>
      <w:r>
        <w:rPr>
          <w:rFonts w:eastAsia="Calibri"/>
          <w:sz w:val="28"/>
          <w:szCs w:val="28"/>
          <w:lang w:eastAsia="en-US"/>
        </w:rPr>
        <w:t>еликой Отечественной войне творческие коллективы учреждений культуры Ленинградского муниципального округа неоднократно осуществляли выездное культурное обслуживание в малых населённых пунктах не имеющих собственных ДК. В рамках территориальной привязки творческие коллективы посетили:</w:t>
      </w:r>
      <w:r w:rsidR="002A2ECA">
        <w:rPr>
          <w:rFonts w:eastAsia="Calibri"/>
          <w:sz w:val="28"/>
          <w:szCs w:val="28"/>
          <w:lang w:eastAsia="en-US"/>
        </w:rPr>
        <w:t xml:space="preserve"> посёлок Ближний, посёлок Бурдатский, посёлок Звезда, посёлок Изобильный, хутор Ленина, посёлок Луговой, посёлок Моторный, хутор Реконструктор, хутор Ромашки, посёлок Солнечный, посёлок Трудовой. </w:t>
      </w:r>
    </w:p>
    <w:p w14:paraId="16418F2A" w14:textId="77777777" w:rsidR="00B018DE" w:rsidRPr="002A2ECA" w:rsidRDefault="00B018DE" w:rsidP="002A2ECA">
      <w:pPr>
        <w:ind w:firstLine="708"/>
        <w:jc w:val="both"/>
        <w:rPr>
          <w:rFonts w:eastAsia="Calibri"/>
          <w:b/>
          <w:sz w:val="28"/>
          <w:szCs w:val="28"/>
          <w:lang w:eastAsia="en-US"/>
        </w:rPr>
      </w:pPr>
      <w:r w:rsidRPr="002A2ECA">
        <w:rPr>
          <w:rFonts w:eastAsia="Calibri"/>
          <w:b/>
          <w:sz w:val="28"/>
          <w:szCs w:val="28"/>
          <w:lang w:eastAsia="en-US"/>
        </w:rPr>
        <w:t xml:space="preserve">Индивидуальное выездное культурно-досуговое обслуживание ветеранов, людей старшего поколения и инвалидов, привлечение </w:t>
      </w:r>
      <w:r w:rsidR="002A2ECA" w:rsidRPr="002A2ECA">
        <w:rPr>
          <w:rFonts w:eastAsia="Calibri"/>
          <w:b/>
          <w:sz w:val="28"/>
          <w:szCs w:val="28"/>
          <w:lang w:eastAsia="en-US"/>
        </w:rPr>
        <w:t>волонтёров</w:t>
      </w:r>
      <w:r w:rsidRPr="002A2ECA">
        <w:rPr>
          <w:rFonts w:eastAsia="Calibri"/>
          <w:b/>
          <w:sz w:val="28"/>
          <w:szCs w:val="28"/>
          <w:lang w:eastAsia="en-US"/>
        </w:rPr>
        <w:t>.</w:t>
      </w:r>
    </w:p>
    <w:p w14:paraId="6C1E08E2" w14:textId="321C2466" w:rsidR="002A2ECA" w:rsidRPr="002A2ECA" w:rsidRDefault="002A2ECA" w:rsidP="002A2ECA">
      <w:pPr>
        <w:ind w:firstLine="708"/>
        <w:jc w:val="both"/>
        <w:rPr>
          <w:rFonts w:eastAsia="Calibri"/>
          <w:sz w:val="28"/>
          <w:szCs w:val="28"/>
          <w:lang w:eastAsia="en-US"/>
        </w:rPr>
      </w:pPr>
      <w:r>
        <w:rPr>
          <w:rFonts w:eastAsia="Calibri"/>
          <w:sz w:val="28"/>
          <w:szCs w:val="28"/>
          <w:lang w:eastAsia="en-US"/>
        </w:rPr>
        <w:t xml:space="preserve">В 2025 году на постоянной основе специалистами учреждений культуры осуществлялось адресное творческое обслуживание </w:t>
      </w:r>
      <w:r w:rsidRPr="002A2ECA">
        <w:rPr>
          <w:rFonts w:eastAsia="Calibri"/>
          <w:sz w:val="28"/>
          <w:szCs w:val="28"/>
          <w:lang w:eastAsia="en-US"/>
        </w:rPr>
        <w:t>ветеранов</w:t>
      </w:r>
      <w:r>
        <w:rPr>
          <w:rFonts w:eastAsia="Calibri"/>
          <w:sz w:val="28"/>
          <w:szCs w:val="28"/>
          <w:lang w:eastAsia="en-US"/>
        </w:rPr>
        <w:t xml:space="preserve"> ВОВ, ветеранов труда, людей с ограниченными возможностями здоровья, одиноких пенсионеров, которое сопровождалось короткометражными концертными программами, вручением подарков, совместным исполнением песен и танцев. </w:t>
      </w:r>
    </w:p>
    <w:p w14:paraId="5747C302" w14:textId="77777777" w:rsidR="0063029D" w:rsidRDefault="0063029D" w:rsidP="00B5485B">
      <w:pPr>
        <w:jc w:val="both"/>
        <w:rPr>
          <w:rFonts w:eastAsia="Calibri"/>
          <w:sz w:val="28"/>
          <w:szCs w:val="28"/>
          <w:lang w:eastAsia="en-US"/>
        </w:rPr>
      </w:pPr>
      <w:r>
        <w:rPr>
          <w:rFonts w:eastAsia="Calibri"/>
          <w:sz w:val="28"/>
          <w:szCs w:val="28"/>
          <w:lang w:eastAsia="en-US"/>
        </w:rPr>
        <w:tab/>
        <w:t>С</w:t>
      </w:r>
      <w:r w:rsidRPr="0063029D">
        <w:rPr>
          <w:rFonts w:eastAsia="Calibri"/>
          <w:sz w:val="28"/>
          <w:szCs w:val="28"/>
          <w:lang w:eastAsia="en-US"/>
        </w:rPr>
        <w:t xml:space="preserve"> 2018 года муниципальный патриотический проект «Парад для ветерана» остаётся неизменной инициативой воспитанников образцового Церемониального отр</w:t>
      </w:r>
      <w:r>
        <w:rPr>
          <w:rFonts w:eastAsia="Calibri"/>
          <w:sz w:val="28"/>
          <w:szCs w:val="28"/>
          <w:lang w:eastAsia="en-US"/>
        </w:rPr>
        <w:t>яда «Честь имею!». В 2025 году б</w:t>
      </w:r>
      <w:r w:rsidRPr="0063029D">
        <w:rPr>
          <w:rFonts w:eastAsia="Calibri"/>
          <w:sz w:val="28"/>
          <w:szCs w:val="28"/>
          <w:lang w:eastAsia="en-US"/>
        </w:rPr>
        <w:t xml:space="preserve">ыло проведено 3 персональных парада Победы у домов ветеранов Великой Отечественной войны, </w:t>
      </w:r>
      <w:r>
        <w:rPr>
          <w:rFonts w:eastAsia="Calibri"/>
          <w:sz w:val="28"/>
          <w:szCs w:val="28"/>
          <w:lang w:eastAsia="en-US"/>
        </w:rPr>
        <w:t xml:space="preserve">проживающих в станице Ленинградской. </w:t>
      </w:r>
    </w:p>
    <w:p w14:paraId="7710F5C5" w14:textId="77777777" w:rsidR="00B018DE" w:rsidRDefault="00B018DE" w:rsidP="0063029D">
      <w:pPr>
        <w:ind w:firstLine="708"/>
        <w:jc w:val="both"/>
        <w:rPr>
          <w:rFonts w:eastAsia="Calibri"/>
          <w:b/>
          <w:sz w:val="28"/>
          <w:szCs w:val="28"/>
          <w:lang w:eastAsia="en-US"/>
        </w:rPr>
      </w:pPr>
      <w:r w:rsidRPr="0063029D">
        <w:rPr>
          <w:rFonts w:eastAsia="Calibri"/>
          <w:b/>
          <w:sz w:val="28"/>
          <w:szCs w:val="28"/>
          <w:lang w:eastAsia="en-US"/>
        </w:rPr>
        <w:t>Выездные концертные программы и другие культурно-массовые мероприятия творческих коллективов муниципального образования в рамках межмуниципального культурного обмена: перечислить формы работы и мероприятия и дать краткую характеристику содержания мероприятий.</w:t>
      </w:r>
    </w:p>
    <w:p w14:paraId="60B182CC" w14:textId="64B71BCF" w:rsidR="0063029D" w:rsidRPr="0063029D" w:rsidRDefault="0063029D" w:rsidP="0063029D">
      <w:pPr>
        <w:ind w:firstLine="708"/>
        <w:jc w:val="both"/>
        <w:rPr>
          <w:rFonts w:eastAsia="Calibri"/>
          <w:sz w:val="28"/>
          <w:szCs w:val="28"/>
          <w:lang w:eastAsia="en-US"/>
        </w:rPr>
      </w:pPr>
      <w:r w:rsidRPr="0063029D">
        <w:rPr>
          <w:rFonts w:eastAsia="Calibri"/>
          <w:sz w:val="28"/>
          <w:szCs w:val="28"/>
          <w:lang w:eastAsia="en-US"/>
        </w:rPr>
        <w:t>В</w:t>
      </w:r>
      <w:r>
        <w:rPr>
          <w:rFonts w:eastAsia="Calibri"/>
          <w:sz w:val="28"/>
          <w:szCs w:val="28"/>
          <w:lang w:eastAsia="en-US"/>
        </w:rPr>
        <w:t xml:space="preserve"> 2025 году творческие коллективы МБУК «Центр творчества и искусства» неоднократно осуществляли выезды </w:t>
      </w:r>
      <w:r w:rsidRPr="0063029D">
        <w:rPr>
          <w:rFonts w:eastAsia="Calibri"/>
          <w:sz w:val="28"/>
          <w:szCs w:val="28"/>
          <w:lang w:eastAsia="en-US"/>
        </w:rPr>
        <w:t>в рамках межмуниципального культурного обмена</w:t>
      </w:r>
      <w:r>
        <w:rPr>
          <w:rFonts w:eastAsia="Calibri"/>
          <w:sz w:val="28"/>
          <w:szCs w:val="28"/>
          <w:lang w:eastAsia="en-US"/>
        </w:rPr>
        <w:t xml:space="preserve">: </w:t>
      </w:r>
    </w:p>
    <w:p w14:paraId="14F3AC3F" w14:textId="508C5F78" w:rsidR="0063029D" w:rsidRPr="0063029D" w:rsidRDefault="0063029D" w:rsidP="0063029D">
      <w:pPr>
        <w:ind w:firstLine="708"/>
        <w:jc w:val="both"/>
        <w:rPr>
          <w:rFonts w:eastAsia="Calibri"/>
          <w:sz w:val="28"/>
          <w:szCs w:val="28"/>
          <w:lang w:eastAsia="en-US"/>
        </w:rPr>
      </w:pPr>
      <w:r w:rsidRPr="0063029D">
        <w:rPr>
          <w:rFonts w:eastAsia="Calibri"/>
          <w:sz w:val="28"/>
          <w:szCs w:val="28"/>
          <w:lang w:eastAsia="en-US"/>
        </w:rPr>
        <w:t>- регулярно осуществлялись творческие поездки в военный госпиталь города Ейска, непременными участниками которых явля</w:t>
      </w:r>
      <w:r w:rsidR="002B73D1">
        <w:rPr>
          <w:rFonts w:eastAsia="Calibri"/>
          <w:sz w:val="28"/>
          <w:szCs w:val="28"/>
          <w:lang w:eastAsia="en-US"/>
        </w:rPr>
        <w:t>лись:</w:t>
      </w:r>
      <w:r w:rsidRPr="0063029D">
        <w:rPr>
          <w:rFonts w:eastAsia="Calibri"/>
          <w:sz w:val="28"/>
          <w:szCs w:val="28"/>
          <w:lang w:eastAsia="en-US"/>
        </w:rPr>
        <w:t xml:space="preserve"> народный ансамбль танца «Родная сторонушка», образцовый ансамбль танца «Уманцы», народный вокальный ансамбль «ДивиЯ», народный вокальный ансамбль «Крыловские зори», народный вокальный ансамбль «Славяне». Идейным вдохновителем и непосредственным организатором данных мероприятий является заслуженный работник культуры России - Виктор Николаевич Вирченко.</w:t>
      </w:r>
    </w:p>
    <w:p w14:paraId="6323A216" w14:textId="15F40892" w:rsidR="0063029D" w:rsidRDefault="0063029D" w:rsidP="0063029D">
      <w:pPr>
        <w:ind w:firstLine="708"/>
        <w:jc w:val="both"/>
        <w:rPr>
          <w:rFonts w:eastAsia="Calibri"/>
          <w:sz w:val="28"/>
          <w:szCs w:val="28"/>
          <w:lang w:eastAsia="en-US"/>
        </w:rPr>
      </w:pPr>
      <w:r w:rsidRPr="0063029D">
        <w:rPr>
          <w:rFonts w:eastAsia="Calibri"/>
          <w:sz w:val="28"/>
          <w:szCs w:val="28"/>
          <w:lang w:eastAsia="en-US"/>
        </w:rPr>
        <w:t xml:space="preserve"> Помимо концертных номеров для поднятия боевого духа военнослужащие</w:t>
      </w:r>
      <w:r w:rsidR="002B73D1">
        <w:rPr>
          <w:rFonts w:eastAsia="Calibri"/>
          <w:sz w:val="28"/>
          <w:szCs w:val="28"/>
          <w:lang w:eastAsia="en-US"/>
        </w:rPr>
        <w:t>,</w:t>
      </w:r>
      <w:r w:rsidRPr="0063029D">
        <w:rPr>
          <w:rFonts w:eastAsia="Calibri"/>
          <w:sz w:val="28"/>
          <w:szCs w:val="28"/>
          <w:lang w:eastAsia="en-US"/>
        </w:rPr>
        <w:t xml:space="preserve"> находящиеся на лечении и реабилитации</w:t>
      </w:r>
      <w:r w:rsidR="002B73D1">
        <w:rPr>
          <w:rFonts w:eastAsia="Calibri"/>
          <w:sz w:val="28"/>
          <w:szCs w:val="28"/>
          <w:lang w:eastAsia="en-US"/>
        </w:rPr>
        <w:t>,</w:t>
      </w:r>
      <w:r w:rsidRPr="0063029D">
        <w:rPr>
          <w:rFonts w:eastAsia="Calibri"/>
          <w:sz w:val="28"/>
          <w:szCs w:val="28"/>
          <w:lang w:eastAsia="en-US"/>
        </w:rPr>
        <w:t xml:space="preserve"> получают адресную гуманитарную помощь, собранную сотрудниками учреждения, а также памятные письма со словами благодарности и поддержки от </w:t>
      </w:r>
      <w:r>
        <w:rPr>
          <w:rFonts w:eastAsia="Calibri"/>
          <w:sz w:val="28"/>
          <w:szCs w:val="28"/>
          <w:lang w:eastAsia="en-US"/>
        </w:rPr>
        <w:t>участников клубных формирований;</w:t>
      </w:r>
    </w:p>
    <w:p w14:paraId="690DFE7B" w14:textId="77777777" w:rsidR="0063029D" w:rsidRDefault="0063029D" w:rsidP="0063029D">
      <w:pPr>
        <w:ind w:firstLine="708"/>
        <w:jc w:val="both"/>
        <w:rPr>
          <w:rFonts w:eastAsia="Calibri"/>
          <w:sz w:val="28"/>
          <w:szCs w:val="28"/>
          <w:lang w:eastAsia="en-US"/>
        </w:rPr>
      </w:pPr>
      <w:r>
        <w:rPr>
          <w:rFonts w:eastAsia="Calibri"/>
          <w:sz w:val="28"/>
          <w:szCs w:val="28"/>
          <w:lang w:eastAsia="en-US"/>
        </w:rPr>
        <w:t xml:space="preserve">- </w:t>
      </w:r>
      <w:r w:rsidR="00C009CD">
        <w:rPr>
          <w:rFonts w:eastAsia="Calibri"/>
          <w:sz w:val="28"/>
          <w:szCs w:val="28"/>
          <w:lang w:eastAsia="en-US"/>
        </w:rPr>
        <w:t>образцовый церемониальный отрад «Честь имею», образцовый ансамбль танца «Золотой колосок», народный вокальный ансамбль «Славяне» приняли участие в праздновании Дня Староминского района и станицы Староминской;</w:t>
      </w:r>
    </w:p>
    <w:p w14:paraId="58E8A261" w14:textId="77777777" w:rsidR="00C009CD" w:rsidRDefault="00C009CD" w:rsidP="00C009CD">
      <w:pPr>
        <w:ind w:firstLine="708"/>
        <w:jc w:val="both"/>
        <w:rPr>
          <w:rFonts w:eastAsia="Calibri"/>
          <w:sz w:val="28"/>
          <w:szCs w:val="28"/>
          <w:lang w:eastAsia="en-US"/>
        </w:rPr>
      </w:pPr>
      <w:r>
        <w:rPr>
          <w:rFonts w:eastAsia="Calibri"/>
          <w:sz w:val="28"/>
          <w:szCs w:val="28"/>
          <w:lang w:eastAsia="en-US"/>
        </w:rPr>
        <w:t>- народный ансамбль танца «Родная сторонушка» и народный вокальный ансамбль «ДивиЯ» приняли участие в праздновании Дня Кущевского района и станицы Кущевской;</w:t>
      </w:r>
    </w:p>
    <w:p w14:paraId="6FAA3A14" w14:textId="77777777" w:rsidR="00C009CD" w:rsidRDefault="00C009CD" w:rsidP="00C009CD">
      <w:pPr>
        <w:ind w:firstLine="708"/>
        <w:jc w:val="both"/>
        <w:rPr>
          <w:rFonts w:eastAsia="Calibri"/>
          <w:sz w:val="28"/>
          <w:szCs w:val="28"/>
          <w:lang w:eastAsia="en-US"/>
        </w:rPr>
      </w:pPr>
      <w:r>
        <w:rPr>
          <w:rFonts w:eastAsia="Calibri"/>
          <w:sz w:val="28"/>
          <w:szCs w:val="28"/>
          <w:lang w:eastAsia="en-US"/>
        </w:rPr>
        <w:t xml:space="preserve">- народный вокальный ансамбль «Славяне», народный вокальный ансамбль «ДивиЯ», народный вольный ансамбль «Крыловские зори» приняли участие в </w:t>
      </w:r>
      <w:r w:rsidR="000157A2">
        <w:rPr>
          <w:rFonts w:eastAsia="Calibri"/>
          <w:sz w:val="28"/>
          <w:szCs w:val="28"/>
          <w:lang w:eastAsia="en-US"/>
        </w:rPr>
        <w:t xml:space="preserve">фестивале «Кущевская атака» в станице Кущевской; </w:t>
      </w:r>
    </w:p>
    <w:p w14:paraId="7082FF1C" w14:textId="4DF97ED6" w:rsidR="00B018DE" w:rsidRDefault="00C009CD" w:rsidP="005C05E4">
      <w:pPr>
        <w:ind w:firstLine="708"/>
        <w:jc w:val="both"/>
        <w:rPr>
          <w:rFonts w:eastAsia="Calibri"/>
          <w:sz w:val="28"/>
          <w:szCs w:val="28"/>
          <w:lang w:eastAsia="en-US"/>
        </w:rPr>
      </w:pPr>
      <w:r>
        <w:rPr>
          <w:rFonts w:eastAsia="Calibri"/>
          <w:sz w:val="28"/>
          <w:szCs w:val="28"/>
          <w:lang w:eastAsia="en-US"/>
        </w:rPr>
        <w:t>- воспитанники образцового церемониального</w:t>
      </w:r>
      <w:r w:rsidRPr="00C009CD">
        <w:rPr>
          <w:rFonts w:eastAsia="Calibri"/>
          <w:sz w:val="28"/>
          <w:szCs w:val="28"/>
          <w:lang w:eastAsia="en-US"/>
        </w:rPr>
        <w:t xml:space="preserve"> отрад</w:t>
      </w:r>
      <w:r>
        <w:rPr>
          <w:rFonts w:eastAsia="Calibri"/>
          <w:sz w:val="28"/>
          <w:szCs w:val="28"/>
          <w:lang w:eastAsia="en-US"/>
        </w:rPr>
        <w:t>а</w:t>
      </w:r>
      <w:r w:rsidRPr="00C009CD">
        <w:rPr>
          <w:rFonts w:eastAsia="Calibri"/>
          <w:sz w:val="28"/>
          <w:szCs w:val="28"/>
          <w:lang w:eastAsia="en-US"/>
        </w:rPr>
        <w:t xml:space="preserve"> «Честь имею»</w:t>
      </w:r>
      <w:r>
        <w:rPr>
          <w:rFonts w:eastAsia="Calibri"/>
          <w:sz w:val="28"/>
          <w:szCs w:val="28"/>
          <w:lang w:eastAsia="en-US"/>
        </w:rPr>
        <w:t xml:space="preserve"> приняли участие в </w:t>
      </w:r>
      <w:r w:rsidRPr="00C009CD">
        <w:rPr>
          <w:rFonts w:eastAsia="Calibri"/>
          <w:sz w:val="28"/>
          <w:szCs w:val="28"/>
          <w:lang w:eastAsia="en-US"/>
        </w:rPr>
        <w:t>церемонии возложения ко Дню неизвестного солдата</w:t>
      </w:r>
      <w:r>
        <w:rPr>
          <w:rFonts w:eastAsia="Calibri"/>
          <w:sz w:val="28"/>
          <w:szCs w:val="28"/>
          <w:lang w:eastAsia="en-US"/>
        </w:rPr>
        <w:t xml:space="preserve"> в станице Полтавской, </w:t>
      </w:r>
      <w:r w:rsidRPr="00C009CD">
        <w:rPr>
          <w:rFonts w:eastAsia="Calibri"/>
          <w:sz w:val="28"/>
          <w:szCs w:val="28"/>
          <w:lang w:eastAsia="en-US"/>
        </w:rPr>
        <w:t>в концер</w:t>
      </w:r>
      <w:r>
        <w:rPr>
          <w:rFonts w:eastAsia="Calibri"/>
          <w:sz w:val="28"/>
          <w:szCs w:val="28"/>
          <w:lang w:eastAsia="en-US"/>
        </w:rPr>
        <w:t>тной программе ко Дню защитника</w:t>
      </w:r>
      <w:r w:rsidRPr="00C009CD">
        <w:rPr>
          <w:rFonts w:eastAsia="Calibri"/>
          <w:sz w:val="28"/>
          <w:szCs w:val="28"/>
          <w:lang w:eastAsia="en-US"/>
        </w:rPr>
        <w:t xml:space="preserve"> Отечества</w:t>
      </w:r>
      <w:r>
        <w:rPr>
          <w:rFonts w:eastAsia="Calibri"/>
          <w:sz w:val="28"/>
          <w:szCs w:val="28"/>
          <w:lang w:eastAsia="en-US"/>
        </w:rPr>
        <w:t xml:space="preserve"> в станице Староминской, приняли </w:t>
      </w:r>
      <w:r w:rsidRPr="00C009CD">
        <w:rPr>
          <w:rFonts w:eastAsia="Calibri"/>
          <w:sz w:val="28"/>
          <w:szCs w:val="28"/>
          <w:lang w:eastAsia="en-US"/>
        </w:rPr>
        <w:t>участие в пятом сезоне Игр «Казачий дозор»</w:t>
      </w:r>
      <w:r>
        <w:rPr>
          <w:rFonts w:eastAsia="Calibri"/>
          <w:sz w:val="28"/>
          <w:szCs w:val="28"/>
          <w:lang w:eastAsia="en-US"/>
        </w:rPr>
        <w:t xml:space="preserve"> в городе Усть-Лабинске и </w:t>
      </w:r>
      <w:r w:rsidRPr="00C009CD">
        <w:rPr>
          <w:rFonts w:eastAsia="Calibri"/>
          <w:sz w:val="28"/>
          <w:szCs w:val="28"/>
          <w:lang w:eastAsia="en-US"/>
        </w:rPr>
        <w:t>концертной программе, посвящённой 35-летию МЧС России</w:t>
      </w:r>
      <w:r>
        <w:rPr>
          <w:rFonts w:eastAsia="Calibri"/>
          <w:sz w:val="28"/>
          <w:szCs w:val="28"/>
          <w:lang w:eastAsia="en-US"/>
        </w:rPr>
        <w:t xml:space="preserve"> в станице Павловской. </w:t>
      </w:r>
    </w:p>
    <w:p w14:paraId="7783C19D" w14:textId="77777777" w:rsidR="002B73D1" w:rsidRPr="005C05E4" w:rsidRDefault="002B73D1" w:rsidP="005C05E4">
      <w:pPr>
        <w:ind w:firstLine="708"/>
        <w:jc w:val="both"/>
        <w:rPr>
          <w:rFonts w:eastAsia="Calibri"/>
          <w:sz w:val="28"/>
          <w:szCs w:val="28"/>
          <w:lang w:eastAsia="en-US"/>
        </w:rPr>
      </w:pPr>
    </w:p>
    <w:p w14:paraId="6C81BA19" w14:textId="77777777" w:rsidR="00B018DE" w:rsidRPr="00585457" w:rsidRDefault="00B018DE" w:rsidP="00B5485B">
      <w:pPr>
        <w:keepNext/>
        <w:keepLines/>
        <w:jc w:val="center"/>
        <w:outlineLvl w:val="1"/>
        <w:rPr>
          <w:b/>
          <w:bCs/>
          <w:sz w:val="28"/>
          <w:szCs w:val="28"/>
          <w:shd w:val="clear" w:color="auto" w:fill="FFFFFF"/>
          <w:lang w:eastAsia="en-US"/>
        </w:rPr>
      </w:pPr>
      <w:bookmarkStart w:id="15" w:name="_Toc26200794"/>
      <w:bookmarkStart w:id="16" w:name="_Toc517707664"/>
      <w:bookmarkStart w:id="17" w:name="_Toc517707494"/>
      <w:r w:rsidRPr="00585457">
        <w:rPr>
          <w:b/>
          <w:bCs/>
          <w:sz w:val="28"/>
          <w:szCs w:val="28"/>
          <w:shd w:val="clear" w:color="auto" w:fill="FFFFFF"/>
          <w:lang w:eastAsia="en-US"/>
        </w:rPr>
        <w:t>Раздел 1</w:t>
      </w:r>
      <w:r w:rsidR="00BF0A6D" w:rsidRPr="00585457">
        <w:rPr>
          <w:b/>
          <w:bCs/>
          <w:sz w:val="28"/>
          <w:szCs w:val="28"/>
          <w:shd w:val="clear" w:color="auto" w:fill="FFFFFF"/>
          <w:lang w:eastAsia="en-US"/>
        </w:rPr>
        <w:t>1</w:t>
      </w:r>
      <w:r w:rsidRPr="00585457">
        <w:rPr>
          <w:b/>
          <w:bCs/>
          <w:sz w:val="28"/>
          <w:szCs w:val="28"/>
          <w:shd w:val="clear" w:color="auto" w:fill="FFFFFF"/>
          <w:lang w:eastAsia="en-US"/>
        </w:rPr>
        <w:t xml:space="preserve">. </w:t>
      </w:r>
    </w:p>
    <w:p w14:paraId="47CD44B2" w14:textId="77777777" w:rsidR="00B018DE" w:rsidRPr="00585457" w:rsidRDefault="00B018DE" w:rsidP="00B5485B">
      <w:pPr>
        <w:keepNext/>
        <w:keepLines/>
        <w:jc w:val="center"/>
        <w:outlineLvl w:val="1"/>
        <w:rPr>
          <w:b/>
          <w:bCs/>
          <w:sz w:val="28"/>
          <w:szCs w:val="28"/>
          <w:shd w:val="clear" w:color="auto" w:fill="FFFFFF"/>
          <w:lang w:eastAsia="en-US"/>
        </w:rPr>
      </w:pPr>
      <w:r w:rsidRPr="00585457">
        <w:rPr>
          <w:b/>
          <w:bCs/>
          <w:sz w:val="28"/>
          <w:szCs w:val="28"/>
          <w:shd w:val="clear" w:color="auto" w:fill="FFFFFF"/>
          <w:lang w:eastAsia="en-US"/>
        </w:rPr>
        <w:t xml:space="preserve">Поиск и внедрение перспективных форм </w:t>
      </w:r>
    </w:p>
    <w:p w14:paraId="28D144FF" w14:textId="77777777" w:rsidR="00B018DE" w:rsidRPr="00585457" w:rsidRDefault="00B018DE" w:rsidP="00B5485B">
      <w:pPr>
        <w:keepNext/>
        <w:keepLines/>
        <w:jc w:val="center"/>
        <w:outlineLvl w:val="1"/>
        <w:rPr>
          <w:b/>
          <w:bCs/>
          <w:sz w:val="28"/>
          <w:szCs w:val="28"/>
          <w:shd w:val="clear" w:color="auto" w:fill="FFFFFF"/>
          <w:lang w:eastAsia="en-US"/>
        </w:rPr>
      </w:pPr>
      <w:r w:rsidRPr="00585457">
        <w:rPr>
          <w:b/>
          <w:bCs/>
          <w:sz w:val="28"/>
          <w:szCs w:val="28"/>
          <w:shd w:val="clear" w:color="auto" w:fill="FFFFFF"/>
          <w:lang w:eastAsia="en-US"/>
        </w:rPr>
        <w:t>социально-культурной деятельности</w:t>
      </w:r>
      <w:bookmarkEnd w:id="15"/>
      <w:bookmarkEnd w:id="16"/>
      <w:bookmarkEnd w:id="17"/>
    </w:p>
    <w:p w14:paraId="7F50A66D" w14:textId="77777777" w:rsidR="00B018DE" w:rsidRPr="00585457" w:rsidRDefault="00B018DE" w:rsidP="00B5485B">
      <w:pPr>
        <w:jc w:val="center"/>
        <w:rPr>
          <w:rFonts w:eastAsia="Calibri"/>
          <w:sz w:val="28"/>
          <w:szCs w:val="28"/>
          <w:lang w:eastAsia="en-US"/>
        </w:rPr>
      </w:pPr>
    </w:p>
    <w:p w14:paraId="540DA1DA" w14:textId="77777777" w:rsidR="00B018DE" w:rsidRDefault="00B018DE" w:rsidP="00D8433D">
      <w:pPr>
        <w:ind w:firstLine="708"/>
        <w:jc w:val="both"/>
        <w:rPr>
          <w:rFonts w:eastAsia="Calibri"/>
          <w:b/>
          <w:sz w:val="28"/>
          <w:szCs w:val="28"/>
          <w:lang w:eastAsia="en-US"/>
        </w:rPr>
      </w:pPr>
      <w:r w:rsidRPr="000157A2">
        <w:rPr>
          <w:rFonts w:eastAsia="Calibri"/>
          <w:b/>
          <w:sz w:val="28"/>
          <w:szCs w:val="28"/>
          <w:lang w:eastAsia="en-US"/>
        </w:rPr>
        <w:t xml:space="preserve">Новые формы и методы работы, </w:t>
      </w:r>
      <w:r w:rsidR="000157A2" w:rsidRPr="000157A2">
        <w:rPr>
          <w:rFonts w:eastAsia="Calibri"/>
          <w:b/>
          <w:sz w:val="28"/>
          <w:szCs w:val="28"/>
          <w:lang w:eastAsia="en-US"/>
        </w:rPr>
        <w:t>внедрённые</w:t>
      </w:r>
      <w:r w:rsidRPr="000157A2">
        <w:rPr>
          <w:rFonts w:eastAsia="Calibri"/>
          <w:b/>
          <w:sz w:val="28"/>
          <w:szCs w:val="28"/>
          <w:lang w:eastAsia="en-US"/>
        </w:rPr>
        <w:t xml:space="preserve"> за </w:t>
      </w:r>
      <w:r w:rsidR="000157A2" w:rsidRPr="000157A2">
        <w:rPr>
          <w:rFonts w:eastAsia="Calibri"/>
          <w:b/>
          <w:sz w:val="28"/>
          <w:szCs w:val="28"/>
          <w:lang w:eastAsia="en-US"/>
        </w:rPr>
        <w:t>отчётный</w:t>
      </w:r>
      <w:r w:rsidRPr="000157A2">
        <w:rPr>
          <w:rFonts w:eastAsia="Calibri"/>
          <w:b/>
          <w:sz w:val="28"/>
          <w:szCs w:val="28"/>
          <w:lang w:eastAsia="en-US"/>
        </w:rPr>
        <w:t xml:space="preserve"> период.</w:t>
      </w:r>
    </w:p>
    <w:p w14:paraId="58E6DB39" w14:textId="04D9B131" w:rsidR="00D8433D" w:rsidRPr="007A778F" w:rsidRDefault="00D03CFE" w:rsidP="00D8433D">
      <w:pPr>
        <w:ind w:firstLine="708"/>
        <w:jc w:val="both"/>
        <w:rPr>
          <w:sz w:val="28"/>
          <w:szCs w:val="28"/>
          <w:lang w:eastAsia="en-US"/>
        </w:rPr>
      </w:pPr>
      <w:r>
        <w:rPr>
          <w:sz w:val="28"/>
          <w:szCs w:val="28"/>
          <w:lang w:eastAsia="en-US"/>
        </w:rPr>
        <w:t>О</w:t>
      </w:r>
      <w:r w:rsidR="00D8433D" w:rsidRPr="007A778F">
        <w:rPr>
          <w:sz w:val="28"/>
          <w:szCs w:val="28"/>
          <w:lang w:eastAsia="en-US"/>
        </w:rPr>
        <w:t>дной из инноваций МБУК «Центр творчества и искусства» явля</w:t>
      </w:r>
      <w:r>
        <w:rPr>
          <w:sz w:val="28"/>
          <w:szCs w:val="28"/>
          <w:lang w:eastAsia="en-US"/>
        </w:rPr>
        <w:t>ю</w:t>
      </w:r>
      <w:r w:rsidR="00D8433D" w:rsidRPr="007A778F">
        <w:rPr>
          <w:sz w:val="28"/>
          <w:szCs w:val="28"/>
          <w:lang w:eastAsia="en-US"/>
        </w:rPr>
        <w:t>тся театрализованные формы проведения мероприятий: отчётные концерты базовых коллективов Образцового ансамбля танца «Золотой колосок», народного ансамбля танца «Родная сторонушка», образцового Церемониального отряда «Честь имею!», тематические мероприятия, посвящённые памятным датам, государственным и национальным праздникам Российской Федерации.  Это не просто концерты, а целые театральные постановки с ярким оформлением пространства и единым художественным сценическим образом.</w:t>
      </w:r>
    </w:p>
    <w:p w14:paraId="2B74F4AC" w14:textId="77777777" w:rsidR="00D8433D" w:rsidRPr="007A778F" w:rsidRDefault="00D8433D" w:rsidP="00D8433D">
      <w:pPr>
        <w:ind w:firstLine="708"/>
        <w:jc w:val="both"/>
        <w:rPr>
          <w:sz w:val="28"/>
          <w:szCs w:val="28"/>
          <w:lang w:eastAsia="en-US"/>
        </w:rPr>
      </w:pPr>
      <w:r w:rsidRPr="007A778F">
        <w:rPr>
          <w:sz w:val="28"/>
          <w:szCs w:val="28"/>
          <w:lang w:eastAsia="en-US"/>
        </w:rPr>
        <w:t>2025 год был объявлен годом Защитника Отечества, в рамках которого Центром творчества и искусства были реализованы патриотические проекты и акции.</w:t>
      </w:r>
    </w:p>
    <w:p w14:paraId="40DB3197" w14:textId="77777777" w:rsidR="00D8433D" w:rsidRPr="007A778F" w:rsidRDefault="00D8433D" w:rsidP="00D8433D">
      <w:pPr>
        <w:ind w:firstLine="708"/>
        <w:jc w:val="both"/>
        <w:rPr>
          <w:sz w:val="28"/>
          <w:szCs w:val="28"/>
          <w:lang w:eastAsia="en-US"/>
        </w:rPr>
      </w:pPr>
      <w:r w:rsidRPr="007A778F">
        <w:rPr>
          <w:sz w:val="28"/>
          <w:szCs w:val="28"/>
          <w:lang w:eastAsia="en-US"/>
        </w:rPr>
        <w:t xml:space="preserve">В Церемониальном зале Центра творчества и искусства прошёл III Уманский казачий кадетский бал «Виват, защитникам Отечества!», посвящённый году защитника Отечества. Инициаторами и организаторами мероприятия выступили воспитанники Образцового ансамбля танца «Золотой колосок» и Образцового Церемониального отряда «Честь имею!» им. Л.Г. Заболотнего. Главным балетмейстером Бала стал Заслуженный работник культуры Краснодарского края Сергей Владимирович </w:t>
      </w:r>
      <w:proofErr w:type="spellStart"/>
      <w:r w:rsidRPr="007A778F">
        <w:rPr>
          <w:sz w:val="28"/>
          <w:szCs w:val="28"/>
          <w:lang w:eastAsia="en-US"/>
        </w:rPr>
        <w:t>Прихидько</w:t>
      </w:r>
      <w:proofErr w:type="spellEnd"/>
      <w:r w:rsidRPr="007A778F">
        <w:rPr>
          <w:sz w:val="28"/>
          <w:szCs w:val="28"/>
          <w:lang w:eastAsia="en-US"/>
        </w:rPr>
        <w:t xml:space="preserve">. Участники проекта - обучающиеся четырёх казачьих школ, воспитанники «Дома </w:t>
      </w:r>
      <w:proofErr w:type="spellStart"/>
      <w:r w:rsidRPr="007A778F">
        <w:rPr>
          <w:sz w:val="28"/>
          <w:szCs w:val="28"/>
          <w:lang w:eastAsia="en-US"/>
        </w:rPr>
        <w:t>Юнармии</w:t>
      </w:r>
      <w:proofErr w:type="spellEnd"/>
      <w:r w:rsidRPr="007A778F">
        <w:rPr>
          <w:sz w:val="28"/>
          <w:szCs w:val="28"/>
          <w:lang w:eastAsia="en-US"/>
        </w:rPr>
        <w:t>» им. Героя России В.</w:t>
      </w:r>
      <w:r>
        <w:rPr>
          <w:sz w:val="28"/>
          <w:szCs w:val="28"/>
          <w:lang w:eastAsia="en-US"/>
        </w:rPr>
        <w:t xml:space="preserve"> </w:t>
      </w:r>
      <w:r w:rsidRPr="007A778F">
        <w:rPr>
          <w:sz w:val="28"/>
          <w:szCs w:val="28"/>
          <w:lang w:eastAsia="en-US"/>
        </w:rPr>
        <w:t xml:space="preserve">В. Половинка и активисты «Движения первых» г. Кореновска. Всего более 120 человек собрались в Церемониальном зале чтобы станцевать вальсы, полонез польку и не только. </w:t>
      </w:r>
    </w:p>
    <w:p w14:paraId="340A5628" w14:textId="77777777" w:rsidR="00D8433D" w:rsidRPr="007A778F" w:rsidRDefault="00D8433D" w:rsidP="00D8433D">
      <w:pPr>
        <w:ind w:firstLine="708"/>
        <w:jc w:val="both"/>
        <w:rPr>
          <w:sz w:val="28"/>
          <w:szCs w:val="28"/>
          <w:lang w:eastAsia="en-US"/>
        </w:rPr>
      </w:pPr>
      <w:r w:rsidRPr="007A778F">
        <w:rPr>
          <w:sz w:val="28"/>
          <w:szCs w:val="28"/>
          <w:lang w:eastAsia="en-US"/>
        </w:rPr>
        <w:t xml:space="preserve">В военно-патриотическом центре «Патриот» им. Героя России, генерала армии В.Г. Казанцева нашим воспитанникам Церемониального отряда «Честь имею!» предоставили право дать старт акции «100 дней до Великой Победы» и дать старт проекту «Календарь обратного отсчёта». В рамках данного мероприятия прошла торжественная церемония возложения к Вечному огню Центра и показательные выступления кадет Церемониального отряда «Честь имею!». </w:t>
      </w:r>
    </w:p>
    <w:p w14:paraId="0B981061" w14:textId="77777777" w:rsidR="00D8433D" w:rsidRPr="007A778F" w:rsidRDefault="00D8433D" w:rsidP="00D8433D">
      <w:pPr>
        <w:jc w:val="both"/>
        <w:rPr>
          <w:sz w:val="28"/>
          <w:szCs w:val="28"/>
          <w:lang w:eastAsia="en-US"/>
        </w:rPr>
      </w:pPr>
      <w:r w:rsidRPr="007A778F">
        <w:rPr>
          <w:sz w:val="28"/>
          <w:szCs w:val="28"/>
          <w:lang w:eastAsia="en-US"/>
        </w:rPr>
        <w:t xml:space="preserve"> </w:t>
      </w:r>
      <w:r>
        <w:rPr>
          <w:sz w:val="28"/>
          <w:szCs w:val="28"/>
          <w:lang w:eastAsia="en-US"/>
        </w:rPr>
        <w:tab/>
      </w:r>
      <w:r w:rsidRPr="007A778F">
        <w:rPr>
          <w:sz w:val="28"/>
          <w:szCs w:val="28"/>
          <w:lang w:eastAsia="en-US"/>
        </w:rPr>
        <w:t>Уже традиционно к Дню Победы в Великой Отечественной войне 1941-1945 гг. по инициативе кадет Церемониального отряда «Честь имею!» реализуется важный патриотический проект «Парад для ветерана». Ежегодно с 2018 года при поддержке Отдела культуры и администрации муниципального образования Ленинградский муниципальный округ организовываются малые парады для фронтовиков, проживающих на террит</w:t>
      </w:r>
      <w:r>
        <w:rPr>
          <w:sz w:val="28"/>
          <w:szCs w:val="28"/>
          <w:lang w:eastAsia="en-US"/>
        </w:rPr>
        <w:t>ории Ленинградского округа. Так</w:t>
      </w:r>
      <w:r w:rsidRPr="007A778F">
        <w:rPr>
          <w:sz w:val="28"/>
          <w:szCs w:val="28"/>
          <w:lang w:eastAsia="en-US"/>
        </w:rPr>
        <w:t xml:space="preserve">же, как и в прошлом году в акции приняли участие воспитанники Дома </w:t>
      </w:r>
      <w:proofErr w:type="spellStart"/>
      <w:r w:rsidRPr="007A778F">
        <w:rPr>
          <w:sz w:val="28"/>
          <w:szCs w:val="28"/>
          <w:lang w:eastAsia="en-US"/>
        </w:rPr>
        <w:t>Юнармии</w:t>
      </w:r>
      <w:proofErr w:type="spellEnd"/>
      <w:r w:rsidRPr="007A778F">
        <w:rPr>
          <w:sz w:val="28"/>
          <w:szCs w:val="28"/>
          <w:lang w:eastAsia="en-US"/>
        </w:rPr>
        <w:t xml:space="preserve"> им. героя России В.В. Половинка. Впервые к акции присоединились воспитанники «Штаба "Пост №1"» Ленинградского округа, который был сформирован в 2024 году.</w:t>
      </w:r>
    </w:p>
    <w:p w14:paraId="63B91687" w14:textId="77777777" w:rsidR="00D8433D" w:rsidRPr="007A778F" w:rsidRDefault="00D8433D" w:rsidP="00D8433D">
      <w:pPr>
        <w:jc w:val="both"/>
        <w:rPr>
          <w:sz w:val="28"/>
          <w:szCs w:val="28"/>
          <w:lang w:eastAsia="en-US"/>
        </w:rPr>
      </w:pPr>
      <w:r w:rsidRPr="007A778F">
        <w:rPr>
          <w:sz w:val="28"/>
          <w:szCs w:val="28"/>
          <w:lang w:eastAsia="en-US"/>
        </w:rPr>
        <w:t xml:space="preserve">В этом году муниципальная патриотическая акция «Парад для ветерана» стала краевой. В военно-патриотическом центре «Патриот» имени В.Г. Казанцева патриотический проект отдела культуры Ленинградского округа и Церемониального отряда «Честь имею!» собрал в строю почти 150 юных жителей Краснодарского края. </w:t>
      </w:r>
    </w:p>
    <w:p w14:paraId="4EA22936" w14:textId="77777777" w:rsidR="00D8433D" w:rsidRPr="007A778F" w:rsidRDefault="00D8433D" w:rsidP="00D8433D">
      <w:pPr>
        <w:ind w:firstLine="708"/>
        <w:jc w:val="both"/>
        <w:rPr>
          <w:sz w:val="28"/>
          <w:szCs w:val="28"/>
          <w:lang w:eastAsia="en-US"/>
        </w:rPr>
      </w:pPr>
      <w:r w:rsidRPr="007A778F">
        <w:rPr>
          <w:sz w:val="28"/>
          <w:szCs w:val="28"/>
          <w:lang w:eastAsia="en-US"/>
        </w:rPr>
        <w:t xml:space="preserve">Заключительный, краевой этап, проходил в знаковый день - 24 июня 1945 года в Москве состоялся исторический парад Победы. Музыкальное сопровождение парада обеспечивал военный оркестр Краснодарского высшего военного училища им. Штеменко, под управлением военного дирижёра, майора Романа Одинцова. Завершилась акция торжественной церемонией возложения гирлянды «Памяти и Славы к «Вечному огню» у Монументальной стены памяти. Ещё один торжественный марш прошёл </w:t>
      </w:r>
      <w:r>
        <w:rPr>
          <w:sz w:val="28"/>
          <w:szCs w:val="28"/>
          <w:lang w:eastAsia="en-US"/>
        </w:rPr>
        <w:t xml:space="preserve">в центре </w:t>
      </w:r>
      <w:r w:rsidRPr="007A778F">
        <w:rPr>
          <w:sz w:val="28"/>
          <w:szCs w:val="28"/>
          <w:lang w:eastAsia="en-US"/>
        </w:rPr>
        <w:t>«Патриот» в честь Дня государственного флага России и в поддержку участников СВО. Краевой этап акции стал первым мероприятием, реализованным Центром «Патриот» и отрядом «Честь имею!» в рамках подписанного соглашения о сотрудничестве, 7 декабря 2024 года, о сотрудничестве между организациями.</w:t>
      </w:r>
    </w:p>
    <w:p w14:paraId="3E13D33C" w14:textId="77777777" w:rsidR="00D8433D" w:rsidRPr="007A778F" w:rsidRDefault="00D8433D" w:rsidP="00D8433D">
      <w:pPr>
        <w:ind w:firstLine="708"/>
        <w:jc w:val="both"/>
        <w:rPr>
          <w:sz w:val="28"/>
          <w:szCs w:val="28"/>
          <w:lang w:eastAsia="en-US"/>
        </w:rPr>
      </w:pPr>
      <w:r w:rsidRPr="007A778F">
        <w:rPr>
          <w:sz w:val="28"/>
          <w:szCs w:val="28"/>
          <w:lang w:eastAsia="en-US"/>
        </w:rPr>
        <w:t>«Парад для ветерана» - яркий пример того, что молодёжь помнит и чтит подвиг своих прадедов и дедов, освободивших мир от фашизма.</w:t>
      </w:r>
    </w:p>
    <w:p w14:paraId="199B7DBD" w14:textId="77777777" w:rsidR="00D8433D" w:rsidRPr="007A778F" w:rsidRDefault="00D8433D" w:rsidP="00D8433D">
      <w:pPr>
        <w:jc w:val="both"/>
        <w:rPr>
          <w:sz w:val="28"/>
          <w:szCs w:val="28"/>
          <w:lang w:eastAsia="en-US"/>
        </w:rPr>
      </w:pPr>
      <w:r w:rsidRPr="007A778F">
        <w:rPr>
          <w:sz w:val="28"/>
          <w:szCs w:val="28"/>
          <w:lang w:eastAsia="en-US"/>
        </w:rPr>
        <w:t xml:space="preserve">Мастер-классы, семинары, показательные выступления – все это продолжает оставаться инновационными формами передачи знаний и умений, обмена опытом и демонстрации оригинальных методов освоения определённого материала. </w:t>
      </w:r>
    </w:p>
    <w:p w14:paraId="7D33866F" w14:textId="77777777" w:rsidR="00D8433D" w:rsidRPr="007A778F" w:rsidRDefault="00D8433D" w:rsidP="00D8433D">
      <w:pPr>
        <w:ind w:firstLine="708"/>
        <w:jc w:val="both"/>
        <w:rPr>
          <w:sz w:val="28"/>
          <w:szCs w:val="28"/>
          <w:lang w:eastAsia="en-US"/>
        </w:rPr>
      </w:pPr>
      <w:r w:rsidRPr="007A778F">
        <w:rPr>
          <w:sz w:val="28"/>
          <w:szCs w:val="28"/>
          <w:lang w:eastAsia="en-US"/>
        </w:rPr>
        <w:t>Так в феврале 2025 году в выставочном зале боевой славы г. Краснодара состоялся краевой семинар для специалистов учреждений культуры Краснодарского края по организации и проведению мероприятий, посвящённых 80-летию Победы в Великой Отечественной войне.</w:t>
      </w:r>
    </w:p>
    <w:p w14:paraId="3CB95B2B" w14:textId="77777777" w:rsidR="00D8433D" w:rsidRPr="007A778F" w:rsidRDefault="00D8433D" w:rsidP="00D8433D">
      <w:pPr>
        <w:ind w:firstLine="708"/>
        <w:jc w:val="both"/>
        <w:rPr>
          <w:sz w:val="28"/>
          <w:szCs w:val="28"/>
          <w:lang w:eastAsia="en-US"/>
        </w:rPr>
      </w:pPr>
      <w:r w:rsidRPr="007A778F">
        <w:rPr>
          <w:sz w:val="28"/>
          <w:szCs w:val="28"/>
          <w:lang w:eastAsia="en-US"/>
        </w:rPr>
        <w:t>Одна из тем семинара была посвящена гражданско-патриотическому воспитанию, а также практической работе оформления мероприятий с использованием воинских церемоний и ритуалов.</w:t>
      </w:r>
    </w:p>
    <w:p w14:paraId="2DEB4A6D" w14:textId="77777777" w:rsidR="00D8433D" w:rsidRPr="007A778F" w:rsidRDefault="00D8433D" w:rsidP="00D8433D">
      <w:pPr>
        <w:ind w:firstLine="708"/>
        <w:jc w:val="both"/>
        <w:rPr>
          <w:sz w:val="28"/>
          <w:szCs w:val="28"/>
          <w:lang w:eastAsia="en-US"/>
        </w:rPr>
      </w:pPr>
      <w:r w:rsidRPr="007A778F">
        <w:rPr>
          <w:sz w:val="28"/>
          <w:szCs w:val="28"/>
          <w:lang w:eastAsia="en-US"/>
        </w:rPr>
        <w:t xml:space="preserve">Данное направление работы продемонстрировали воспитанники Церемониального отряда «Честь имею!» имени Л. Г. Заболотнего. Руководитель отряда Николай </w:t>
      </w:r>
      <w:proofErr w:type="spellStart"/>
      <w:r w:rsidRPr="007A778F">
        <w:rPr>
          <w:sz w:val="28"/>
          <w:szCs w:val="28"/>
          <w:lang w:eastAsia="en-US"/>
        </w:rPr>
        <w:t>Риган</w:t>
      </w:r>
      <w:proofErr w:type="spellEnd"/>
      <w:r w:rsidRPr="007A778F">
        <w:rPr>
          <w:sz w:val="28"/>
          <w:szCs w:val="28"/>
          <w:lang w:eastAsia="en-US"/>
        </w:rPr>
        <w:t xml:space="preserve"> рассказал присутствующим о том, какую роль культурно-досуговая деятельность играет в формировании здорового общества среди подростков и молодёжи.</w:t>
      </w:r>
    </w:p>
    <w:p w14:paraId="36930E37" w14:textId="77777777" w:rsidR="00D8433D" w:rsidRPr="007A778F" w:rsidRDefault="00D8433D" w:rsidP="00D8433D">
      <w:pPr>
        <w:ind w:firstLine="708"/>
        <w:jc w:val="both"/>
        <w:rPr>
          <w:sz w:val="28"/>
          <w:szCs w:val="28"/>
          <w:lang w:eastAsia="en-US"/>
        </w:rPr>
      </w:pPr>
      <w:r w:rsidRPr="007A778F">
        <w:rPr>
          <w:sz w:val="28"/>
          <w:szCs w:val="28"/>
          <w:lang w:eastAsia="en-US"/>
        </w:rPr>
        <w:t>Теория всегда должна подтверждаться практикой. В завершение семинара кадеты показали мастер-класс о воинских ритуалах, выполняемых при проведении торжественных и официальных мероприятий. Гости наглядно увидели проведение выступления карабинеров, знаменной группы и церемонию возложения. После чего слушатели могли задать вопросы, которые у них возникали при работе в данном направлении.</w:t>
      </w:r>
    </w:p>
    <w:p w14:paraId="42952CEC" w14:textId="77777777" w:rsidR="00D8433D" w:rsidRPr="007A778F" w:rsidRDefault="00D8433D" w:rsidP="00D8433D">
      <w:pPr>
        <w:jc w:val="both"/>
        <w:rPr>
          <w:sz w:val="28"/>
          <w:szCs w:val="28"/>
          <w:lang w:eastAsia="en-US"/>
        </w:rPr>
      </w:pPr>
      <w:r w:rsidRPr="007A778F">
        <w:rPr>
          <w:sz w:val="28"/>
          <w:szCs w:val="28"/>
          <w:lang w:eastAsia="en-US"/>
        </w:rPr>
        <w:t xml:space="preserve">Однодневный семинар-практикум по изучению воинских церемоний и ритуалов для воспитанников военно-патриотического клуба «Дружина» Культурно-досугового центра </w:t>
      </w:r>
      <w:proofErr w:type="spellStart"/>
      <w:r w:rsidRPr="007A778F">
        <w:rPr>
          <w:sz w:val="28"/>
          <w:szCs w:val="28"/>
          <w:lang w:eastAsia="en-US"/>
        </w:rPr>
        <w:t>Ванновского</w:t>
      </w:r>
      <w:proofErr w:type="spellEnd"/>
      <w:r w:rsidRPr="007A778F">
        <w:rPr>
          <w:sz w:val="28"/>
          <w:szCs w:val="28"/>
          <w:lang w:eastAsia="en-US"/>
        </w:rPr>
        <w:t xml:space="preserve"> сельского поселения Тбилисского района провели в Центре творчества и искусства.</w:t>
      </w:r>
    </w:p>
    <w:p w14:paraId="6FE92483" w14:textId="77777777" w:rsidR="00D8433D" w:rsidRPr="007A778F" w:rsidRDefault="00D8433D" w:rsidP="00D8433D">
      <w:pPr>
        <w:ind w:firstLine="708"/>
        <w:jc w:val="both"/>
        <w:rPr>
          <w:sz w:val="28"/>
          <w:szCs w:val="28"/>
          <w:lang w:eastAsia="en-US"/>
        </w:rPr>
      </w:pPr>
      <w:r w:rsidRPr="007A778F">
        <w:rPr>
          <w:sz w:val="28"/>
          <w:szCs w:val="28"/>
          <w:lang w:eastAsia="en-US"/>
        </w:rPr>
        <w:t>Организаторами выступили сотрудники Сектора гражданско-патриотического воспитания, добровольчества и креативных индустрий Центра творчества и искусства и воспитанники Образцового Церемониального отряда «Честь имею!» им. Л.Г. Заболотнего.</w:t>
      </w:r>
    </w:p>
    <w:p w14:paraId="5E2A9A11" w14:textId="77777777" w:rsidR="00D8433D" w:rsidRPr="007A778F" w:rsidRDefault="00D8433D" w:rsidP="00D8433D">
      <w:pPr>
        <w:ind w:firstLine="708"/>
        <w:jc w:val="both"/>
        <w:rPr>
          <w:sz w:val="28"/>
          <w:szCs w:val="28"/>
          <w:lang w:eastAsia="en-US"/>
        </w:rPr>
      </w:pPr>
      <w:r w:rsidRPr="007A778F">
        <w:rPr>
          <w:sz w:val="28"/>
          <w:szCs w:val="28"/>
          <w:lang w:eastAsia="en-US"/>
        </w:rPr>
        <w:t xml:space="preserve">Для ребят и их наставников был организован цикл </w:t>
      </w:r>
      <w:proofErr w:type="gramStart"/>
      <w:r w:rsidRPr="007A778F">
        <w:rPr>
          <w:sz w:val="28"/>
          <w:szCs w:val="28"/>
          <w:lang w:eastAsia="en-US"/>
        </w:rPr>
        <w:t>мероприятий</w:t>
      </w:r>
      <w:proofErr w:type="gramEnd"/>
      <w:r w:rsidRPr="007A778F">
        <w:rPr>
          <w:sz w:val="28"/>
          <w:szCs w:val="28"/>
          <w:lang w:eastAsia="en-US"/>
        </w:rPr>
        <w:t xml:space="preserve"> раскрывающий историю и традиции Рот Почётного караула. На примере деятельности кадет отряда «Честь имею!» были представлены основные направления работы. Мемориальный комплекс стал первой образовательной площадкой. Здесь кадеты отряда продемонстрировали ритуал заступления на Пост №1, церемонию возложения гирлянды Памяти и Славы и прошли торжественным маршем.</w:t>
      </w:r>
    </w:p>
    <w:p w14:paraId="23656E58" w14:textId="77777777" w:rsidR="00D8433D" w:rsidRPr="007A778F" w:rsidRDefault="00D8433D" w:rsidP="00D8433D">
      <w:pPr>
        <w:ind w:firstLine="708"/>
        <w:jc w:val="both"/>
        <w:rPr>
          <w:sz w:val="28"/>
          <w:szCs w:val="28"/>
          <w:lang w:eastAsia="en-US"/>
        </w:rPr>
      </w:pPr>
      <w:r w:rsidRPr="007A778F">
        <w:rPr>
          <w:sz w:val="28"/>
          <w:szCs w:val="28"/>
          <w:lang w:eastAsia="en-US"/>
        </w:rPr>
        <w:t xml:space="preserve">В День Воинской славы России - День Неизвестного солдата в Полтавском культурном центре станицы Полтавской кадеты Церемониального отряда «Честь имею!» провели урок мужества. Наши воспитанники представили программу, которая раскрыла историю возникновения памятной даты и провели презентацию своей деятельности. Зрителям стали ученики старших классов и студенты колледжа «Знание». </w:t>
      </w:r>
    </w:p>
    <w:p w14:paraId="0546FC97" w14:textId="77777777" w:rsidR="00D8433D" w:rsidRPr="007A778F" w:rsidRDefault="00D8433D" w:rsidP="00D8433D">
      <w:pPr>
        <w:jc w:val="both"/>
        <w:rPr>
          <w:sz w:val="28"/>
          <w:szCs w:val="28"/>
          <w:lang w:eastAsia="en-US"/>
        </w:rPr>
      </w:pPr>
      <w:r w:rsidRPr="007A778F">
        <w:rPr>
          <w:sz w:val="28"/>
          <w:szCs w:val="28"/>
          <w:lang w:eastAsia="en-US"/>
        </w:rPr>
        <w:t>Подобные встречи позволяют не просто обменяться опытом между учреждениями, но и наладить полезные творческие контакты.</w:t>
      </w:r>
    </w:p>
    <w:p w14:paraId="0F54DF6F" w14:textId="77777777" w:rsidR="00D8433D" w:rsidRPr="007A778F" w:rsidRDefault="00D8433D" w:rsidP="00D8433D">
      <w:pPr>
        <w:ind w:firstLine="708"/>
        <w:jc w:val="both"/>
        <w:rPr>
          <w:sz w:val="28"/>
          <w:szCs w:val="28"/>
          <w:lang w:eastAsia="en-US"/>
        </w:rPr>
      </w:pPr>
      <w:r w:rsidRPr="007A778F">
        <w:rPr>
          <w:sz w:val="28"/>
          <w:szCs w:val="28"/>
          <w:lang w:eastAsia="en-US"/>
        </w:rPr>
        <w:t>В современном мире патриотизм как социально значимое качество и явление приобретает особую актуальность. Важность патриотического воспитания молодёжи уже давно не неоспорима, так как именно в юности формируются основные мировоззренческие ориентации человека.</w:t>
      </w:r>
    </w:p>
    <w:p w14:paraId="460C701A" w14:textId="77777777" w:rsidR="00D8433D" w:rsidRPr="007A778F" w:rsidRDefault="00D8433D" w:rsidP="00D8433D">
      <w:pPr>
        <w:ind w:firstLine="708"/>
        <w:jc w:val="both"/>
        <w:rPr>
          <w:sz w:val="28"/>
          <w:szCs w:val="28"/>
          <w:lang w:eastAsia="en-US"/>
        </w:rPr>
      </w:pPr>
      <w:r w:rsidRPr="007A778F">
        <w:rPr>
          <w:sz w:val="28"/>
          <w:szCs w:val="28"/>
          <w:lang w:eastAsia="en-US"/>
        </w:rPr>
        <w:t xml:space="preserve">В Центре творчества и искусства на протяжении 11 лет ведётся активная работа по патриотическому воспитанию детей и подростков на базе Церемониального отряда «Честь имею!», руководитель Николай </w:t>
      </w:r>
      <w:proofErr w:type="spellStart"/>
      <w:r w:rsidRPr="007A778F">
        <w:rPr>
          <w:sz w:val="28"/>
          <w:szCs w:val="28"/>
          <w:lang w:eastAsia="en-US"/>
        </w:rPr>
        <w:t>Риган</w:t>
      </w:r>
      <w:proofErr w:type="spellEnd"/>
      <w:r w:rsidRPr="007A778F">
        <w:rPr>
          <w:sz w:val="28"/>
          <w:szCs w:val="28"/>
          <w:lang w:eastAsia="en-US"/>
        </w:rPr>
        <w:t>.</w:t>
      </w:r>
    </w:p>
    <w:p w14:paraId="663579EC" w14:textId="77777777" w:rsidR="00D8433D" w:rsidRPr="007A778F" w:rsidRDefault="00D8433D" w:rsidP="00D8433D">
      <w:pPr>
        <w:ind w:firstLine="708"/>
        <w:jc w:val="both"/>
        <w:rPr>
          <w:sz w:val="28"/>
          <w:szCs w:val="28"/>
          <w:lang w:eastAsia="en-US"/>
        </w:rPr>
      </w:pPr>
      <w:r w:rsidRPr="007A778F">
        <w:rPr>
          <w:sz w:val="28"/>
          <w:szCs w:val="28"/>
          <w:lang w:eastAsia="en-US"/>
        </w:rPr>
        <w:t>На сегодняшний день необходимо использование новых технологий, методов и форм, которые делают процесс патриотического воспитания более интересным и эффективным для современной молодёжи.</w:t>
      </w:r>
    </w:p>
    <w:p w14:paraId="2C9342D4" w14:textId="77777777" w:rsidR="00D8433D" w:rsidRPr="007A778F" w:rsidRDefault="00D8433D" w:rsidP="00D8433D">
      <w:pPr>
        <w:ind w:firstLine="708"/>
        <w:jc w:val="both"/>
        <w:rPr>
          <w:sz w:val="28"/>
          <w:szCs w:val="28"/>
          <w:lang w:eastAsia="en-US"/>
        </w:rPr>
      </w:pPr>
      <w:r w:rsidRPr="007A778F">
        <w:rPr>
          <w:sz w:val="28"/>
          <w:szCs w:val="28"/>
          <w:lang w:eastAsia="en-US"/>
        </w:rPr>
        <w:t>Так в 2025 году руководителем и инструкторско-преподавательским составом Церемониального отряда «Честь имею!» ребята Центра творчества и искусства были направлены на военно-полевые сборы в Военно-патриотический центр Краснодарского края «Патриот» им. Героя России, генерала армии Казанцева, а также воспитанники отряда и Штаба Поста № 1 , обучающиеся школ округа смогли пройти основы начальной военной подготовки военно-патриотических сменах в лагерях «Рубеж» ВДЦ «Смена» и в Центре «Патриот».</w:t>
      </w:r>
    </w:p>
    <w:p w14:paraId="28778EAB" w14:textId="77777777" w:rsidR="00D8433D" w:rsidRPr="007A778F" w:rsidRDefault="00D8433D" w:rsidP="00D8433D">
      <w:pPr>
        <w:ind w:firstLine="708"/>
        <w:jc w:val="both"/>
        <w:rPr>
          <w:sz w:val="28"/>
          <w:szCs w:val="28"/>
          <w:lang w:eastAsia="en-US"/>
        </w:rPr>
      </w:pPr>
      <w:r w:rsidRPr="007A778F">
        <w:rPr>
          <w:sz w:val="28"/>
          <w:szCs w:val="28"/>
          <w:lang w:eastAsia="en-US"/>
        </w:rPr>
        <w:t>Военно-полевые однодневные походы и летние оздоровительные военно-спортивные площадки под руководством Алексея Ермоленко, старшим инструктором Церемониального отряда «Честь имею!» и сотрудника Центра творчества и искусства помогают проверить свои силы на практике, отработать основные приёмы, проявить инициативу и готовность к командной работе, что укрепляет дружбу и командный дух.</w:t>
      </w:r>
    </w:p>
    <w:p w14:paraId="0DA8ECD2" w14:textId="77777777" w:rsidR="00D8433D" w:rsidRDefault="00D8433D" w:rsidP="00D8433D">
      <w:pPr>
        <w:ind w:firstLine="708"/>
        <w:jc w:val="both"/>
        <w:rPr>
          <w:sz w:val="28"/>
          <w:szCs w:val="28"/>
          <w:lang w:eastAsia="en-US"/>
        </w:rPr>
      </w:pPr>
      <w:r w:rsidRPr="007A778F">
        <w:rPr>
          <w:sz w:val="28"/>
          <w:szCs w:val="28"/>
          <w:lang w:eastAsia="en-US"/>
        </w:rPr>
        <w:t>Эти инновационные формы направлены на формирование готовности к военной службе, развитие патриотизма и приобщение к военно-историческим традициям. Они позволяют создать условия, приближённые к армейской жизни, и отработать практические навыки, необходимые для службы в Вооружённых Силах, знакомятся с традициями армии и получают навыки выживания в экстремальных условиях.</w:t>
      </w:r>
    </w:p>
    <w:p w14:paraId="2491FEB2" w14:textId="77777777" w:rsidR="00D8433D" w:rsidRPr="00FE494E" w:rsidRDefault="00D8433D" w:rsidP="00D8433D">
      <w:pPr>
        <w:ind w:firstLine="708"/>
        <w:jc w:val="both"/>
        <w:rPr>
          <w:sz w:val="28"/>
          <w:szCs w:val="28"/>
          <w:lang w:eastAsia="en-US"/>
        </w:rPr>
      </w:pPr>
      <w:r w:rsidRPr="00FE494E">
        <w:rPr>
          <w:sz w:val="28"/>
          <w:szCs w:val="28"/>
          <w:lang w:eastAsia="en-US"/>
        </w:rPr>
        <w:t>В</w:t>
      </w:r>
      <w:r>
        <w:rPr>
          <w:sz w:val="28"/>
          <w:szCs w:val="28"/>
          <w:lang w:eastAsia="en-US"/>
        </w:rPr>
        <w:t xml:space="preserve"> филиалах учреждения </w:t>
      </w:r>
      <w:r w:rsidRPr="00FE494E">
        <w:rPr>
          <w:sz w:val="28"/>
          <w:szCs w:val="28"/>
          <w:lang w:eastAsia="en-US"/>
        </w:rPr>
        <w:t>работники культуры также</w:t>
      </w:r>
      <w:r>
        <w:rPr>
          <w:sz w:val="28"/>
          <w:szCs w:val="28"/>
          <w:lang w:eastAsia="en-US"/>
        </w:rPr>
        <w:t xml:space="preserve"> </w:t>
      </w:r>
      <w:r w:rsidRPr="00FE494E">
        <w:rPr>
          <w:sz w:val="28"/>
          <w:szCs w:val="28"/>
          <w:lang w:eastAsia="en-US"/>
        </w:rPr>
        <w:t>стараются внедрять новые формы работы.</w:t>
      </w:r>
    </w:p>
    <w:p w14:paraId="0FE4B44E" w14:textId="77777777" w:rsidR="00D8433D" w:rsidRPr="00FE494E" w:rsidRDefault="00D8433D" w:rsidP="00D8433D">
      <w:pPr>
        <w:ind w:firstLine="708"/>
        <w:jc w:val="both"/>
        <w:rPr>
          <w:sz w:val="28"/>
          <w:szCs w:val="28"/>
          <w:lang w:eastAsia="en-US"/>
        </w:rPr>
      </w:pPr>
      <w:r w:rsidRPr="00FE494E">
        <w:rPr>
          <w:sz w:val="28"/>
          <w:szCs w:val="28"/>
          <w:lang w:eastAsia="en-US"/>
        </w:rPr>
        <w:t xml:space="preserve">Впервые в этом году было сотрудниками Дворца культуры станицы Крыловской было проведено мероприятие в форме «Открытый микрофон» (направление литература), где каждый желающий житель мог зачитать любимое литературное произведение (прозу или стихотворение). Данная форма получила положительный отклик у населения, помогла выявить активных и талантливых жителей станицы. </w:t>
      </w:r>
    </w:p>
    <w:p w14:paraId="53E5CC4E" w14:textId="77777777" w:rsidR="00D8433D" w:rsidRPr="00FE494E" w:rsidRDefault="00D8433D" w:rsidP="00D8433D">
      <w:pPr>
        <w:ind w:firstLine="708"/>
        <w:jc w:val="both"/>
        <w:rPr>
          <w:sz w:val="28"/>
          <w:szCs w:val="28"/>
          <w:lang w:eastAsia="en-US"/>
        </w:rPr>
      </w:pPr>
      <w:r>
        <w:rPr>
          <w:sz w:val="28"/>
          <w:szCs w:val="28"/>
          <w:lang w:eastAsia="en-US"/>
        </w:rPr>
        <w:t xml:space="preserve">В Доме культуры посёлка </w:t>
      </w:r>
      <w:r w:rsidRPr="00FE494E">
        <w:rPr>
          <w:sz w:val="28"/>
          <w:szCs w:val="28"/>
          <w:lang w:eastAsia="en-US"/>
        </w:rPr>
        <w:t>Первомайского появилась интересная форма работы, которая объединяет людей разных возрастов и способств</w:t>
      </w:r>
      <w:r>
        <w:rPr>
          <w:sz w:val="28"/>
          <w:szCs w:val="28"/>
          <w:lang w:eastAsia="en-US"/>
        </w:rPr>
        <w:t xml:space="preserve">ует патриотическому воспитанию </w:t>
      </w:r>
      <w:proofErr w:type="gramStart"/>
      <w:r>
        <w:rPr>
          <w:sz w:val="28"/>
          <w:szCs w:val="28"/>
          <w:lang w:eastAsia="en-US"/>
        </w:rPr>
        <w:t>-</w:t>
      </w:r>
      <w:r w:rsidRPr="00FE494E">
        <w:rPr>
          <w:sz w:val="28"/>
          <w:szCs w:val="28"/>
          <w:lang w:eastAsia="en-US"/>
        </w:rPr>
        <w:t xml:space="preserve"> это</w:t>
      </w:r>
      <w:proofErr w:type="gramEnd"/>
      <w:r w:rsidRPr="00FE494E">
        <w:rPr>
          <w:sz w:val="28"/>
          <w:szCs w:val="28"/>
          <w:lang w:eastAsia="en-US"/>
        </w:rPr>
        <w:t xml:space="preserve"> плетение маскировочных сетей и маскхалатов «Кикимора». Проводятся обучающие мастер-классы, где участники учатся технике плетения и получают необходимые материалы. Организовываются тематические мероприятия, посвящённые поддержке участников специальной военной операции. Сети и маскхалаты, сделанные волонтёрами, еженедельно отправляются для наших бойцов. </w:t>
      </w:r>
    </w:p>
    <w:p w14:paraId="31DBC07A" w14:textId="77777777" w:rsidR="00D8433D" w:rsidRPr="00FE494E" w:rsidRDefault="00D8433D" w:rsidP="00D8433D">
      <w:pPr>
        <w:ind w:firstLine="708"/>
        <w:jc w:val="both"/>
        <w:rPr>
          <w:sz w:val="28"/>
          <w:szCs w:val="28"/>
          <w:lang w:eastAsia="en-US"/>
        </w:rPr>
      </w:pPr>
      <w:r w:rsidRPr="00FE494E">
        <w:rPr>
          <w:sz w:val="28"/>
          <w:szCs w:val="28"/>
          <w:lang w:eastAsia="en-US"/>
        </w:rPr>
        <w:t>Плетение маскировочных сетей и маскхалатов - эта форма работы, которая укрепляет дух сообщества, прививает патриотические ценности и помогает поддерживать тех, кто находится на передовой.</w:t>
      </w:r>
    </w:p>
    <w:p w14:paraId="5673D0A0" w14:textId="77777777" w:rsidR="00D8433D" w:rsidRPr="00FE494E" w:rsidRDefault="00D8433D" w:rsidP="00D8433D">
      <w:pPr>
        <w:ind w:firstLine="708"/>
        <w:jc w:val="both"/>
        <w:rPr>
          <w:sz w:val="28"/>
          <w:szCs w:val="28"/>
          <w:lang w:eastAsia="en-US"/>
        </w:rPr>
      </w:pPr>
      <w:r w:rsidRPr="00FE494E">
        <w:rPr>
          <w:sz w:val="28"/>
          <w:szCs w:val="28"/>
          <w:lang w:eastAsia="en-US"/>
        </w:rPr>
        <w:t xml:space="preserve"> В отчётном году в Центре народной культуры «Казачье подворье» впервые в рамках проведения Всероссийской акции «Ночь искусств» была апробирована такая форма организации досуга населения, как иммерсионный концерт. «</w:t>
      </w:r>
      <w:proofErr w:type="spellStart"/>
      <w:r w:rsidRPr="00FE494E">
        <w:rPr>
          <w:sz w:val="28"/>
          <w:szCs w:val="28"/>
          <w:lang w:eastAsia="en-US"/>
        </w:rPr>
        <w:t>immersive</w:t>
      </w:r>
      <w:proofErr w:type="spellEnd"/>
      <w:r w:rsidRPr="00FE494E">
        <w:rPr>
          <w:sz w:val="28"/>
          <w:szCs w:val="28"/>
          <w:lang w:eastAsia="en-US"/>
        </w:rPr>
        <w:t xml:space="preserve">» с английского означает «погружать». Уже исходя из этого, мы понимаем, что </w:t>
      </w:r>
      <w:proofErr w:type="spellStart"/>
      <w:r w:rsidRPr="00FE494E">
        <w:rPr>
          <w:sz w:val="28"/>
          <w:szCs w:val="28"/>
          <w:lang w:eastAsia="en-US"/>
        </w:rPr>
        <w:t>иммерсивный</w:t>
      </w:r>
      <w:proofErr w:type="spellEnd"/>
      <w:r w:rsidRPr="00FE494E">
        <w:rPr>
          <w:sz w:val="28"/>
          <w:szCs w:val="28"/>
          <w:lang w:eastAsia="en-US"/>
        </w:rPr>
        <w:t xml:space="preserve"> концерт – это особый вид мероприятия, которое погружает участников в уникальную и захватывающую атмосферу. В ходе иммерсионного концерта «В пространстве вдохновения» не артисты выступают для зрителей, а посетители становятся главными героями концерта, а творческие сотрудники помогали сделать каждый номер ярким и интересным. </w:t>
      </w:r>
    </w:p>
    <w:p w14:paraId="34176ED4" w14:textId="2E6F4F83" w:rsidR="00B018DE" w:rsidRPr="00D8433D" w:rsidRDefault="00D8433D" w:rsidP="00D8433D">
      <w:pPr>
        <w:ind w:firstLine="708"/>
        <w:jc w:val="both"/>
        <w:rPr>
          <w:sz w:val="28"/>
          <w:szCs w:val="28"/>
          <w:lang w:eastAsia="en-US"/>
        </w:rPr>
      </w:pPr>
      <w:r>
        <w:rPr>
          <w:sz w:val="28"/>
          <w:szCs w:val="28"/>
          <w:lang w:eastAsia="en-US"/>
        </w:rPr>
        <w:t>В работе Кировского дворца культуры</w:t>
      </w:r>
      <w:r w:rsidRPr="00FE494E">
        <w:rPr>
          <w:sz w:val="28"/>
          <w:szCs w:val="28"/>
          <w:lang w:eastAsia="en-US"/>
        </w:rPr>
        <w:t xml:space="preserve"> инновационность проявляется не в изобретении чего-то совершенно нового, а в умении по-новому взглянуть на традиции и адаптировать их к современным требованиям. Так</w:t>
      </w:r>
      <w:r w:rsidR="00D03CFE">
        <w:rPr>
          <w:sz w:val="28"/>
          <w:szCs w:val="28"/>
          <w:lang w:eastAsia="en-US"/>
        </w:rPr>
        <w:t>,</w:t>
      </w:r>
      <w:r w:rsidRPr="00FE494E">
        <w:rPr>
          <w:sz w:val="28"/>
          <w:szCs w:val="28"/>
          <w:lang w:eastAsia="en-US"/>
        </w:rPr>
        <w:t xml:space="preserve"> одним из инновационных подходов в 2025 году к организации концертных программ стало активное вовлечение зрителей в происходящее на сцене. Интерактивные элементы, такие как викторины, опросы и даже возможность повлиять на ход представления, сделали каждое мероприятие уникальным и запоминающимся, и по-новому нестандартно проведённым. В традиционные концертные программы включались короткие юмористические сценки, основанные на актуальных жизненных ситуациях и забавных стереотипах, они же и стали новизной и изюминкой праздничных мероприятий, которые поднимают настроение и создают тёплую, дружескую атмосферу в зале.       Таким образом, инновационность в работе учреждений культуры Центра творчества и искусства проявляется не в создании совершенно новых форм, а в адаптации традиционных подходов к современным условиям, что позволяет сделать культурную жизнь более интересной, доступной и востребованной для жителей.</w:t>
      </w:r>
    </w:p>
    <w:p w14:paraId="020399A7" w14:textId="77777777" w:rsidR="00B018DE" w:rsidRDefault="00B018DE" w:rsidP="00D8433D">
      <w:pPr>
        <w:ind w:firstLine="708"/>
        <w:jc w:val="both"/>
        <w:rPr>
          <w:rFonts w:eastAsia="Calibri"/>
          <w:b/>
          <w:sz w:val="28"/>
          <w:szCs w:val="28"/>
          <w:lang w:eastAsia="en-US"/>
        </w:rPr>
      </w:pPr>
      <w:r w:rsidRPr="00D8433D">
        <w:rPr>
          <w:rFonts w:eastAsia="Calibri"/>
          <w:b/>
          <w:sz w:val="28"/>
          <w:szCs w:val="28"/>
          <w:lang w:eastAsia="en-US"/>
        </w:rPr>
        <w:t>Источник создания этих форм (опыт других учреждений, телевидение, авторские разработки и т.д.).</w:t>
      </w:r>
    </w:p>
    <w:p w14:paraId="5F2A5EF4" w14:textId="7F4A1C98" w:rsidR="00D8433D" w:rsidRPr="005C05E4" w:rsidRDefault="00D8433D" w:rsidP="00D8433D">
      <w:pPr>
        <w:ind w:firstLine="708"/>
        <w:jc w:val="both"/>
        <w:rPr>
          <w:rFonts w:eastAsia="Calibri"/>
          <w:sz w:val="28"/>
          <w:szCs w:val="28"/>
          <w:lang w:eastAsia="en-US"/>
        </w:rPr>
      </w:pPr>
      <w:r w:rsidRPr="005C05E4">
        <w:rPr>
          <w:rFonts w:eastAsia="Calibri"/>
          <w:sz w:val="28"/>
          <w:szCs w:val="28"/>
          <w:lang w:eastAsia="en-US"/>
        </w:rPr>
        <w:t xml:space="preserve">При внедрении новых форм работы специалисты </w:t>
      </w:r>
      <w:r w:rsidR="005C05E4" w:rsidRPr="005C05E4">
        <w:rPr>
          <w:rFonts w:eastAsia="Calibri"/>
          <w:sz w:val="28"/>
          <w:szCs w:val="28"/>
          <w:lang w:eastAsia="en-US"/>
        </w:rPr>
        <w:t xml:space="preserve">учреждения опирались на опыт других учреждений культуры, информацию в сети интернет, изучали авторские разработки. </w:t>
      </w:r>
    </w:p>
    <w:p w14:paraId="778994D3" w14:textId="77777777" w:rsidR="00B018DE" w:rsidRDefault="00B018DE" w:rsidP="005C05E4">
      <w:pPr>
        <w:ind w:firstLine="708"/>
        <w:jc w:val="both"/>
        <w:rPr>
          <w:rFonts w:eastAsia="Calibri"/>
          <w:b/>
          <w:sz w:val="28"/>
          <w:szCs w:val="28"/>
          <w:lang w:eastAsia="en-US"/>
        </w:rPr>
      </w:pPr>
      <w:r w:rsidRPr="005C05E4">
        <w:rPr>
          <w:rFonts w:eastAsia="Calibri"/>
          <w:b/>
          <w:sz w:val="28"/>
          <w:szCs w:val="28"/>
          <w:lang w:eastAsia="en-US"/>
        </w:rPr>
        <w:t xml:space="preserve">Какие проекты на получение дополнительного финансирования учреждений культурно-досугового типа были написаны и направлены грантодателям </w:t>
      </w:r>
      <w:r w:rsidR="00253FDC" w:rsidRPr="005C05E4">
        <w:rPr>
          <w:rFonts w:eastAsia="Calibri"/>
          <w:b/>
          <w:sz w:val="28"/>
          <w:szCs w:val="28"/>
          <w:lang w:eastAsia="en-US"/>
        </w:rPr>
        <w:br/>
      </w:r>
      <w:r w:rsidRPr="005C05E4">
        <w:rPr>
          <w:rFonts w:eastAsia="Calibri"/>
          <w:b/>
          <w:sz w:val="28"/>
          <w:szCs w:val="28"/>
          <w:lang w:eastAsia="en-US"/>
        </w:rPr>
        <w:t>в 202</w:t>
      </w:r>
      <w:r w:rsidR="00AF2F05" w:rsidRPr="005C05E4">
        <w:rPr>
          <w:rFonts w:eastAsia="Calibri"/>
          <w:b/>
          <w:sz w:val="28"/>
          <w:szCs w:val="28"/>
          <w:lang w:eastAsia="en-US"/>
        </w:rPr>
        <w:t>5</w:t>
      </w:r>
      <w:r w:rsidRPr="005C05E4">
        <w:rPr>
          <w:rFonts w:eastAsia="Calibri"/>
          <w:b/>
          <w:sz w:val="28"/>
          <w:szCs w:val="28"/>
          <w:lang w:eastAsia="en-US"/>
        </w:rPr>
        <w:t xml:space="preserve"> г.</w:t>
      </w:r>
    </w:p>
    <w:p w14:paraId="741F5FDB" w14:textId="77777777" w:rsidR="00CE5305" w:rsidRPr="005C05E4" w:rsidRDefault="00DF6961" w:rsidP="00DF6961">
      <w:pPr>
        <w:ind w:firstLine="708"/>
        <w:jc w:val="both"/>
        <w:rPr>
          <w:rFonts w:eastAsia="Calibri"/>
          <w:sz w:val="28"/>
          <w:szCs w:val="28"/>
          <w:lang w:eastAsia="en-US"/>
        </w:rPr>
      </w:pPr>
      <w:r>
        <w:rPr>
          <w:rFonts w:eastAsia="Calibri"/>
          <w:sz w:val="28"/>
          <w:szCs w:val="28"/>
          <w:lang w:eastAsia="en-US"/>
        </w:rPr>
        <w:t xml:space="preserve">В 2025 году </w:t>
      </w:r>
      <w:r w:rsidR="00CE5305">
        <w:rPr>
          <w:rFonts w:eastAsia="Calibri"/>
          <w:sz w:val="28"/>
          <w:szCs w:val="28"/>
          <w:lang w:eastAsia="en-US"/>
        </w:rPr>
        <w:t>специалисты дома культуры «Вдохновение» посёлка Октябрьского совместно с местным ТОС приняли участие в третьем конкурсе</w:t>
      </w:r>
      <w:r w:rsidR="00CE5305" w:rsidRPr="00CE5305">
        <w:rPr>
          <w:rFonts w:eastAsia="Calibri"/>
          <w:sz w:val="28"/>
          <w:szCs w:val="28"/>
          <w:lang w:eastAsia="en-US"/>
        </w:rPr>
        <w:t xml:space="preserve"> «Грант</w:t>
      </w:r>
      <w:r w:rsidR="00CE5305">
        <w:rPr>
          <w:rFonts w:eastAsia="Calibri"/>
          <w:sz w:val="28"/>
          <w:szCs w:val="28"/>
          <w:lang w:eastAsia="en-US"/>
        </w:rPr>
        <w:t>ы Губернатора Кубани» 2025. В результате чего удалось получить чуть более 180 000 рублей на оснащение летней досуговой площадки дома культуры. На эти средства приобретены кресла-мешки, теннисные и шахматные столы</w:t>
      </w:r>
      <w:r>
        <w:rPr>
          <w:rFonts w:eastAsia="Calibri"/>
          <w:sz w:val="28"/>
          <w:szCs w:val="28"/>
          <w:lang w:eastAsia="en-US"/>
        </w:rPr>
        <w:t>.</w:t>
      </w:r>
      <w:r w:rsidR="00CE5305">
        <w:rPr>
          <w:rFonts w:eastAsia="Calibri"/>
          <w:sz w:val="28"/>
          <w:szCs w:val="28"/>
          <w:lang w:eastAsia="en-US"/>
        </w:rPr>
        <w:t xml:space="preserve"> </w:t>
      </w:r>
    </w:p>
    <w:p w14:paraId="72AD427A" w14:textId="77777777" w:rsidR="00CE5305" w:rsidRDefault="00CE5305" w:rsidP="00B5485B">
      <w:pPr>
        <w:keepNext/>
        <w:keepLines/>
        <w:spacing w:before="40"/>
        <w:jc w:val="center"/>
        <w:outlineLvl w:val="1"/>
        <w:rPr>
          <w:rFonts w:eastAsia="Calibri"/>
          <w:sz w:val="28"/>
          <w:szCs w:val="28"/>
          <w:lang w:eastAsia="en-US"/>
        </w:rPr>
      </w:pPr>
      <w:bookmarkStart w:id="18" w:name="_Toc26200795"/>
      <w:bookmarkStart w:id="19" w:name="_Toc517707665"/>
      <w:bookmarkStart w:id="20" w:name="_Toc517707495"/>
    </w:p>
    <w:p w14:paraId="7BDC2E24" w14:textId="77777777" w:rsidR="00B018DE" w:rsidRPr="00585457" w:rsidRDefault="00B018DE" w:rsidP="00B5485B">
      <w:pPr>
        <w:keepNext/>
        <w:keepLines/>
        <w:spacing w:before="40"/>
        <w:jc w:val="center"/>
        <w:outlineLvl w:val="1"/>
        <w:rPr>
          <w:b/>
          <w:bCs/>
          <w:sz w:val="28"/>
          <w:szCs w:val="28"/>
          <w:shd w:val="clear" w:color="auto" w:fill="FFFFFF"/>
          <w:lang w:eastAsia="en-US"/>
        </w:rPr>
      </w:pPr>
      <w:r w:rsidRPr="00585457">
        <w:rPr>
          <w:b/>
          <w:bCs/>
          <w:sz w:val="28"/>
          <w:szCs w:val="28"/>
          <w:shd w:val="clear" w:color="auto" w:fill="FFFFFF"/>
          <w:lang w:eastAsia="en-US"/>
        </w:rPr>
        <w:t>Раздел 1</w:t>
      </w:r>
      <w:r w:rsidR="00AF2F05" w:rsidRPr="00585457">
        <w:rPr>
          <w:b/>
          <w:bCs/>
          <w:sz w:val="28"/>
          <w:szCs w:val="28"/>
          <w:shd w:val="clear" w:color="auto" w:fill="FFFFFF"/>
          <w:lang w:eastAsia="en-US"/>
        </w:rPr>
        <w:t>2</w:t>
      </w:r>
      <w:r w:rsidRPr="00585457">
        <w:rPr>
          <w:b/>
          <w:bCs/>
          <w:sz w:val="28"/>
          <w:szCs w:val="28"/>
          <w:shd w:val="clear" w:color="auto" w:fill="FFFFFF"/>
          <w:lang w:eastAsia="en-US"/>
        </w:rPr>
        <w:t xml:space="preserve">. </w:t>
      </w:r>
    </w:p>
    <w:p w14:paraId="48E3039A" w14:textId="77777777" w:rsidR="00B018DE" w:rsidRPr="00585457" w:rsidRDefault="00B018DE" w:rsidP="00B5485B">
      <w:pPr>
        <w:keepNext/>
        <w:keepLines/>
        <w:spacing w:before="40"/>
        <w:jc w:val="center"/>
        <w:outlineLvl w:val="1"/>
        <w:rPr>
          <w:b/>
          <w:bCs/>
          <w:sz w:val="28"/>
          <w:szCs w:val="28"/>
          <w:shd w:val="clear" w:color="auto" w:fill="FFFFFF"/>
          <w:lang w:eastAsia="en-US"/>
        </w:rPr>
      </w:pPr>
      <w:r w:rsidRPr="00585457">
        <w:rPr>
          <w:b/>
          <w:bCs/>
          <w:sz w:val="28"/>
          <w:szCs w:val="28"/>
          <w:shd w:val="clear" w:color="auto" w:fill="FFFFFF"/>
          <w:lang w:eastAsia="en-US"/>
        </w:rPr>
        <w:t>Развитие платных услуг</w:t>
      </w:r>
      <w:bookmarkEnd w:id="18"/>
      <w:bookmarkEnd w:id="19"/>
      <w:bookmarkEnd w:id="20"/>
    </w:p>
    <w:p w14:paraId="480E13C5" w14:textId="77777777" w:rsidR="00B018DE" w:rsidRPr="00585457" w:rsidRDefault="00B018DE" w:rsidP="00B5485B">
      <w:pPr>
        <w:widowControl w:val="0"/>
        <w:autoSpaceDE w:val="0"/>
        <w:autoSpaceDN w:val="0"/>
        <w:adjustRightInd w:val="0"/>
        <w:jc w:val="center"/>
        <w:rPr>
          <w:rFonts w:eastAsia="Calibri"/>
          <w:sz w:val="28"/>
          <w:szCs w:val="28"/>
          <w:lang w:eastAsia="en-US"/>
        </w:rPr>
      </w:pPr>
    </w:p>
    <w:p w14:paraId="5F194AD3" w14:textId="77777777" w:rsidR="00BC0595" w:rsidRDefault="00B018DE" w:rsidP="00BC0595">
      <w:pPr>
        <w:widowControl w:val="0"/>
        <w:autoSpaceDE w:val="0"/>
        <w:autoSpaceDN w:val="0"/>
        <w:adjustRightInd w:val="0"/>
        <w:ind w:firstLine="708"/>
        <w:jc w:val="both"/>
        <w:rPr>
          <w:rFonts w:eastAsia="Calibri"/>
          <w:b/>
          <w:sz w:val="28"/>
          <w:szCs w:val="28"/>
          <w:lang w:eastAsia="en-US"/>
        </w:rPr>
      </w:pPr>
      <w:r w:rsidRPr="00CE5305">
        <w:rPr>
          <w:rFonts w:eastAsia="Calibri"/>
          <w:b/>
          <w:sz w:val="28"/>
          <w:szCs w:val="28"/>
          <w:lang w:eastAsia="en-US"/>
        </w:rPr>
        <w:t>Основные виды платных услуг.</w:t>
      </w:r>
    </w:p>
    <w:p w14:paraId="68586DD2" w14:textId="77777777" w:rsidR="00CE5305" w:rsidRPr="00BC0595" w:rsidRDefault="00CE5305" w:rsidP="00BC0595">
      <w:pPr>
        <w:widowControl w:val="0"/>
        <w:autoSpaceDE w:val="0"/>
        <w:autoSpaceDN w:val="0"/>
        <w:adjustRightInd w:val="0"/>
        <w:ind w:firstLine="708"/>
        <w:jc w:val="both"/>
        <w:rPr>
          <w:rFonts w:eastAsia="Calibri"/>
          <w:b/>
          <w:sz w:val="28"/>
          <w:szCs w:val="28"/>
          <w:lang w:eastAsia="en-US"/>
        </w:rPr>
      </w:pPr>
      <w:r w:rsidRPr="007A778F">
        <w:rPr>
          <w:sz w:val="28"/>
          <w:szCs w:val="28"/>
        </w:rPr>
        <w:t xml:space="preserve">В отчётном периоде МБУК «Центр творчества и искусства» целенаправленно развивал направление платных услуг с целью удовлетворения растущего спроса населения на досуговые и культурные услуги, а также для привлечения внебюджетных средств на укрепление материально-технической базы и реализацию творческих проектов. </w:t>
      </w:r>
    </w:p>
    <w:p w14:paraId="237A0415" w14:textId="77777777" w:rsidR="00CE5305" w:rsidRDefault="00CE5305" w:rsidP="00CE5305">
      <w:pPr>
        <w:ind w:firstLine="709"/>
        <w:jc w:val="both"/>
        <w:rPr>
          <w:sz w:val="28"/>
          <w:szCs w:val="28"/>
        </w:rPr>
      </w:pPr>
      <w:r w:rsidRPr="007A778F">
        <w:rPr>
          <w:sz w:val="28"/>
          <w:szCs w:val="28"/>
        </w:rPr>
        <w:t>В отчётном периоде учреждение успешно реализовал</w:t>
      </w:r>
      <w:r>
        <w:rPr>
          <w:sz w:val="28"/>
          <w:szCs w:val="28"/>
        </w:rPr>
        <w:t>о следующие виды платных услуг:</w:t>
      </w:r>
    </w:p>
    <w:p w14:paraId="1AFB5799" w14:textId="77777777" w:rsidR="00CE5305" w:rsidRDefault="00CE5305" w:rsidP="00CE5305">
      <w:pPr>
        <w:ind w:firstLine="709"/>
        <w:jc w:val="both"/>
        <w:rPr>
          <w:sz w:val="28"/>
          <w:szCs w:val="28"/>
        </w:rPr>
      </w:pPr>
      <w:r>
        <w:rPr>
          <w:sz w:val="28"/>
          <w:szCs w:val="28"/>
        </w:rPr>
        <w:t>- п</w:t>
      </w:r>
      <w:r w:rsidRPr="007A778F">
        <w:rPr>
          <w:sz w:val="28"/>
          <w:szCs w:val="28"/>
        </w:rPr>
        <w:t xml:space="preserve">латные клубные формирования для детей </w:t>
      </w:r>
      <w:proofErr w:type="gramStart"/>
      <w:r w:rsidRPr="007A778F">
        <w:rPr>
          <w:sz w:val="28"/>
          <w:szCs w:val="28"/>
        </w:rPr>
        <w:t>ИЗО студии</w:t>
      </w:r>
      <w:proofErr w:type="gramEnd"/>
      <w:r w:rsidRPr="007A778F">
        <w:rPr>
          <w:sz w:val="28"/>
          <w:szCs w:val="28"/>
        </w:rPr>
        <w:t xml:space="preserve"> «Белкин хвост», детская творческая студия «Луко</w:t>
      </w:r>
      <w:r>
        <w:rPr>
          <w:sz w:val="28"/>
          <w:szCs w:val="28"/>
        </w:rPr>
        <w:t>шко»;</w:t>
      </w:r>
    </w:p>
    <w:p w14:paraId="375C4460" w14:textId="62BF23B8" w:rsidR="00CE5305" w:rsidRDefault="00CE5305" w:rsidP="00CE5305">
      <w:pPr>
        <w:ind w:firstLine="709"/>
        <w:jc w:val="both"/>
        <w:rPr>
          <w:sz w:val="28"/>
          <w:szCs w:val="28"/>
        </w:rPr>
      </w:pPr>
      <w:r>
        <w:rPr>
          <w:sz w:val="28"/>
          <w:szCs w:val="28"/>
        </w:rPr>
        <w:t xml:space="preserve">- </w:t>
      </w:r>
      <w:r w:rsidRPr="007A778F">
        <w:rPr>
          <w:sz w:val="28"/>
          <w:szCs w:val="28"/>
        </w:rPr>
        <w:t>мастер</w:t>
      </w:r>
      <w:r>
        <w:rPr>
          <w:sz w:val="28"/>
          <w:szCs w:val="28"/>
        </w:rPr>
        <w:t>-классы и творческие мастерские;</w:t>
      </w:r>
    </w:p>
    <w:p w14:paraId="69B7EEC3" w14:textId="6FE7B898" w:rsidR="00CE5305" w:rsidRDefault="00CE5305" w:rsidP="00CE5305">
      <w:pPr>
        <w:ind w:firstLine="709"/>
        <w:jc w:val="both"/>
        <w:rPr>
          <w:sz w:val="28"/>
          <w:szCs w:val="28"/>
        </w:rPr>
      </w:pPr>
      <w:r>
        <w:rPr>
          <w:sz w:val="28"/>
          <w:szCs w:val="28"/>
        </w:rPr>
        <w:t xml:space="preserve">- </w:t>
      </w:r>
      <w:r w:rsidRPr="007A778F">
        <w:rPr>
          <w:sz w:val="28"/>
          <w:szCs w:val="28"/>
        </w:rPr>
        <w:t>к</w:t>
      </w:r>
      <w:r>
        <w:rPr>
          <w:sz w:val="28"/>
          <w:szCs w:val="28"/>
        </w:rPr>
        <w:t>ультурно-досугов</w:t>
      </w:r>
      <w:r w:rsidR="00D03CFE">
        <w:rPr>
          <w:sz w:val="28"/>
          <w:szCs w:val="28"/>
        </w:rPr>
        <w:t>ые</w:t>
      </w:r>
      <w:r>
        <w:rPr>
          <w:sz w:val="28"/>
          <w:szCs w:val="28"/>
        </w:rPr>
        <w:t xml:space="preserve"> мероприяти</w:t>
      </w:r>
      <w:r w:rsidR="00D03CFE">
        <w:rPr>
          <w:sz w:val="28"/>
          <w:szCs w:val="28"/>
        </w:rPr>
        <w:t>я</w:t>
      </w:r>
      <w:r>
        <w:rPr>
          <w:sz w:val="28"/>
          <w:szCs w:val="28"/>
        </w:rPr>
        <w:t>;</w:t>
      </w:r>
    </w:p>
    <w:p w14:paraId="504FB184" w14:textId="77777777" w:rsidR="00B018DE" w:rsidRPr="00CE5305" w:rsidRDefault="00CE5305" w:rsidP="00CE5305">
      <w:pPr>
        <w:ind w:firstLine="709"/>
        <w:jc w:val="both"/>
        <w:rPr>
          <w:sz w:val="28"/>
          <w:szCs w:val="28"/>
        </w:rPr>
      </w:pPr>
      <w:r>
        <w:rPr>
          <w:sz w:val="28"/>
          <w:szCs w:val="28"/>
        </w:rPr>
        <w:t>- а</w:t>
      </w:r>
      <w:r w:rsidRPr="007A778F">
        <w:rPr>
          <w:sz w:val="28"/>
          <w:szCs w:val="28"/>
        </w:rPr>
        <w:t>ренда помещений.</w:t>
      </w:r>
    </w:p>
    <w:p w14:paraId="1C59E667" w14:textId="77777777" w:rsidR="00B018DE" w:rsidRPr="00CE5305" w:rsidRDefault="00B018DE" w:rsidP="00CE5305">
      <w:pPr>
        <w:widowControl w:val="0"/>
        <w:autoSpaceDE w:val="0"/>
        <w:autoSpaceDN w:val="0"/>
        <w:adjustRightInd w:val="0"/>
        <w:ind w:firstLine="708"/>
        <w:jc w:val="both"/>
        <w:rPr>
          <w:rFonts w:eastAsia="Calibri"/>
          <w:b/>
          <w:sz w:val="28"/>
          <w:szCs w:val="28"/>
          <w:lang w:eastAsia="en-US"/>
        </w:rPr>
      </w:pPr>
      <w:r w:rsidRPr="00CE5305">
        <w:rPr>
          <w:rFonts w:eastAsia="Calibri"/>
          <w:b/>
          <w:sz w:val="28"/>
          <w:szCs w:val="28"/>
          <w:lang w:eastAsia="en-US"/>
        </w:rPr>
        <w:t>Увеличение или сокращение их количества, причины этого.</w:t>
      </w:r>
    </w:p>
    <w:p w14:paraId="3FE8C1E7" w14:textId="0CA4BA4D" w:rsidR="00CE5305" w:rsidRPr="007A778F" w:rsidRDefault="00CE5305" w:rsidP="00CE5305">
      <w:pPr>
        <w:ind w:firstLine="709"/>
        <w:jc w:val="both"/>
        <w:rPr>
          <w:sz w:val="28"/>
          <w:szCs w:val="28"/>
        </w:rPr>
      </w:pPr>
      <w:r w:rsidRPr="007A778F">
        <w:rPr>
          <w:sz w:val="28"/>
          <w:szCs w:val="28"/>
        </w:rPr>
        <w:t xml:space="preserve">Количество реализованных платных услуг </w:t>
      </w:r>
      <w:r w:rsidR="00D03CFE">
        <w:rPr>
          <w:sz w:val="28"/>
          <w:szCs w:val="28"/>
        </w:rPr>
        <w:t xml:space="preserve">- </w:t>
      </w:r>
      <w:r w:rsidRPr="007A778F">
        <w:rPr>
          <w:sz w:val="28"/>
          <w:szCs w:val="28"/>
        </w:rPr>
        <w:t>166. Количество потребителей платных услуг</w:t>
      </w:r>
      <w:r w:rsidR="00D03CFE">
        <w:rPr>
          <w:sz w:val="28"/>
          <w:szCs w:val="28"/>
        </w:rPr>
        <w:t xml:space="preserve"> - </w:t>
      </w:r>
      <w:r w:rsidRPr="007A778F">
        <w:rPr>
          <w:sz w:val="28"/>
          <w:szCs w:val="28"/>
        </w:rPr>
        <w:t>23020</w:t>
      </w:r>
      <w:r>
        <w:rPr>
          <w:sz w:val="28"/>
          <w:szCs w:val="28"/>
        </w:rPr>
        <w:t xml:space="preserve"> человек</w:t>
      </w:r>
      <w:r w:rsidRPr="007A778F">
        <w:rPr>
          <w:sz w:val="28"/>
          <w:szCs w:val="28"/>
        </w:rPr>
        <w:t>. Объем поступлений от оказания платных услуг составил: 3</w:t>
      </w:r>
      <w:r>
        <w:rPr>
          <w:sz w:val="28"/>
          <w:szCs w:val="28"/>
        </w:rPr>
        <w:t> </w:t>
      </w:r>
      <w:r w:rsidRPr="007A778F">
        <w:rPr>
          <w:sz w:val="28"/>
          <w:szCs w:val="28"/>
        </w:rPr>
        <w:t>944</w:t>
      </w:r>
      <w:r>
        <w:rPr>
          <w:sz w:val="28"/>
          <w:szCs w:val="28"/>
        </w:rPr>
        <w:t xml:space="preserve"> </w:t>
      </w:r>
      <w:r w:rsidRPr="007A778F">
        <w:rPr>
          <w:sz w:val="28"/>
          <w:szCs w:val="28"/>
        </w:rPr>
        <w:t>195</w:t>
      </w:r>
      <w:r>
        <w:rPr>
          <w:sz w:val="28"/>
          <w:szCs w:val="28"/>
        </w:rPr>
        <w:t xml:space="preserve"> руб.</w:t>
      </w:r>
      <w:r w:rsidRPr="007A778F">
        <w:rPr>
          <w:sz w:val="28"/>
          <w:szCs w:val="28"/>
        </w:rPr>
        <w:t xml:space="preserve">, что на 40% превышает показатель предыдущего отчётного периода. </w:t>
      </w:r>
    </w:p>
    <w:p w14:paraId="5F639581" w14:textId="5B3DD07C" w:rsidR="00CE5305" w:rsidRPr="007A778F" w:rsidRDefault="00CE5305" w:rsidP="00CE5305">
      <w:pPr>
        <w:ind w:firstLine="709"/>
        <w:jc w:val="both"/>
        <w:rPr>
          <w:sz w:val="28"/>
          <w:szCs w:val="28"/>
        </w:rPr>
      </w:pPr>
      <w:r w:rsidRPr="007A778F">
        <w:rPr>
          <w:sz w:val="28"/>
          <w:szCs w:val="28"/>
        </w:rPr>
        <w:t>Сформирован и утверждён прейскурант, все услуги имеют чёткое описание и стоимость.  Заключены договоры с потребителями и заказчиками, ведётся строгая отчётность.  Для продвижения услуг активно использовались: официальный сайт и социальные сети учреждения, информационные стенды, сотрудничество со СМИ</w:t>
      </w:r>
      <w:r w:rsidR="00D03CFE">
        <w:rPr>
          <w:sz w:val="28"/>
          <w:szCs w:val="28"/>
        </w:rPr>
        <w:t>.</w:t>
      </w:r>
      <w:r w:rsidRPr="007A778F">
        <w:rPr>
          <w:sz w:val="28"/>
          <w:szCs w:val="28"/>
        </w:rPr>
        <w:t xml:space="preserve"> </w:t>
      </w:r>
    </w:p>
    <w:p w14:paraId="0A6B66DC" w14:textId="77777777" w:rsidR="00CE5305" w:rsidRPr="00CE5305" w:rsidRDefault="00CE5305" w:rsidP="00CE5305">
      <w:pPr>
        <w:ind w:firstLine="709"/>
        <w:jc w:val="both"/>
        <w:rPr>
          <w:sz w:val="28"/>
          <w:szCs w:val="28"/>
        </w:rPr>
      </w:pPr>
      <w:r w:rsidRPr="007A778F">
        <w:rPr>
          <w:sz w:val="28"/>
          <w:szCs w:val="28"/>
        </w:rPr>
        <w:t>Предоставле</w:t>
      </w:r>
      <w:r>
        <w:rPr>
          <w:sz w:val="28"/>
          <w:szCs w:val="28"/>
        </w:rPr>
        <w:t>ние платных услуг позволило: р</w:t>
      </w:r>
      <w:r w:rsidRPr="007A778F">
        <w:rPr>
          <w:sz w:val="28"/>
          <w:szCs w:val="28"/>
        </w:rPr>
        <w:t xml:space="preserve">асширить аудиторию учреждения, привлекая экономически активное население, не охваченное бюджетными программами. Направить часть внебюджетных средств на обновление оборудования, закупку расходных материалов и ремонт помещений. </w:t>
      </w:r>
    </w:p>
    <w:p w14:paraId="5555B61A" w14:textId="77777777" w:rsidR="00B018DE" w:rsidRDefault="00B018DE" w:rsidP="00CE5305">
      <w:pPr>
        <w:widowControl w:val="0"/>
        <w:autoSpaceDE w:val="0"/>
        <w:autoSpaceDN w:val="0"/>
        <w:adjustRightInd w:val="0"/>
        <w:ind w:firstLine="708"/>
        <w:jc w:val="both"/>
        <w:rPr>
          <w:rFonts w:eastAsia="Calibri"/>
          <w:b/>
          <w:sz w:val="28"/>
          <w:szCs w:val="28"/>
          <w:lang w:eastAsia="en-US"/>
        </w:rPr>
      </w:pPr>
      <w:r w:rsidRPr="00CE5305">
        <w:rPr>
          <w:rFonts w:eastAsia="Calibri"/>
          <w:b/>
          <w:sz w:val="28"/>
          <w:szCs w:val="28"/>
          <w:lang w:eastAsia="en-US"/>
        </w:rPr>
        <w:t>Перспективы развития платных услуг.</w:t>
      </w:r>
    </w:p>
    <w:p w14:paraId="5437D56A" w14:textId="77777777" w:rsidR="00BC0595" w:rsidRDefault="00BC0595" w:rsidP="00BC0595">
      <w:pPr>
        <w:ind w:firstLine="709"/>
        <w:jc w:val="both"/>
        <w:rPr>
          <w:sz w:val="28"/>
          <w:szCs w:val="28"/>
        </w:rPr>
      </w:pPr>
      <w:r w:rsidRPr="007A778F">
        <w:rPr>
          <w:sz w:val="28"/>
          <w:szCs w:val="28"/>
        </w:rPr>
        <w:t>Деятельность по оказанию платных услуг населению является неотъемлемой и динамично развивающейся частью работы МБУК «Центр творчества и искусства». Она способствует выполнению миссии учреждения по приобщению к культурным ценностям, обеспечивает финансовую устойчивость и позволяет реализовывать новые творческие инициативы.</w:t>
      </w:r>
    </w:p>
    <w:p w14:paraId="7D0338C4" w14:textId="77777777" w:rsidR="00CE5305" w:rsidRDefault="00CE5305" w:rsidP="00CE5305">
      <w:pPr>
        <w:ind w:firstLine="709"/>
        <w:jc w:val="both"/>
        <w:rPr>
          <w:sz w:val="28"/>
          <w:szCs w:val="28"/>
        </w:rPr>
      </w:pPr>
      <w:r w:rsidRPr="007A778F">
        <w:rPr>
          <w:sz w:val="28"/>
          <w:szCs w:val="28"/>
        </w:rPr>
        <w:t>Задачи на следующий отчётный</w:t>
      </w:r>
      <w:r>
        <w:rPr>
          <w:sz w:val="28"/>
          <w:szCs w:val="28"/>
        </w:rPr>
        <w:t xml:space="preserve"> период:</w:t>
      </w:r>
    </w:p>
    <w:p w14:paraId="7FA5C1AB" w14:textId="77777777" w:rsidR="00CE5305" w:rsidRDefault="00CE5305" w:rsidP="00CE5305">
      <w:pPr>
        <w:ind w:firstLine="709"/>
        <w:jc w:val="both"/>
        <w:rPr>
          <w:sz w:val="28"/>
          <w:szCs w:val="28"/>
        </w:rPr>
      </w:pPr>
      <w:r>
        <w:rPr>
          <w:sz w:val="28"/>
          <w:szCs w:val="28"/>
        </w:rPr>
        <w:t>- проведение</w:t>
      </w:r>
      <w:r w:rsidRPr="007A778F">
        <w:rPr>
          <w:sz w:val="28"/>
          <w:szCs w:val="28"/>
        </w:rPr>
        <w:t xml:space="preserve"> мониторинг</w:t>
      </w:r>
      <w:r>
        <w:rPr>
          <w:sz w:val="28"/>
          <w:szCs w:val="28"/>
        </w:rPr>
        <w:t>а спроса и оптимизация перечня</w:t>
      </w:r>
      <w:r w:rsidRPr="007A778F">
        <w:rPr>
          <w:sz w:val="28"/>
          <w:szCs w:val="28"/>
        </w:rPr>
        <w:t xml:space="preserve"> п</w:t>
      </w:r>
      <w:r>
        <w:rPr>
          <w:sz w:val="28"/>
          <w:szCs w:val="28"/>
        </w:rPr>
        <w:t>латных услуг;</w:t>
      </w:r>
    </w:p>
    <w:p w14:paraId="1503B0BD" w14:textId="77777777" w:rsidR="00CE5305" w:rsidRDefault="00CE5305" w:rsidP="00CE5305">
      <w:pPr>
        <w:ind w:firstLine="709"/>
        <w:jc w:val="both"/>
        <w:rPr>
          <w:sz w:val="28"/>
          <w:szCs w:val="28"/>
        </w:rPr>
      </w:pPr>
      <w:r>
        <w:rPr>
          <w:sz w:val="28"/>
          <w:szCs w:val="28"/>
        </w:rPr>
        <w:t>- разработка и внедрение системы</w:t>
      </w:r>
      <w:r w:rsidRPr="007A778F">
        <w:rPr>
          <w:sz w:val="28"/>
          <w:szCs w:val="28"/>
        </w:rPr>
        <w:t xml:space="preserve"> абонем</w:t>
      </w:r>
      <w:r>
        <w:rPr>
          <w:sz w:val="28"/>
          <w:szCs w:val="28"/>
        </w:rPr>
        <w:t xml:space="preserve">ентов и подарочных сертификатов; </w:t>
      </w:r>
    </w:p>
    <w:p w14:paraId="49A000A0" w14:textId="77777777" w:rsidR="00CE5305" w:rsidRPr="00BC0595" w:rsidRDefault="00CE5305" w:rsidP="00BC0595">
      <w:pPr>
        <w:ind w:firstLine="709"/>
        <w:jc w:val="both"/>
        <w:rPr>
          <w:sz w:val="28"/>
          <w:szCs w:val="28"/>
        </w:rPr>
      </w:pPr>
      <w:r>
        <w:rPr>
          <w:sz w:val="28"/>
          <w:szCs w:val="28"/>
        </w:rPr>
        <w:t>- усиление онлайн-продвижения</w:t>
      </w:r>
      <w:r w:rsidRPr="007A778F">
        <w:rPr>
          <w:sz w:val="28"/>
          <w:szCs w:val="28"/>
        </w:rPr>
        <w:t xml:space="preserve"> через контент-маркетинг (видео-презентации курсов,</w:t>
      </w:r>
      <w:r>
        <w:rPr>
          <w:sz w:val="28"/>
          <w:szCs w:val="28"/>
        </w:rPr>
        <w:t xml:space="preserve"> онлайн-записи мастер-классов).</w:t>
      </w:r>
    </w:p>
    <w:p w14:paraId="1A44DC49" w14:textId="77777777" w:rsidR="00B018DE" w:rsidRPr="00585457" w:rsidRDefault="00B018DE" w:rsidP="00B5485B">
      <w:pPr>
        <w:rPr>
          <w:rFonts w:eastAsia="Calibri"/>
          <w:sz w:val="28"/>
          <w:szCs w:val="28"/>
          <w:lang w:eastAsia="en-US"/>
        </w:rPr>
      </w:pPr>
    </w:p>
    <w:p w14:paraId="5EC38E0C" w14:textId="77777777" w:rsidR="00B018DE" w:rsidRPr="00585457" w:rsidRDefault="00B018DE" w:rsidP="00B5485B">
      <w:pPr>
        <w:keepNext/>
        <w:keepLines/>
        <w:spacing w:before="40"/>
        <w:jc w:val="center"/>
        <w:outlineLvl w:val="1"/>
        <w:rPr>
          <w:b/>
          <w:bCs/>
          <w:sz w:val="28"/>
          <w:szCs w:val="28"/>
          <w:shd w:val="clear" w:color="auto" w:fill="FFFFFF"/>
          <w:lang w:eastAsia="en-US"/>
        </w:rPr>
      </w:pPr>
      <w:bookmarkStart w:id="21" w:name="_Toc26200796"/>
      <w:bookmarkStart w:id="22" w:name="_Toc517707666"/>
      <w:bookmarkStart w:id="23" w:name="_Toc517707496"/>
      <w:r w:rsidRPr="00585457">
        <w:rPr>
          <w:b/>
          <w:bCs/>
          <w:sz w:val="28"/>
          <w:szCs w:val="28"/>
          <w:shd w:val="clear" w:color="auto" w:fill="FFFFFF"/>
          <w:lang w:eastAsia="en-US"/>
        </w:rPr>
        <w:t>Раздел 1</w:t>
      </w:r>
      <w:r w:rsidR="007D7767" w:rsidRPr="00585457">
        <w:rPr>
          <w:b/>
          <w:bCs/>
          <w:sz w:val="28"/>
          <w:szCs w:val="28"/>
          <w:shd w:val="clear" w:color="auto" w:fill="FFFFFF"/>
          <w:lang w:eastAsia="en-US"/>
        </w:rPr>
        <w:t>3</w:t>
      </w:r>
      <w:r w:rsidRPr="00585457">
        <w:rPr>
          <w:b/>
          <w:bCs/>
          <w:sz w:val="28"/>
          <w:szCs w:val="28"/>
          <w:shd w:val="clear" w:color="auto" w:fill="FFFFFF"/>
          <w:lang w:eastAsia="en-US"/>
        </w:rPr>
        <w:t>.</w:t>
      </w:r>
    </w:p>
    <w:p w14:paraId="0F2D3EAD" w14:textId="77777777" w:rsidR="00B018DE" w:rsidRPr="00585457" w:rsidRDefault="00B018DE" w:rsidP="00B5485B">
      <w:pPr>
        <w:keepNext/>
        <w:keepLines/>
        <w:spacing w:before="40"/>
        <w:jc w:val="center"/>
        <w:outlineLvl w:val="1"/>
        <w:rPr>
          <w:b/>
          <w:bCs/>
          <w:sz w:val="28"/>
          <w:szCs w:val="28"/>
          <w:shd w:val="clear" w:color="auto" w:fill="FFFFFF"/>
          <w:lang w:eastAsia="en-US"/>
        </w:rPr>
      </w:pPr>
      <w:r w:rsidRPr="00585457">
        <w:rPr>
          <w:b/>
          <w:bCs/>
          <w:sz w:val="28"/>
          <w:szCs w:val="28"/>
          <w:shd w:val="clear" w:color="auto" w:fill="FFFFFF"/>
          <w:lang w:eastAsia="en-US"/>
        </w:rPr>
        <w:t>Работа с кадрами учреждений клубного типа</w:t>
      </w:r>
      <w:bookmarkEnd w:id="21"/>
      <w:bookmarkEnd w:id="22"/>
      <w:bookmarkEnd w:id="23"/>
    </w:p>
    <w:p w14:paraId="55CA1DEE" w14:textId="77777777" w:rsidR="00B018DE" w:rsidRPr="00585457" w:rsidRDefault="00B018DE" w:rsidP="00B5485B">
      <w:pPr>
        <w:widowControl w:val="0"/>
        <w:autoSpaceDE w:val="0"/>
        <w:autoSpaceDN w:val="0"/>
        <w:adjustRightInd w:val="0"/>
        <w:jc w:val="center"/>
        <w:rPr>
          <w:rFonts w:eastAsia="Calibri"/>
          <w:sz w:val="28"/>
          <w:szCs w:val="28"/>
          <w:lang w:eastAsia="en-US"/>
        </w:rPr>
      </w:pPr>
    </w:p>
    <w:p w14:paraId="45EB1E4F" w14:textId="77777777" w:rsidR="00B018DE" w:rsidRPr="00BC0595" w:rsidRDefault="00B018DE" w:rsidP="00BC0595">
      <w:pPr>
        <w:ind w:firstLine="708"/>
        <w:jc w:val="both"/>
        <w:rPr>
          <w:rFonts w:eastAsia="Calibri"/>
          <w:b/>
          <w:sz w:val="28"/>
          <w:szCs w:val="28"/>
          <w:lang w:eastAsia="en-US"/>
        </w:rPr>
      </w:pPr>
      <w:r w:rsidRPr="00BC0595">
        <w:rPr>
          <w:rFonts w:eastAsia="Calibri"/>
          <w:b/>
          <w:sz w:val="28"/>
          <w:szCs w:val="28"/>
          <w:lang w:eastAsia="en-US"/>
        </w:rPr>
        <w:t>Анализ кадрового состава учреждений культурно-досугового типа.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1197"/>
        <w:gridCol w:w="1354"/>
        <w:gridCol w:w="1303"/>
        <w:gridCol w:w="1390"/>
        <w:gridCol w:w="1418"/>
        <w:gridCol w:w="1134"/>
      </w:tblGrid>
      <w:tr w:rsidR="00BC0595" w:rsidRPr="004E0630" w14:paraId="594CD32B" w14:textId="77777777" w:rsidTr="00BC0595">
        <w:trPr>
          <w:trHeight w:val="1452"/>
        </w:trPr>
        <w:tc>
          <w:tcPr>
            <w:tcW w:w="709" w:type="dxa"/>
            <w:shd w:val="clear" w:color="auto" w:fill="auto"/>
          </w:tcPr>
          <w:p w14:paraId="67F69749" w14:textId="77777777" w:rsidR="00BC0595" w:rsidRPr="004E0630" w:rsidRDefault="00BC0595" w:rsidP="00BC0595">
            <w:pPr>
              <w:rPr>
                <w:sz w:val="18"/>
                <w:szCs w:val="28"/>
              </w:rPr>
            </w:pPr>
            <w:r w:rsidRPr="004E0630">
              <w:rPr>
                <w:sz w:val="18"/>
                <w:szCs w:val="28"/>
              </w:rPr>
              <w:t xml:space="preserve">Число работников </w:t>
            </w:r>
          </w:p>
        </w:tc>
        <w:tc>
          <w:tcPr>
            <w:tcW w:w="851" w:type="dxa"/>
          </w:tcPr>
          <w:p w14:paraId="7A16BC82" w14:textId="77777777" w:rsidR="00BC0595" w:rsidRPr="004E0630" w:rsidRDefault="00BC0595" w:rsidP="00BC0595">
            <w:pPr>
              <w:rPr>
                <w:sz w:val="18"/>
                <w:szCs w:val="28"/>
              </w:rPr>
            </w:pPr>
            <w:r w:rsidRPr="004E0630">
              <w:rPr>
                <w:sz w:val="18"/>
                <w:szCs w:val="28"/>
              </w:rPr>
              <w:t>Число штатных сотрудников</w:t>
            </w:r>
          </w:p>
        </w:tc>
        <w:tc>
          <w:tcPr>
            <w:tcW w:w="1197" w:type="dxa"/>
            <w:shd w:val="clear" w:color="auto" w:fill="auto"/>
          </w:tcPr>
          <w:p w14:paraId="554AC422" w14:textId="77777777" w:rsidR="00BC0595" w:rsidRPr="004E0630" w:rsidRDefault="00BC0595" w:rsidP="00BC0595">
            <w:pPr>
              <w:rPr>
                <w:sz w:val="18"/>
                <w:szCs w:val="28"/>
              </w:rPr>
            </w:pPr>
            <w:r w:rsidRPr="004E0630">
              <w:rPr>
                <w:sz w:val="18"/>
                <w:szCs w:val="28"/>
              </w:rPr>
              <w:t xml:space="preserve">Из них - </w:t>
            </w:r>
          </w:p>
          <w:p w14:paraId="30531E66" w14:textId="77777777" w:rsidR="00BC0595" w:rsidRPr="004E0630" w:rsidRDefault="00BC0595" w:rsidP="00BC0595">
            <w:pPr>
              <w:rPr>
                <w:sz w:val="18"/>
                <w:szCs w:val="28"/>
              </w:rPr>
            </w:pPr>
            <w:r w:rsidRPr="004E0630">
              <w:rPr>
                <w:sz w:val="18"/>
                <w:szCs w:val="28"/>
              </w:rPr>
              <w:t>творческие сотрудники (включая директора)</w:t>
            </w:r>
          </w:p>
        </w:tc>
        <w:tc>
          <w:tcPr>
            <w:tcW w:w="1354" w:type="dxa"/>
            <w:shd w:val="clear" w:color="auto" w:fill="auto"/>
          </w:tcPr>
          <w:p w14:paraId="7FC204EB" w14:textId="77777777" w:rsidR="00BC0595" w:rsidRPr="004E0630" w:rsidRDefault="00BC0595" w:rsidP="00BC0595">
            <w:pPr>
              <w:rPr>
                <w:sz w:val="18"/>
                <w:szCs w:val="28"/>
              </w:rPr>
            </w:pPr>
            <w:r w:rsidRPr="004E0630">
              <w:rPr>
                <w:sz w:val="18"/>
                <w:szCs w:val="28"/>
              </w:rPr>
              <w:t xml:space="preserve">Из числа творческих сотрудников -специалисты с высшим профильным образованием </w:t>
            </w:r>
          </w:p>
        </w:tc>
        <w:tc>
          <w:tcPr>
            <w:tcW w:w="1303" w:type="dxa"/>
          </w:tcPr>
          <w:p w14:paraId="5143B1B7" w14:textId="77777777" w:rsidR="00BC0595" w:rsidRPr="004E0630" w:rsidRDefault="00BC0595" w:rsidP="00BC0595">
            <w:pPr>
              <w:rPr>
                <w:sz w:val="18"/>
                <w:szCs w:val="28"/>
              </w:rPr>
            </w:pPr>
            <w:r w:rsidRPr="004E0630">
              <w:rPr>
                <w:sz w:val="18"/>
                <w:szCs w:val="28"/>
              </w:rPr>
              <w:t>Из числа творческих сотрудников -специалисты с высшим непрофильным образованием</w:t>
            </w:r>
          </w:p>
        </w:tc>
        <w:tc>
          <w:tcPr>
            <w:tcW w:w="1390" w:type="dxa"/>
            <w:shd w:val="clear" w:color="auto" w:fill="auto"/>
          </w:tcPr>
          <w:p w14:paraId="2D05AD8C" w14:textId="77777777" w:rsidR="00BC0595" w:rsidRPr="004E0630" w:rsidRDefault="00BC0595" w:rsidP="00BC0595">
            <w:pPr>
              <w:rPr>
                <w:sz w:val="18"/>
                <w:szCs w:val="28"/>
              </w:rPr>
            </w:pPr>
            <w:r w:rsidRPr="004E0630">
              <w:rPr>
                <w:sz w:val="18"/>
                <w:szCs w:val="28"/>
              </w:rPr>
              <w:t>Из числа творческих сотрудников - специалисты со средним профильным образованием</w:t>
            </w:r>
          </w:p>
        </w:tc>
        <w:tc>
          <w:tcPr>
            <w:tcW w:w="1418" w:type="dxa"/>
          </w:tcPr>
          <w:p w14:paraId="4DDF9532" w14:textId="77777777" w:rsidR="00BC0595" w:rsidRPr="004E0630" w:rsidRDefault="00BC0595" w:rsidP="00BC0595">
            <w:pPr>
              <w:rPr>
                <w:sz w:val="18"/>
                <w:szCs w:val="28"/>
              </w:rPr>
            </w:pPr>
            <w:r w:rsidRPr="004E0630">
              <w:rPr>
                <w:sz w:val="18"/>
                <w:szCs w:val="28"/>
              </w:rPr>
              <w:t>Из числа творческих сотрудников - специалисты со средним непрофильным образованием</w:t>
            </w:r>
          </w:p>
        </w:tc>
        <w:tc>
          <w:tcPr>
            <w:tcW w:w="1134" w:type="dxa"/>
            <w:shd w:val="clear" w:color="auto" w:fill="auto"/>
          </w:tcPr>
          <w:p w14:paraId="156B87FE" w14:textId="77777777" w:rsidR="00BC0595" w:rsidRPr="004E0630" w:rsidRDefault="00BC0595" w:rsidP="00BC0595">
            <w:pPr>
              <w:rPr>
                <w:sz w:val="18"/>
                <w:szCs w:val="28"/>
              </w:rPr>
            </w:pPr>
            <w:r w:rsidRPr="004E0630">
              <w:rPr>
                <w:sz w:val="18"/>
                <w:szCs w:val="28"/>
              </w:rPr>
              <w:t>Сотрудники, имеющие стаж работы менее 3-х лет</w:t>
            </w:r>
          </w:p>
        </w:tc>
      </w:tr>
      <w:tr w:rsidR="00BC0595" w:rsidRPr="004E0630" w14:paraId="59496879" w14:textId="77777777" w:rsidTr="00BC0595">
        <w:trPr>
          <w:trHeight w:val="201"/>
        </w:trPr>
        <w:tc>
          <w:tcPr>
            <w:tcW w:w="709" w:type="dxa"/>
            <w:shd w:val="clear" w:color="auto" w:fill="auto"/>
          </w:tcPr>
          <w:p w14:paraId="734E05CA" w14:textId="77777777" w:rsidR="00BC0595" w:rsidRPr="003E0659" w:rsidRDefault="00BC0595" w:rsidP="00BC0595">
            <w:pPr>
              <w:rPr>
                <w:sz w:val="18"/>
                <w:szCs w:val="18"/>
              </w:rPr>
            </w:pPr>
            <w:r w:rsidRPr="003E0659">
              <w:rPr>
                <w:sz w:val="18"/>
                <w:szCs w:val="18"/>
              </w:rPr>
              <w:t>151</w:t>
            </w:r>
          </w:p>
        </w:tc>
        <w:tc>
          <w:tcPr>
            <w:tcW w:w="851" w:type="dxa"/>
          </w:tcPr>
          <w:p w14:paraId="1341092D" w14:textId="77777777" w:rsidR="00BC0595" w:rsidRPr="003E0659" w:rsidRDefault="00BC0595" w:rsidP="00BC0595">
            <w:pPr>
              <w:rPr>
                <w:sz w:val="18"/>
                <w:szCs w:val="18"/>
              </w:rPr>
            </w:pPr>
            <w:r w:rsidRPr="003E0659">
              <w:rPr>
                <w:sz w:val="18"/>
                <w:szCs w:val="18"/>
              </w:rPr>
              <w:t>170</w:t>
            </w:r>
          </w:p>
        </w:tc>
        <w:tc>
          <w:tcPr>
            <w:tcW w:w="1197" w:type="dxa"/>
            <w:shd w:val="clear" w:color="auto" w:fill="auto"/>
          </w:tcPr>
          <w:p w14:paraId="4109C150" w14:textId="77777777" w:rsidR="00BC0595" w:rsidRPr="003E0659" w:rsidRDefault="00BC0595" w:rsidP="00BC0595">
            <w:pPr>
              <w:rPr>
                <w:sz w:val="18"/>
                <w:szCs w:val="18"/>
              </w:rPr>
            </w:pPr>
            <w:r w:rsidRPr="003E0659">
              <w:rPr>
                <w:sz w:val="18"/>
                <w:szCs w:val="18"/>
              </w:rPr>
              <w:t>127</w:t>
            </w:r>
          </w:p>
        </w:tc>
        <w:tc>
          <w:tcPr>
            <w:tcW w:w="1354" w:type="dxa"/>
            <w:shd w:val="clear" w:color="auto" w:fill="auto"/>
          </w:tcPr>
          <w:p w14:paraId="2E49FC38" w14:textId="77777777" w:rsidR="00BC0595" w:rsidRPr="003E0659" w:rsidRDefault="00BC0595" w:rsidP="00BC0595">
            <w:pPr>
              <w:rPr>
                <w:sz w:val="18"/>
                <w:szCs w:val="18"/>
              </w:rPr>
            </w:pPr>
            <w:r w:rsidRPr="003E0659">
              <w:rPr>
                <w:sz w:val="18"/>
                <w:szCs w:val="18"/>
              </w:rPr>
              <w:t>38</w:t>
            </w:r>
          </w:p>
        </w:tc>
        <w:tc>
          <w:tcPr>
            <w:tcW w:w="1303" w:type="dxa"/>
          </w:tcPr>
          <w:p w14:paraId="675DC83C" w14:textId="77777777" w:rsidR="00BC0595" w:rsidRPr="003E0659" w:rsidRDefault="00BC0595" w:rsidP="00BC0595">
            <w:pPr>
              <w:rPr>
                <w:sz w:val="18"/>
                <w:szCs w:val="18"/>
              </w:rPr>
            </w:pPr>
            <w:r w:rsidRPr="003E0659">
              <w:rPr>
                <w:sz w:val="18"/>
                <w:szCs w:val="18"/>
              </w:rPr>
              <w:t>25</w:t>
            </w:r>
          </w:p>
        </w:tc>
        <w:tc>
          <w:tcPr>
            <w:tcW w:w="1390" w:type="dxa"/>
            <w:shd w:val="clear" w:color="auto" w:fill="auto"/>
          </w:tcPr>
          <w:p w14:paraId="13D7821D" w14:textId="77777777" w:rsidR="00BC0595" w:rsidRPr="003E0659" w:rsidRDefault="00BC0595" w:rsidP="00BC0595">
            <w:pPr>
              <w:rPr>
                <w:sz w:val="18"/>
                <w:szCs w:val="18"/>
              </w:rPr>
            </w:pPr>
            <w:r w:rsidRPr="003E0659">
              <w:rPr>
                <w:sz w:val="18"/>
                <w:szCs w:val="18"/>
              </w:rPr>
              <w:t>15</w:t>
            </w:r>
          </w:p>
        </w:tc>
        <w:tc>
          <w:tcPr>
            <w:tcW w:w="1418" w:type="dxa"/>
          </w:tcPr>
          <w:p w14:paraId="4DA73D9E" w14:textId="77777777" w:rsidR="00BC0595" w:rsidRPr="003E0659" w:rsidRDefault="00BC0595" w:rsidP="00BC0595">
            <w:pPr>
              <w:rPr>
                <w:sz w:val="18"/>
                <w:szCs w:val="18"/>
              </w:rPr>
            </w:pPr>
            <w:r w:rsidRPr="003E0659">
              <w:rPr>
                <w:sz w:val="18"/>
                <w:szCs w:val="18"/>
              </w:rPr>
              <w:t>42</w:t>
            </w:r>
          </w:p>
        </w:tc>
        <w:tc>
          <w:tcPr>
            <w:tcW w:w="1134" w:type="dxa"/>
            <w:shd w:val="clear" w:color="auto" w:fill="auto"/>
          </w:tcPr>
          <w:p w14:paraId="23F3C140" w14:textId="77777777" w:rsidR="00BC0595" w:rsidRPr="003E0659" w:rsidRDefault="00BC0595" w:rsidP="00BC0595">
            <w:pPr>
              <w:rPr>
                <w:sz w:val="18"/>
                <w:szCs w:val="18"/>
              </w:rPr>
            </w:pPr>
            <w:r w:rsidRPr="003E0659">
              <w:rPr>
                <w:sz w:val="18"/>
                <w:szCs w:val="18"/>
              </w:rPr>
              <w:t>151</w:t>
            </w:r>
          </w:p>
        </w:tc>
      </w:tr>
    </w:tbl>
    <w:p w14:paraId="7039DAF2" w14:textId="77777777" w:rsidR="00BC0595" w:rsidRPr="004E0630" w:rsidRDefault="00BC0595" w:rsidP="00BC0595">
      <w:pPr>
        <w:ind w:firstLine="708"/>
        <w:jc w:val="both"/>
        <w:rPr>
          <w:sz w:val="28"/>
          <w:szCs w:val="28"/>
        </w:rPr>
      </w:pPr>
      <w:r>
        <w:rPr>
          <w:sz w:val="28"/>
          <w:szCs w:val="28"/>
        </w:rPr>
        <w:t>Ввиду нехватки профильных специалистов, в</w:t>
      </w:r>
      <w:r w:rsidRPr="004E0630">
        <w:rPr>
          <w:sz w:val="28"/>
          <w:szCs w:val="28"/>
        </w:rPr>
        <w:t xml:space="preserve"> штатном расписании </w:t>
      </w:r>
      <w:r>
        <w:rPr>
          <w:sz w:val="28"/>
          <w:szCs w:val="28"/>
        </w:rPr>
        <w:t xml:space="preserve">учреждения имеются свободные вакансии, закрытие которых планируется посредством взаимодействия с центром занятости населения и внедрения в работу учреждения практики трудоустройства через государственную программу «Земский работник культуры». </w:t>
      </w:r>
    </w:p>
    <w:p w14:paraId="769172D1" w14:textId="77777777" w:rsidR="00BC0595" w:rsidRDefault="00BC0595" w:rsidP="00BC0595">
      <w:pPr>
        <w:ind w:firstLine="708"/>
        <w:jc w:val="both"/>
        <w:rPr>
          <w:sz w:val="28"/>
          <w:szCs w:val="28"/>
        </w:rPr>
      </w:pPr>
      <w:r w:rsidRPr="004E0630">
        <w:rPr>
          <w:sz w:val="28"/>
          <w:szCs w:val="28"/>
        </w:rPr>
        <w:t>В учреждении имее</w:t>
      </w:r>
      <w:r>
        <w:rPr>
          <w:sz w:val="28"/>
          <w:szCs w:val="28"/>
        </w:rPr>
        <w:t>тся потребность в кадрах на 2026</w:t>
      </w:r>
      <w:r w:rsidRPr="004E0630">
        <w:rPr>
          <w:sz w:val="28"/>
          <w:szCs w:val="28"/>
        </w:rPr>
        <w:t xml:space="preserve"> год</w:t>
      </w:r>
      <w:r>
        <w:rPr>
          <w:sz w:val="28"/>
          <w:szCs w:val="28"/>
        </w:rPr>
        <w:t xml:space="preserve"> в количестве 9,75</w:t>
      </w:r>
      <w:r w:rsidRPr="004E0630">
        <w:rPr>
          <w:sz w:val="28"/>
          <w:szCs w:val="28"/>
        </w:rPr>
        <w:t xml:space="preserve"> ставок:</w:t>
      </w:r>
    </w:p>
    <w:p w14:paraId="44EEB456" w14:textId="77777777" w:rsidR="00BC0595" w:rsidRPr="003E0659" w:rsidRDefault="00BC0595" w:rsidP="00BC0595">
      <w:pPr>
        <w:ind w:firstLine="709"/>
        <w:jc w:val="both"/>
        <w:rPr>
          <w:sz w:val="28"/>
          <w:szCs w:val="28"/>
        </w:rPr>
      </w:pPr>
      <w:r w:rsidRPr="003E0659">
        <w:rPr>
          <w:sz w:val="28"/>
          <w:szCs w:val="28"/>
        </w:rPr>
        <w:t>- специалист по внебюджетной деятельности (1 ставка);</w:t>
      </w:r>
    </w:p>
    <w:p w14:paraId="14891D30" w14:textId="77777777" w:rsidR="00BC0595" w:rsidRPr="003E0659" w:rsidRDefault="00BC0595" w:rsidP="00BC0595">
      <w:pPr>
        <w:ind w:firstLine="709"/>
        <w:jc w:val="both"/>
        <w:rPr>
          <w:sz w:val="28"/>
          <w:szCs w:val="28"/>
        </w:rPr>
      </w:pPr>
      <w:r w:rsidRPr="003E0659">
        <w:rPr>
          <w:sz w:val="28"/>
          <w:szCs w:val="28"/>
        </w:rPr>
        <w:t>- художник по свету (1 ставка);</w:t>
      </w:r>
    </w:p>
    <w:p w14:paraId="6B317B06" w14:textId="77777777" w:rsidR="00BC0595" w:rsidRPr="003E0659" w:rsidRDefault="00BC0595" w:rsidP="00BC0595">
      <w:pPr>
        <w:ind w:firstLine="709"/>
        <w:jc w:val="both"/>
        <w:rPr>
          <w:sz w:val="28"/>
          <w:szCs w:val="28"/>
        </w:rPr>
      </w:pPr>
      <w:r w:rsidRPr="003E0659">
        <w:rPr>
          <w:sz w:val="28"/>
          <w:szCs w:val="28"/>
        </w:rPr>
        <w:t>- заведующий сектором аттракционной деятельности (0,5 ставки);</w:t>
      </w:r>
    </w:p>
    <w:p w14:paraId="6449850C" w14:textId="77777777" w:rsidR="00BC0595" w:rsidRPr="003E0659" w:rsidRDefault="00BC0595" w:rsidP="00BC0595">
      <w:pPr>
        <w:ind w:firstLine="709"/>
        <w:jc w:val="both"/>
        <w:rPr>
          <w:sz w:val="28"/>
          <w:szCs w:val="28"/>
        </w:rPr>
      </w:pPr>
      <w:r w:rsidRPr="003E0659">
        <w:rPr>
          <w:sz w:val="28"/>
          <w:szCs w:val="28"/>
        </w:rPr>
        <w:t>- контролёр-посадчик аттракционной деятельности (3 ставки);</w:t>
      </w:r>
    </w:p>
    <w:p w14:paraId="7381FE8A" w14:textId="77777777" w:rsidR="00BC0595" w:rsidRPr="003E0659" w:rsidRDefault="00BC0595" w:rsidP="00BC0595">
      <w:pPr>
        <w:ind w:firstLine="709"/>
        <w:jc w:val="both"/>
        <w:rPr>
          <w:sz w:val="28"/>
          <w:szCs w:val="28"/>
        </w:rPr>
      </w:pPr>
      <w:r w:rsidRPr="003E0659">
        <w:rPr>
          <w:sz w:val="28"/>
          <w:szCs w:val="28"/>
        </w:rPr>
        <w:t>- артист оркестра (0,25 ставка);</w:t>
      </w:r>
    </w:p>
    <w:p w14:paraId="5D0EE486" w14:textId="77777777" w:rsidR="00BC0595" w:rsidRPr="003E0659" w:rsidRDefault="00BC0595" w:rsidP="00BC0595">
      <w:pPr>
        <w:ind w:firstLine="709"/>
        <w:jc w:val="both"/>
        <w:rPr>
          <w:sz w:val="28"/>
          <w:szCs w:val="28"/>
        </w:rPr>
      </w:pPr>
      <w:r w:rsidRPr="003E0659">
        <w:rPr>
          <w:sz w:val="28"/>
          <w:szCs w:val="28"/>
        </w:rPr>
        <w:t>- культорганизатор (1 ставка);</w:t>
      </w:r>
    </w:p>
    <w:p w14:paraId="1F61D434" w14:textId="77777777" w:rsidR="00BC0595" w:rsidRPr="003E0659" w:rsidRDefault="00BC0595" w:rsidP="00BC0595">
      <w:pPr>
        <w:ind w:firstLine="709"/>
        <w:jc w:val="both"/>
        <w:rPr>
          <w:sz w:val="28"/>
          <w:szCs w:val="28"/>
        </w:rPr>
      </w:pPr>
      <w:r w:rsidRPr="003E0659">
        <w:rPr>
          <w:sz w:val="28"/>
          <w:szCs w:val="28"/>
        </w:rPr>
        <w:t>- звукорежиссёр (1 ставка);</w:t>
      </w:r>
    </w:p>
    <w:p w14:paraId="07169B79" w14:textId="77777777" w:rsidR="00BC0595" w:rsidRPr="003E0659" w:rsidRDefault="00BC0595" w:rsidP="00BC0595">
      <w:pPr>
        <w:ind w:firstLine="709"/>
        <w:jc w:val="both"/>
        <w:rPr>
          <w:sz w:val="28"/>
          <w:szCs w:val="28"/>
        </w:rPr>
      </w:pPr>
      <w:r w:rsidRPr="003E0659">
        <w:rPr>
          <w:sz w:val="28"/>
          <w:szCs w:val="28"/>
        </w:rPr>
        <w:t>- художник-декоратор (0,5 ставки);</w:t>
      </w:r>
    </w:p>
    <w:p w14:paraId="09571680" w14:textId="77777777" w:rsidR="00BC0595" w:rsidRPr="003E0659" w:rsidRDefault="00BC0595" w:rsidP="00BC0595">
      <w:pPr>
        <w:ind w:firstLine="709"/>
        <w:jc w:val="both"/>
        <w:rPr>
          <w:sz w:val="28"/>
          <w:szCs w:val="28"/>
        </w:rPr>
      </w:pPr>
      <w:r w:rsidRPr="003E0659">
        <w:rPr>
          <w:sz w:val="28"/>
          <w:szCs w:val="28"/>
        </w:rPr>
        <w:t xml:space="preserve">- балетмейстер (1 ставка); </w:t>
      </w:r>
    </w:p>
    <w:p w14:paraId="6D06E00C" w14:textId="77777777" w:rsidR="00BC0595" w:rsidRPr="004E0630" w:rsidRDefault="00BC0595" w:rsidP="00BC0595">
      <w:pPr>
        <w:ind w:firstLine="709"/>
        <w:jc w:val="both"/>
        <w:rPr>
          <w:sz w:val="28"/>
          <w:szCs w:val="28"/>
        </w:rPr>
      </w:pPr>
      <w:r w:rsidRPr="003E0659">
        <w:rPr>
          <w:sz w:val="28"/>
          <w:szCs w:val="28"/>
        </w:rPr>
        <w:t>- организатор культурно-массовых мероприятий (0,5 ставки).</w:t>
      </w:r>
    </w:p>
    <w:p w14:paraId="3BCE2B5D" w14:textId="77777777" w:rsidR="00B018DE" w:rsidRPr="00BC0595" w:rsidRDefault="00B018DE" w:rsidP="00BC0595">
      <w:pPr>
        <w:ind w:firstLine="708"/>
        <w:jc w:val="both"/>
        <w:rPr>
          <w:rFonts w:eastAsia="Calibri"/>
          <w:b/>
          <w:sz w:val="28"/>
          <w:szCs w:val="28"/>
          <w:lang w:eastAsia="en-US"/>
        </w:rPr>
      </w:pPr>
      <w:r w:rsidRPr="00BC0595">
        <w:rPr>
          <w:rFonts w:eastAsia="Calibri"/>
          <w:b/>
          <w:sz w:val="28"/>
          <w:szCs w:val="28"/>
          <w:lang w:eastAsia="en-US"/>
        </w:rPr>
        <w:t xml:space="preserve">Участие специалистов КДУ в </w:t>
      </w:r>
      <w:r w:rsidR="007D7767" w:rsidRPr="00BC0595">
        <w:rPr>
          <w:rFonts w:eastAsia="Calibri"/>
          <w:b/>
          <w:sz w:val="28"/>
          <w:szCs w:val="28"/>
          <w:lang w:eastAsia="en-US"/>
        </w:rPr>
        <w:t xml:space="preserve">семинарах и курсах повышения </w:t>
      </w:r>
      <w:r w:rsidR="00F464FE" w:rsidRPr="00BC0595">
        <w:rPr>
          <w:rFonts w:eastAsia="Calibri"/>
          <w:b/>
          <w:sz w:val="28"/>
          <w:szCs w:val="28"/>
          <w:lang w:eastAsia="en-US"/>
        </w:rPr>
        <w:t>квалификации ГБУ</w:t>
      </w:r>
      <w:r w:rsidR="00CE5305" w:rsidRPr="00BC0595">
        <w:rPr>
          <w:rFonts w:eastAsia="Calibri"/>
          <w:b/>
          <w:sz w:val="28"/>
          <w:szCs w:val="28"/>
          <w:lang w:eastAsia="en-US"/>
        </w:rPr>
        <w:t xml:space="preserve"> ДПО и К КК «</w:t>
      </w:r>
      <w:r w:rsidR="007D7767" w:rsidRPr="00BC0595">
        <w:rPr>
          <w:rFonts w:eastAsia="Calibri"/>
          <w:b/>
          <w:sz w:val="28"/>
          <w:szCs w:val="28"/>
          <w:lang w:eastAsia="en-US"/>
        </w:rPr>
        <w:t>Кр</w:t>
      </w:r>
      <w:r w:rsidR="00CE5305" w:rsidRPr="00BC0595">
        <w:rPr>
          <w:rFonts w:eastAsia="Calibri"/>
          <w:b/>
          <w:sz w:val="28"/>
          <w:szCs w:val="28"/>
          <w:lang w:eastAsia="en-US"/>
        </w:rPr>
        <w:t>аевой учебно-методический центр»</w:t>
      </w:r>
      <w:r w:rsidRPr="00BC0595">
        <w:rPr>
          <w:rFonts w:eastAsia="Calibri"/>
          <w:b/>
          <w:sz w:val="28"/>
          <w:szCs w:val="28"/>
          <w:lang w:eastAsia="en-US"/>
        </w:rPr>
        <w:t>.</w:t>
      </w:r>
      <w:r w:rsidR="00BC0595">
        <w:rPr>
          <w:rFonts w:eastAsia="Calibri"/>
          <w:b/>
          <w:sz w:val="28"/>
          <w:szCs w:val="28"/>
          <w:lang w:eastAsia="en-US"/>
        </w:rPr>
        <w:t xml:space="preserve"> </w:t>
      </w:r>
      <w:r w:rsidR="00BC0595" w:rsidRPr="00BC0595">
        <w:rPr>
          <w:rFonts w:eastAsia="Calibri"/>
          <w:b/>
          <w:sz w:val="28"/>
          <w:szCs w:val="28"/>
          <w:lang w:eastAsia="en-US"/>
        </w:rPr>
        <w:t>Направление учёбы.</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290"/>
        <w:gridCol w:w="2619"/>
        <w:gridCol w:w="2046"/>
        <w:gridCol w:w="2066"/>
      </w:tblGrid>
      <w:tr w:rsidR="00BC0595" w:rsidRPr="00F419B2" w14:paraId="0BAD4327" w14:textId="77777777" w:rsidTr="00BC0595">
        <w:tc>
          <w:tcPr>
            <w:tcW w:w="550" w:type="dxa"/>
          </w:tcPr>
          <w:p w14:paraId="6F626420" w14:textId="77777777" w:rsidR="00BC0595" w:rsidRPr="00F419B2" w:rsidRDefault="00BC0595" w:rsidP="00BC0595">
            <w:pPr>
              <w:jc w:val="center"/>
            </w:pPr>
            <w:r w:rsidRPr="00F419B2">
              <w:t>№ п/п</w:t>
            </w:r>
          </w:p>
        </w:tc>
        <w:tc>
          <w:tcPr>
            <w:tcW w:w="2290" w:type="dxa"/>
          </w:tcPr>
          <w:p w14:paraId="2CA81B8F" w14:textId="77777777" w:rsidR="00BC0595" w:rsidRPr="00F419B2" w:rsidRDefault="00BC0595" w:rsidP="00BC0595">
            <w:pPr>
              <w:jc w:val="center"/>
            </w:pPr>
            <w:r w:rsidRPr="00F419B2">
              <w:t>Дата и место проведения учебного мероприятия</w:t>
            </w:r>
          </w:p>
        </w:tc>
        <w:tc>
          <w:tcPr>
            <w:tcW w:w="2619" w:type="dxa"/>
          </w:tcPr>
          <w:p w14:paraId="48360135" w14:textId="77777777" w:rsidR="00BC0595" w:rsidRPr="00F419B2" w:rsidRDefault="00BC0595" w:rsidP="00BC0595">
            <w:pPr>
              <w:jc w:val="center"/>
            </w:pPr>
            <w:r w:rsidRPr="00F419B2">
              <w:t>Наименование учебного мероприятия</w:t>
            </w:r>
          </w:p>
        </w:tc>
        <w:tc>
          <w:tcPr>
            <w:tcW w:w="2046" w:type="dxa"/>
          </w:tcPr>
          <w:p w14:paraId="5AD93A4D" w14:textId="77777777" w:rsidR="00BC0595" w:rsidRPr="00F419B2" w:rsidRDefault="00BC0595" w:rsidP="00BC0595">
            <w:pPr>
              <w:jc w:val="center"/>
            </w:pPr>
            <w:r w:rsidRPr="00F419B2">
              <w:t>Ф.И.О. сотрудника</w:t>
            </w:r>
          </w:p>
        </w:tc>
        <w:tc>
          <w:tcPr>
            <w:tcW w:w="2066" w:type="dxa"/>
          </w:tcPr>
          <w:p w14:paraId="5A9E72F7" w14:textId="77777777" w:rsidR="00BC0595" w:rsidRPr="00F419B2" w:rsidRDefault="00BC0595" w:rsidP="00BC0595">
            <w:pPr>
              <w:jc w:val="center"/>
            </w:pPr>
            <w:r w:rsidRPr="00F419B2">
              <w:t>Наименования полученного документа (при наличии), серия, номер, дата выдачи</w:t>
            </w:r>
          </w:p>
        </w:tc>
      </w:tr>
      <w:tr w:rsidR="00BC0595" w:rsidRPr="00F419B2" w14:paraId="26216F0F" w14:textId="77777777" w:rsidTr="00BC0595">
        <w:tc>
          <w:tcPr>
            <w:tcW w:w="550" w:type="dxa"/>
          </w:tcPr>
          <w:p w14:paraId="10F5E558" w14:textId="77777777" w:rsidR="00BC0595" w:rsidRPr="00F419B2" w:rsidRDefault="00BC0595" w:rsidP="00BC0595">
            <w:pPr>
              <w:jc w:val="center"/>
            </w:pPr>
            <w:r w:rsidRPr="00F419B2">
              <w:t>1</w:t>
            </w:r>
          </w:p>
        </w:tc>
        <w:tc>
          <w:tcPr>
            <w:tcW w:w="2290" w:type="dxa"/>
          </w:tcPr>
          <w:p w14:paraId="446C20F5" w14:textId="77777777" w:rsidR="00BC0595" w:rsidRPr="00F419B2" w:rsidRDefault="00BC0595" w:rsidP="00BC0595">
            <w:pPr>
              <w:jc w:val="center"/>
            </w:pPr>
            <w:r w:rsidRPr="00F419B2">
              <w:t>22.01.2025-31.01.2025</w:t>
            </w:r>
          </w:p>
          <w:p w14:paraId="0339357E" w14:textId="77777777" w:rsidR="00BC0595" w:rsidRPr="00F419B2" w:rsidRDefault="00BC0595" w:rsidP="00BC0595">
            <w:pPr>
              <w:jc w:val="center"/>
            </w:pPr>
            <w:r w:rsidRPr="00F419B2">
              <w:t>г.</w:t>
            </w:r>
            <w:r>
              <w:t xml:space="preserve"> </w:t>
            </w:r>
            <w:r w:rsidRPr="00F419B2">
              <w:t>Краснодар</w:t>
            </w:r>
          </w:p>
        </w:tc>
        <w:tc>
          <w:tcPr>
            <w:tcW w:w="2619" w:type="dxa"/>
          </w:tcPr>
          <w:p w14:paraId="44C5D81F" w14:textId="77777777" w:rsidR="00BC0595" w:rsidRPr="00F419B2" w:rsidRDefault="00BC0595" w:rsidP="00BC0595">
            <w:pPr>
              <w:jc w:val="center"/>
            </w:pPr>
            <w:r w:rsidRPr="00F419B2">
              <w:t>Курсы повышения квалификации по дополнительной профессиональной программе «Организационно-управленческие аспекты деятельности руководителей культурно-досуговых учреждений клубного типа»</w:t>
            </w:r>
          </w:p>
        </w:tc>
        <w:tc>
          <w:tcPr>
            <w:tcW w:w="2046" w:type="dxa"/>
          </w:tcPr>
          <w:p w14:paraId="750103B0" w14:textId="77777777" w:rsidR="00BC0595" w:rsidRPr="00F419B2" w:rsidRDefault="00BC0595" w:rsidP="00BC0595">
            <w:pPr>
              <w:jc w:val="center"/>
            </w:pPr>
            <w:r w:rsidRPr="00F419B2">
              <w:t>Давиденко Антон Викторович</w:t>
            </w:r>
          </w:p>
        </w:tc>
        <w:tc>
          <w:tcPr>
            <w:tcW w:w="2066" w:type="dxa"/>
          </w:tcPr>
          <w:p w14:paraId="42F77365" w14:textId="77777777" w:rsidR="00BC0595" w:rsidRPr="00F419B2" w:rsidRDefault="00BC0595" w:rsidP="00BC0595">
            <w:pPr>
              <w:jc w:val="center"/>
              <w:rPr>
                <w:iCs/>
              </w:rPr>
            </w:pPr>
            <w:r w:rsidRPr="00F419B2">
              <w:rPr>
                <w:iCs/>
              </w:rPr>
              <w:t>Удостоверение о повышении квалификации</w:t>
            </w:r>
          </w:p>
          <w:p w14:paraId="2A12B84B" w14:textId="77777777" w:rsidR="00BC0595" w:rsidRPr="00F419B2" w:rsidRDefault="00BC0595" w:rsidP="00BC0595">
            <w:pPr>
              <w:jc w:val="center"/>
              <w:rPr>
                <w:iCs/>
              </w:rPr>
            </w:pPr>
            <w:r w:rsidRPr="00F419B2">
              <w:rPr>
                <w:iCs/>
              </w:rPr>
              <w:t>от 31.01.2025</w:t>
            </w:r>
          </w:p>
          <w:p w14:paraId="2B34DD7B" w14:textId="77777777" w:rsidR="00BC0595" w:rsidRPr="00F419B2" w:rsidRDefault="00BC0595" w:rsidP="00BC0595">
            <w:pPr>
              <w:jc w:val="center"/>
            </w:pPr>
          </w:p>
        </w:tc>
      </w:tr>
      <w:tr w:rsidR="00BC0595" w:rsidRPr="00F419B2" w14:paraId="024D4893" w14:textId="77777777" w:rsidTr="00BC0595">
        <w:tc>
          <w:tcPr>
            <w:tcW w:w="550" w:type="dxa"/>
          </w:tcPr>
          <w:p w14:paraId="6BAE4ED7" w14:textId="77777777" w:rsidR="00BC0595" w:rsidRPr="00F419B2" w:rsidRDefault="00BC0595" w:rsidP="00BC0595">
            <w:pPr>
              <w:jc w:val="center"/>
            </w:pPr>
            <w:r w:rsidRPr="00F419B2">
              <w:t>2</w:t>
            </w:r>
          </w:p>
        </w:tc>
        <w:tc>
          <w:tcPr>
            <w:tcW w:w="2290" w:type="dxa"/>
          </w:tcPr>
          <w:p w14:paraId="19137762" w14:textId="77777777" w:rsidR="00BC0595" w:rsidRPr="00F419B2" w:rsidRDefault="00BC0595" w:rsidP="00BC0595">
            <w:pPr>
              <w:jc w:val="center"/>
            </w:pPr>
            <w:r w:rsidRPr="00F419B2">
              <w:t>24.02.2025-28.02.2025</w:t>
            </w:r>
          </w:p>
          <w:p w14:paraId="1AD7A606" w14:textId="77777777" w:rsidR="00BC0595" w:rsidRPr="00F419B2" w:rsidRDefault="00BC0595" w:rsidP="00BC0595">
            <w:pPr>
              <w:jc w:val="center"/>
            </w:pPr>
            <w:r w:rsidRPr="00F419B2">
              <w:t>г.</w:t>
            </w:r>
            <w:r>
              <w:t xml:space="preserve"> </w:t>
            </w:r>
            <w:r w:rsidRPr="00F419B2">
              <w:t>Краснодар</w:t>
            </w:r>
          </w:p>
        </w:tc>
        <w:tc>
          <w:tcPr>
            <w:tcW w:w="2619" w:type="dxa"/>
          </w:tcPr>
          <w:p w14:paraId="5E08E93A" w14:textId="77777777" w:rsidR="00BC0595" w:rsidRPr="00F419B2" w:rsidRDefault="00BC0595" w:rsidP="00BC0595">
            <w:pPr>
              <w:jc w:val="center"/>
            </w:pPr>
            <w:r w:rsidRPr="00F419B2">
              <w:t>Курсы повышения квалификации по дополнительной профессиональной программе «Управление административно-хозяйственной деятельностью учреждений культуры»</w:t>
            </w:r>
          </w:p>
        </w:tc>
        <w:tc>
          <w:tcPr>
            <w:tcW w:w="2046" w:type="dxa"/>
          </w:tcPr>
          <w:p w14:paraId="16E846FD" w14:textId="77777777" w:rsidR="00BC0595" w:rsidRPr="00F419B2" w:rsidRDefault="00BC0595" w:rsidP="00BC0595">
            <w:pPr>
              <w:jc w:val="center"/>
            </w:pPr>
            <w:r w:rsidRPr="00F419B2">
              <w:t>Давиденко Антон Викторович</w:t>
            </w:r>
          </w:p>
        </w:tc>
        <w:tc>
          <w:tcPr>
            <w:tcW w:w="2066" w:type="dxa"/>
          </w:tcPr>
          <w:p w14:paraId="67F8277B" w14:textId="77777777" w:rsidR="00BC0595" w:rsidRPr="00F419B2" w:rsidRDefault="00BC0595" w:rsidP="00BC0595">
            <w:pPr>
              <w:jc w:val="center"/>
              <w:rPr>
                <w:iCs/>
              </w:rPr>
            </w:pPr>
            <w:r w:rsidRPr="00F419B2">
              <w:rPr>
                <w:iCs/>
              </w:rPr>
              <w:t>Удостоверение о повышении квалификации</w:t>
            </w:r>
          </w:p>
          <w:p w14:paraId="360F9624" w14:textId="77777777" w:rsidR="00BC0595" w:rsidRPr="00F419B2" w:rsidRDefault="00BC0595" w:rsidP="00BC0595">
            <w:pPr>
              <w:jc w:val="center"/>
              <w:rPr>
                <w:iCs/>
              </w:rPr>
            </w:pPr>
            <w:r w:rsidRPr="00F419B2">
              <w:rPr>
                <w:iCs/>
              </w:rPr>
              <w:t>от 28.02.2025</w:t>
            </w:r>
          </w:p>
          <w:p w14:paraId="0EFFB19B" w14:textId="77777777" w:rsidR="00BC0595" w:rsidRPr="00F419B2" w:rsidRDefault="00BC0595" w:rsidP="00BC0595">
            <w:pPr>
              <w:jc w:val="center"/>
            </w:pPr>
          </w:p>
        </w:tc>
      </w:tr>
      <w:tr w:rsidR="00BC0595" w:rsidRPr="00F419B2" w14:paraId="37A04AC1" w14:textId="77777777" w:rsidTr="00BC0595">
        <w:tc>
          <w:tcPr>
            <w:tcW w:w="550" w:type="dxa"/>
          </w:tcPr>
          <w:p w14:paraId="69E5EAE5" w14:textId="77777777" w:rsidR="00BC0595" w:rsidRPr="00F419B2" w:rsidRDefault="00BC0595" w:rsidP="00BC0595">
            <w:pPr>
              <w:jc w:val="center"/>
            </w:pPr>
            <w:r w:rsidRPr="00F419B2">
              <w:t>3</w:t>
            </w:r>
          </w:p>
        </w:tc>
        <w:tc>
          <w:tcPr>
            <w:tcW w:w="2290" w:type="dxa"/>
          </w:tcPr>
          <w:p w14:paraId="34713593" w14:textId="77777777" w:rsidR="00BC0595" w:rsidRPr="00F419B2" w:rsidRDefault="00BC0595" w:rsidP="00BC0595">
            <w:pPr>
              <w:jc w:val="center"/>
            </w:pPr>
            <w:r w:rsidRPr="00F419B2">
              <w:t>26.02.2025-27.02.2025</w:t>
            </w:r>
          </w:p>
          <w:p w14:paraId="762125D6" w14:textId="77777777" w:rsidR="00BC0595" w:rsidRPr="00F419B2" w:rsidRDefault="00BC0595" w:rsidP="00BC0595">
            <w:pPr>
              <w:jc w:val="center"/>
            </w:pPr>
            <w:r w:rsidRPr="00F419B2">
              <w:t>г.</w:t>
            </w:r>
            <w:r>
              <w:t xml:space="preserve"> </w:t>
            </w:r>
            <w:r w:rsidRPr="00F419B2">
              <w:t>Краснодар</w:t>
            </w:r>
          </w:p>
        </w:tc>
        <w:tc>
          <w:tcPr>
            <w:tcW w:w="2619" w:type="dxa"/>
          </w:tcPr>
          <w:p w14:paraId="70B56FFC" w14:textId="77777777" w:rsidR="00BC0595" w:rsidRPr="00F419B2" w:rsidRDefault="00BC0595" w:rsidP="00BC0595">
            <w:pPr>
              <w:jc w:val="center"/>
            </w:pPr>
            <w:r w:rsidRPr="00F419B2">
              <w:t>Краевой семинар «Юбилейный День Победы – разработка основных мероприятий по подготовке и проведению празднования 80-й годовщины Победы в Великой Отечественной войне»</w:t>
            </w:r>
          </w:p>
        </w:tc>
        <w:tc>
          <w:tcPr>
            <w:tcW w:w="2046" w:type="dxa"/>
          </w:tcPr>
          <w:p w14:paraId="7B961074" w14:textId="77777777" w:rsidR="00BC0595" w:rsidRPr="00F419B2" w:rsidRDefault="00BC0595" w:rsidP="00BC0595">
            <w:pPr>
              <w:jc w:val="center"/>
            </w:pPr>
            <w:r w:rsidRPr="00F419B2">
              <w:t>Андреева Светлана Николаевна</w:t>
            </w:r>
          </w:p>
        </w:tc>
        <w:tc>
          <w:tcPr>
            <w:tcW w:w="2066" w:type="dxa"/>
          </w:tcPr>
          <w:p w14:paraId="4702205C" w14:textId="77777777" w:rsidR="00BC0595" w:rsidRPr="00F419B2" w:rsidRDefault="00BC0595" w:rsidP="00BC0595">
            <w:pPr>
              <w:jc w:val="center"/>
              <w:rPr>
                <w:iCs/>
              </w:rPr>
            </w:pPr>
            <w:r w:rsidRPr="00F419B2">
              <w:t xml:space="preserve">Сертификат участника </w:t>
            </w:r>
            <w:r w:rsidRPr="00F419B2">
              <w:br/>
              <w:t>семинара</w:t>
            </w:r>
          </w:p>
        </w:tc>
      </w:tr>
      <w:tr w:rsidR="00BC0595" w:rsidRPr="00F419B2" w14:paraId="7BC034F8" w14:textId="77777777" w:rsidTr="00BC0595">
        <w:tc>
          <w:tcPr>
            <w:tcW w:w="550" w:type="dxa"/>
          </w:tcPr>
          <w:p w14:paraId="1B60A615" w14:textId="77777777" w:rsidR="00BC0595" w:rsidRPr="00F419B2" w:rsidRDefault="00BC0595" w:rsidP="00BC0595">
            <w:pPr>
              <w:jc w:val="center"/>
            </w:pPr>
            <w:r w:rsidRPr="00F419B2">
              <w:t>4</w:t>
            </w:r>
          </w:p>
        </w:tc>
        <w:tc>
          <w:tcPr>
            <w:tcW w:w="2290" w:type="dxa"/>
            <w:vMerge w:val="restart"/>
          </w:tcPr>
          <w:p w14:paraId="65D0308B" w14:textId="77777777" w:rsidR="00BC0595" w:rsidRPr="00F419B2" w:rsidRDefault="00BC0595" w:rsidP="00BC0595">
            <w:pPr>
              <w:jc w:val="center"/>
            </w:pPr>
            <w:r w:rsidRPr="00F419B2">
              <w:t>27.02.2025-28.02.2025</w:t>
            </w:r>
          </w:p>
          <w:p w14:paraId="7EE3382F" w14:textId="77777777" w:rsidR="00BC0595" w:rsidRPr="00F419B2" w:rsidRDefault="00BC0595" w:rsidP="00BC0595">
            <w:pPr>
              <w:jc w:val="center"/>
            </w:pPr>
            <w:r>
              <w:t xml:space="preserve">г. </w:t>
            </w:r>
            <w:r w:rsidRPr="00F419B2">
              <w:t>Краснодар</w:t>
            </w:r>
          </w:p>
        </w:tc>
        <w:tc>
          <w:tcPr>
            <w:tcW w:w="2619" w:type="dxa"/>
            <w:vMerge w:val="restart"/>
          </w:tcPr>
          <w:p w14:paraId="6DEF4E4B" w14:textId="77777777" w:rsidR="00BC0595" w:rsidRPr="00F419B2" w:rsidRDefault="00BC0595" w:rsidP="00BC0595">
            <w:pPr>
              <w:jc w:val="center"/>
            </w:pPr>
            <w:r w:rsidRPr="00F419B2">
              <w:t>Краевой семинар «Практическая работа над произведениями различных жанров»</w:t>
            </w:r>
          </w:p>
        </w:tc>
        <w:tc>
          <w:tcPr>
            <w:tcW w:w="2046" w:type="dxa"/>
          </w:tcPr>
          <w:p w14:paraId="109B90C1" w14:textId="77777777" w:rsidR="00BC0595" w:rsidRPr="00F419B2" w:rsidRDefault="00BC0595" w:rsidP="00BC0595">
            <w:pPr>
              <w:jc w:val="center"/>
            </w:pPr>
            <w:r w:rsidRPr="00F419B2">
              <w:t>Кузьменко Валерий Иванович</w:t>
            </w:r>
          </w:p>
        </w:tc>
        <w:tc>
          <w:tcPr>
            <w:tcW w:w="2066" w:type="dxa"/>
          </w:tcPr>
          <w:p w14:paraId="3B0CF92E" w14:textId="77777777" w:rsidR="00BC0595" w:rsidRPr="00F419B2" w:rsidRDefault="00BC0595" w:rsidP="00BC0595">
            <w:pPr>
              <w:jc w:val="center"/>
            </w:pPr>
            <w:r w:rsidRPr="00F419B2">
              <w:t>Сертификат участника семинара</w:t>
            </w:r>
          </w:p>
        </w:tc>
      </w:tr>
      <w:tr w:rsidR="00BC0595" w:rsidRPr="00F419B2" w14:paraId="38E6BB52" w14:textId="77777777" w:rsidTr="00BC0595">
        <w:tc>
          <w:tcPr>
            <w:tcW w:w="550" w:type="dxa"/>
          </w:tcPr>
          <w:p w14:paraId="17BD1771" w14:textId="77777777" w:rsidR="00BC0595" w:rsidRPr="00F419B2" w:rsidRDefault="00BC0595" w:rsidP="00BC0595">
            <w:pPr>
              <w:jc w:val="center"/>
            </w:pPr>
            <w:r w:rsidRPr="00F419B2">
              <w:t>5</w:t>
            </w:r>
          </w:p>
        </w:tc>
        <w:tc>
          <w:tcPr>
            <w:tcW w:w="2290" w:type="dxa"/>
            <w:vMerge/>
          </w:tcPr>
          <w:p w14:paraId="4C38FB94" w14:textId="77777777" w:rsidR="00BC0595" w:rsidRPr="00F419B2" w:rsidRDefault="00BC0595" w:rsidP="00BC0595">
            <w:pPr>
              <w:jc w:val="center"/>
            </w:pPr>
          </w:p>
        </w:tc>
        <w:tc>
          <w:tcPr>
            <w:tcW w:w="2619" w:type="dxa"/>
            <w:vMerge/>
          </w:tcPr>
          <w:p w14:paraId="41183914" w14:textId="77777777" w:rsidR="00BC0595" w:rsidRPr="00F419B2" w:rsidRDefault="00BC0595" w:rsidP="00BC0595">
            <w:pPr>
              <w:jc w:val="center"/>
            </w:pPr>
          </w:p>
        </w:tc>
        <w:tc>
          <w:tcPr>
            <w:tcW w:w="2046" w:type="dxa"/>
          </w:tcPr>
          <w:p w14:paraId="595285B6" w14:textId="77777777" w:rsidR="00BC0595" w:rsidRPr="00F419B2" w:rsidRDefault="00BC0595" w:rsidP="00BC0595">
            <w:pPr>
              <w:jc w:val="center"/>
            </w:pPr>
            <w:r w:rsidRPr="00F419B2">
              <w:t>Тимощенко Михаил Петрович</w:t>
            </w:r>
          </w:p>
        </w:tc>
        <w:tc>
          <w:tcPr>
            <w:tcW w:w="2066" w:type="dxa"/>
          </w:tcPr>
          <w:p w14:paraId="4DE081F7" w14:textId="77777777" w:rsidR="00BC0595" w:rsidRPr="00F419B2" w:rsidRDefault="00BC0595" w:rsidP="00BC0595">
            <w:pPr>
              <w:jc w:val="center"/>
            </w:pPr>
            <w:r w:rsidRPr="00F419B2">
              <w:t>Сертификат участника семинара</w:t>
            </w:r>
          </w:p>
        </w:tc>
      </w:tr>
      <w:tr w:rsidR="00BC0595" w:rsidRPr="00F419B2" w14:paraId="40569460" w14:textId="77777777" w:rsidTr="00BC0595">
        <w:tc>
          <w:tcPr>
            <w:tcW w:w="550" w:type="dxa"/>
          </w:tcPr>
          <w:p w14:paraId="06AD036C" w14:textId="77777777" w:rsidR="00BC0595" w:rsidRPr="00F419B2" w:rsidRDefault="00BC0595" w:rsidP="00BC0595">
            <w:pPr>
              <w:jc w:val="center"/>
            </w:pPr>
            <w:r w:rsidRPr="00F419B2">
              <w:t>6</w:t>
            </w:r>
          </w:p>
        </w:tc>
        <w:tc>
          <w:tcPr>
            <w:tcW w:w="2290" w:type="dxa"/>
            <w:vMerge w:val="restart"/>
          </w:tcPr>
          <w:p w14:paraId="3668F66A" w14:textId="77777777" w:rsidR="00BC0595" w:rsidRPr="00F419B2" w:rsidRDefault="00BC0595" w:rsidP="00BC0595">
            <w:pPr>
              <w:jc w:val="center"/>
            </w:pPr>
            <w:r w:rsidRPr="00F419B2">
              <w:t>28.02.2025</w:t>
            </w:r>
          </w:p>
          <w:p w14:paraId="73C2127A" w14:textId="77777777" w:rsidR="00BC0595" w:rsidRPr="00F419B2" w:rsidRDefault="00BC0595" w:rsidP="00BC0595">
            <w:pPr>
              <w:jc w:val="center"/>
            </w:pPr>
            <w:r w:rsidRPr="00F419B2">
              <w:t>г.</w:t>
            </w:r>
            <w:r>
              <w:t xml:space="preserve"> </w:t>
            </w:r>
            <w:r w:rsidRPr="00F419B2">
              <w:t>Краснодар</w:t>
            </w:r>
          </w:p>
        </w:tc>
        <w:tc>
          <w:tcPr>
            <w:tcW w:w="2619" w:type="dxa"/>
            <w:vMerge w:val="restart"/>
          </w:tcPr>
          <w:p w14:paraId="774BC794" w14:textId="77777777" w:rsidR="00BC0595" w:rsidRPr="00F419B2" w:rsidRDefault="00BC0595" w:rsidP="00BC0595">
            <w:pPr>
              <w:jc w:val="center"/>
            </w:pPr>
            <w:r w:rsidRPr="00F419B2">
              <w:t>Краевой семинар «Специфика хорового и сольного исполнительства. Современные методики обучения эстрадному вокальному искусству»</w:t>
            </w:r>
          </w:p>
        </w:tc>
        <w:tc>
          <w:tcPr>
            <w:tcW w:w="2046" w:type="dxa"/>
          </w:tcPr>
          <w:p w14:paraId="3134834F" w14:textId="77777777" w:rsidR="00BC0595" w:rsidRPr="00F419B2" w:rsidRDefault="00BC0595" w:rsidP="00BC0595">
            <w:pPr>
              <w:jc w:val="center"/>
            </w:pPr>
            <w:proofErr w:type="spellStart"/>
            <w:r w:rsidRPr="00F419B2">
              <w:t>Даньковская</w:t>
            </w:r>
            <w:proofErr w:type="spellEnd"/>
            <w:r w:rsidRPr="00F419B2">
              <w:t xml:space="preserve"> Татьяна Юрьевна</w:t>
            </w:r>
          </w:p>
        </w:tc>
        <w:tc>
          <w:tcPr>
            <w:tcW w:w="2066" w:type="dxa"/>
          </w:tcPr>
          <w:p w14:paraId="469E41FE"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2977A56B" w14:textId="77777777" w:rsidTr="00BC0595">
        <w:tc>
          <w:tcPr>
            <w:tcW w:w="550" w:type="dxa"/>
          </w:tcPr>
          <w:p w14:paraId="5486FE51" w14:textId="77777777" w:rsidR="00BC0595" w:rsidRPr="00F419B2" w:rsidRDefault="00BC0595" w:rsidP="00BC0595">
            <w:pPr>
              <w:jc w:val="center"/>
            </w:pPr>
            <w:r w:rsidRPr="00F419B2">
              <w:t>7</w:t>
            </w:r>
          </w:p>
        </w:tc>
        <w:tc>
          <w:tcPr>
            <w:tcW w:w="2290" w:type="dxa"/>
            <w:vMerge/>
          </w:tcPr>
          <w:p w14:paraId="59D7424A" w14:textId="77777777" w:rsidR="00BC0595" w:rsidRPr="00F419B2" w:rsidRDefault="00BC0595" w:rsidP="00BC0595">
            <w:pPr>
              <w:jc w:val="center"/>
            </w:pPr>
          </w:p>
        </w:tc>
        <w:tc>
          <w:tcPr>
            <w:tcW w:w="2619" w:type="dxa"/>
            <w:vMerge/>
          </w:tcPr>
          <w:p w14:paraId="3216FB0F" w14:textId="77777777" w:rsidR="00BC0595" w:rsidRPr="00F419B2" w:rsidRDefault="00BC0595" w:rsidP="00BC0595">
            <w:pPr>
              <w:jc w:val="center"/>
            </w:pPr>
          </w:p>
        </w:tc>
        <w:tc>
          <w:tcPr>
            <w:tcW w:w="2046" w:type="dxa"/>
          </w:tcPr>
          <w:p w14:paraId="36AA30B0" w14:textId="77777777" w:rsidR="00BC0595" w:rsidRPr="00F419B2" w:rsidRDefault="00BC0595" w:rsidP="00BC0595">
            <w:pPr>
              <w:jc w:val="center"/>
            </w:pPr>
            <w:r w:rsidRPr="00F419B2">
              <w:t>Читинашвили Наталья Олеговна</w:t>
            </w:r>
          </w:p>
        </w:tc>
        <w:tc>
          <w:tcPr>
            <w:tcW w:w="2066" w:type="dxa"/>
          </w:tcPr>
          <w:p w14:paraId="3A1A994B"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276BD6ED" w14:textId="77777777" w:rsidTr="00BC0595">
        <w:tc>
          <w:tcPr>
            <w:tcW w:w="550" w:type="dxa"/>
          </w:tcPr>
          <w:p w14:paraId="6E11C52C" w14:textId="77777777" w:rsidR="00BC0595" w:rsidRPr="00F419B2" w:rsidRDefault="00BC0595" w:rsidP="00BC0595">
            <w:pPr>
              <w:jc w:val="center"/>
            </w:pPr>
            <w:r w:rsidRPr="00F419B2">
              <w:t>8</w:t>
            </w:r>
          </w:p>
        </w:tc>
        <w:tc>
          <w:tcPr>
            <w:tcW w:w="2290" w:type="dxa"/>
            <w:vMerge w:val="restart"/>
          </w:tcPr>
          <w:p w14:paraId="3AC617E1" w14:textId="77777777" w:rsidR="00BC0595" w:rsidRPr="00F419B2" w:rsidRDefault="00BC0595" w:rsidP="00BC0595">
            <w:pPr>
              <w:jc w:val="center"/>
            </w:pPr>
            <w:r w:rsidRPr="00F419B2">
              <w:t>31.03.2025</w:t>
            </w:r>
          </w:p>
          <w:p w14:paraId="5C8EE5FB" w14:textId="77777777" w:rsidR="00BC0595" w:rsidRPr="00F419B2" w:rsidRDefault="00BC0595" w:rsidP="00BC0595">
            <w:pPr>
              <w:jc w:val="center"/>
            </w:pPr>
            <w:r w:rsidRPr="00F419B2">
              <w:t>г.</w:t>
            </w:r>
            <w:r>
              <w:t xml:space="preserve"> </w:t>
            </w:r>
            <w:r w:rsidRPr="00F419B2">
              <w:t>Краснодар</w:t>
            </w:r>
          </w:p>
        </w:tc>
        <w:tc>
          <w:tcPr>
            <w:tcW w:w="2619" w:type="dxa"/>
            <w:vMerge w:val="restart"/>
          </w:tcPr>
          <w:p w14:paraId="7119C6D1" w14:textId="77777777" w:rsidR="00BC0595" w:rsidRPr="00F419B2" w:rsidRDefault="00BC0595" w:rsidP="00BC0595">
            <w:pPr>
              <w:jc w:val="center"/>
            </w:pPr>
            <w:r w:rsidRPr="00F419B2">
              <w:t>Краевой семинар «Средства музыкальной выразительности в создании художественного образа произведений»</w:t>
            </w:r>
          </w:p>
        </w:tc>
        <w:tc>
          <w:tcPr>
            <w:tcW w:w="2046" w:type="dxa"/>
          </w:tcPr>
          <w:p w14:paraId="04ED2AB4" w14:textId="77777777" w:rsidR="00BC0595" w:rsidRPr="00F419B2" w:rsidRDefault="00BC0595" w:rsidP="00BC0595">
            <w:pPr>
              <w:jc w:val="center"/>
            </w:pPr>
            <w:r w:rsidRPr="00F419B2">
              <w:t>Вишневская Ирина Юрьевна</w:t>
            </w:r>
          </w:p>
        </w:tc>
        <w:tc>
          <w:tcPr>
            <w:tcW w:w="2066" w:type="dxa"/>
          </w:tcPr>
          <w:p w14:paraId="198BE8BA"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19B48455" w14:textId="77777777" w:rsidTr="00BC0595">
        <w:tc>
          <w:tcPr>
            <w:tcW w:w="550" w:type="dxa"/>
          </w:tcPr>
          <w:p w14:paraId="6F211424" w14:textId="77777777" w:rsidR="00BC0595" w:rsidRPr="00F419B2" w:rsidRDefault="00BC0595" w:rsidP="00BC0595">
            <w:pPr>
              <w:jc w:val="center"/>
            </w:pPr>
            <w:r w:rsidRPr="00F419B2">
              <w:t>9</w:t>
            </w:r>
          </w:p>
        </w:tc>
        <w:tc>
          <w:tcPr>
            <w:tcW w:w="2290" w:type="dxa"/>
            <w:vMerge/>
          </w:tcPr>
          <w:p w14:paraId="630EA54F" w14:textId="77777777" w:rsidR="00BC0595" w:rsidRPr="00F419B2" w:rsidRDefault="00BC0595" w:rsidP="00BC0595">
            <w:pPr>
              <w:jc w:val="center"/>
            </w:pPr>
          </w:p>
        </w:tc>
        <w:tc>
          <w:tcPr>
            <w:tcW w:w="2619" w:type="dxa"/>
            <w:vMerge/>
          </w:tcPr>
          <w:p w14:paraId="43E8A7D5" w14:textId="77777777" w:rsidR="00BC0595" w:rsidRPr="00F419B2" w:rsidRDefault="00BC0595" w:rsidP="00BC0595">
            <w:pPr>
              <w:jc w:val="center"/>
            </w:pPr>
          </w:p>
        </w:tc>
        <w:tc>
          <w:tcPr>
            <w:tcW w:w="2046" w:type="dxa"/>
          </w:tcPr>
          <w:p w14:paraId="4F7B71F1" w14:textId="77777777" w:rsidR="00BC0595" w:rsidRPr="00F419B2" w:rsidRDefault="00BC0595" w:rsidP="00BC0595">
            <w:pPr>
              <w:jc w:val="center"/>
            </w:pPr>
            <w:r w:rsidRPr="00F419B2">
              <w:t>Читинашвили Наталья Олеговна</w:t>
            </w:r>
          </w:p>
        </w:tc>
        <w:tc>
          <w:tcPr>
            <w:tcW w:w="2066" w:type="dxa"/>
          </w:tcPr>
          <w:p w14:paraId="4DCF030A"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0D2C3CFF" w14:textId="77777777" w:rsidTr="00BC0595">
        <w:tc>
          <w:tcPr>
            <w:tcW w:w="550" w:type="dxa"/>
          </w:tcPr>
          <w:p w14:paraId="3D45615C" w14:textId="77777777" w:rsidR="00BC0595" w:rsidRPr="00F419B2" w:rsidRDefault="00BC0595" w:rsidP="00BC0595">
            <w:pPr>
              <w:jc w:val="center"/>
            </w:pPr>
            <w:r w:rsidRPr="00F419B2">
              <w:t>10</w:t>
            </w:r>
          </w:p>
        </w:tc>
        <w:tc>
          <w:tcPr>
            <w:tcW w:w="2290" w:type="dxa"/>
            <w:vMerge/>
          </w:tcPr>
          <w:p w14:paraId="29B4CDE8" w14:textId="77777777" w:rsidR="00BC0595" w:rsidRPr="00F419B2" w:rsidRDefault="00BC0595" w:rsidP="00BC0595">
            <w:pPr>
              <w:jc w:val="center"/>
            </w:pPr>
          </w:p>
        </w:tc>
        <w:tc>
          <w:tcPr>
            <w:tcW w:w="2619" w:type="dxa"/>
            <w:vMerge/>
          </w:tcPr>
          <w:p w14:paraId="184BFBB3" w14:textId="77777777" w:rsidR="00BC0595" w:rsidRPr="00F419B2" w:rsidRDefault="00BC0595" w:rsidP="00BC0595">
            <w:pPr>
              <w:jc w:val="center"/>
            </w:pPr>
          </w:p>
        </w:tc>
        <w:tc>
          <w:tcPr>
            <w:tcW w:w="2046" w:type="dxa"/>
          </w:tcPr>
          <w:p w14:paraId="3603C145" w14:textId="77777777" w:rsidR="00BC0595" w:rsidRPr="00F419B2" w:rsidRDefault="00BC0595" w:rsidP="00BC0595">
            <w:pPr>
              <w:jc w:val="center"/>
            </w:pPr>
            <w:r w:rsidRPr="00F419B2">
              <w:t>Шепилова Ольга Юрьевна</w:t>
            </w:r>
          </w:p>
        </w:tc>
        <w:tc>
          <w:tcPr>
            <w:tcW w:w="2066" w:type="dxa"/>
          </w:tcPr>
          <w:p w14:paraId="491A333B"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65C9F34D" w14:textId="77777777" w:rsidTr="00BC0595">
        <w:tc>
          <w:tcPr>
            <w:tcW w:w="550" w:type="dxa"/>
          </w:tcPr>
          <w:p w14:paraId="752CBEF3" w14:textId="77777777" w:rsidR="00BC0595" w:rsidRPr="00F419B2" w:rsidRDefault="00BC0595" w:rsidP="00BC0595">
            <w:pPr>
              <w:jc w:val="center"/>
            </w:pPr>
            <w:r w:rsidRPr="00F419B2">
              <w:t>11</w:t>
            </w:r>
          </w:p>
        </w:tc>
        <w:tc>
          <w:tcPr>
            <w:tcW w:w="2290" w:type="dxa"/>
            <w:vMerge w:val="restart"/>
          </w:tcPr>
          <w:p w14:paraId="50A678F2" w14:textId="77777777" w:rsidR="00BC0595" w:rsidRPr="00F419B2" w:rsidRDefault="00BC0595" w:rsidP="00BC0595">
            <w:pPr>
              <w:jc w:val="center"/>
            </w:pPr>
            <w:r w:rsidRPr="00F419B2">
              <w:t>31.03.2025</w:t>
            </w:r>
          </w:p>
          <w:p w14:paraId="1D7AC1BE" w14:textId="77777777" w:rsidR="00BC0595" w:rsidRPr="00F419B2" w:rsidRDefault="00BC0595" w:rsidP="00BC0595">
            <w:pPr>
              <w:jc w:val="center"/>
            </w:pPr>
            <w:r w:rsidRPr="00F419B2">
              <w:t>г.</w:t>
            </w:r>
            <w:r>
              <w:t xml:space="preserve"> </w:t>
            </w:r>
            <w:r w:rsidRPr="00F419B2">
              <w:t>Краснодар</w:t>
            </w:r>
          </w:p>
        </w:tc>
        <w:tc>
          <w:tcPr>
            <w:tcW w:w="2619" w:type="dxa"/>
            <w:vMerge w:val="restart"/>
          </w:tcPr>
          <w:p w14:paraId="09676A19" w14:textId="77777777" w:rsidR="00BC0595" w:rsidRPr="00F419B2" w:rsidRDefault="00BC0595" w:rsidP="00BC0595">
            <w:pPr>
              <w:jc w:val="center"/>
            </w:pPr>
            <w:r w:rsidRPr="00F419B2">
              <w:t>Краевой семинар «Мастерство ведущего концертных программ и других массовых мероприятий»</w:t>
            </w:r>
          </w:p>
        </w:tc>
        <w:tc>
          <w:tcPr>
            <w:tcW w:w="2046" w:type="dxa"/>
          </w:tcPr>
          <w:p w14:paraId="5F5DECEA" w14:textId="77777777" w:rsidR="00BC0595" w:rsidRPr="00F419B2" w:rsidRDefault="00BC0595" w:rsidP="00BC0595">
            <w:pPr>
              <w:jc w:val="center"/>
            </w:pPr>
            <w:r w:rsidRPr="00F419B2">
              <w:t>Артамонов Руслан Сергеевич</w:t>
            </w:r>
          </w:p>
        </w:tc>
        <w:tc>
          <w:tcPr>
            <w:tcW w:w="2066" w:type="dxa"/>
          </w:tcPr>
          <w:p w14:paraId="3156B0D0" w14:textId="77777777" w:rsidR="00BC0595" w:rsidRPr="00F419B2" w:rsidRDefault="00BC0595" w:rsidP="00BC0595">
            <w:pPr>
              <w:jc w:val="center"/>
            </w:pPr>
            <w:r w:rsidRPr="00F419B2">
              <w:t>Сертификат участника семинара</w:t>
            </w:r>
          </w:p>
        </w:tc>
      </w:tr>
      <w:tr w:rsidR="00BC0595" w:rsidRPr="00F419B2" w14:paraId="502DAAFB" w14:textId="77777777" w:rsidTr="00BC0595">
        <w:tc>
          <w:tcPr>
            <w:tcW w:w="550" w:type="dxa"/>
          </w:tcPr>
          <w:p w14:paraId="0F87C5B7" w14:textId="77777777" w:rsidR="00BC0595" w:rsidRPr="00F419B2" w:rsidRDefault="00BC0595" w:rsidP="00BC0595">
            <w:pPr>
              <w:jc w:val="center"/>
            </w:pPr>
            <w:r w:rsidRPr="00F419B2">
              <w:t>12</w:t>
            </w:r>
          </w:p>
        </w:tc>
        <w:tc>
          <w:tcPr>
            <w:tcW w:w="2290" w:type="dxa"/>
            <w:vMerge/>
          </w:tcPr>
          <w:p w14:paraId="66B8B0CE" w14:textId="77777777" w:rsidR="00BC0595" w:rsidRPr="00F419B2" w:rsidRDefault="00BC0595" w:rsidP="00BC0595">
            <w:pPr>
              <w:jc w:val="center"/>
            </w:pPr>
          </w:p>
        </w:tc>
        <w:tc>
          <w:tcPr>
            <w:tcW w:w="2619" w:type="dxa"/>
            <w:vMerge/>
          </w:tcPr>
          <w:p w14:paraId="5663B8EF" w14:textId="77777777" w:rsidR="00BC0595" w:rsidRPr="00F419B2" w:rsidRDefault="00BC0595" w:rsidP="00BC0595">
            <w:pPr>
              <w:jc w:val="center"/>
            </w:pPr>
          </w:p>
        </w:tc>
        <w:tc>
          <w:tcPr>
            <w:tcW w:w="2046" w:type="dxa"/>
          </w:tcPr>
          <w:p w14:paraId="4ABA8A75" w14:textId="77777777" w:rsidR="00BC0595" w:rsidRPr="00F419B2" w:rsidRDefault="00BC0595" w:rsidP="00BC0595">
            <w:pPr>
              <w:jc w:val="center"/>
            </w:pPr>
            <w:r w:rsidRPr="00F419B2">
              <w:t>Пономарев Роман Сергеевич</w:t>
            </w:r>
          </w:p>
        </w:tc>
        <w:tc>
          <w:tcPr>
            <w:tcW w:w="2066" w:type="dxa"/>
          </w:tcPr>
          <w:p w14:paraId="715E77FA" w14:textId="77777777" w:rsidR="00BC0595" w:rsidRPr="00F419B2" w:rsidRDefault="00BC0595" w:rsidP="00BC0595">
            <w:pPr>
              <w:jc w:val="center"/>
            </w:pPr>
            <w:r w:rsidRPr="00F419B2">
              <w:t>Сертификат участника семинара</w:t>
            </w:r>
          </w:p>
        </w:tc>
      </w:tr>
      <w:tr w:rsidR="00BC0595" w:rsidRPr="00F419B2" w14:paraId="75D08E9C" w14:textId="77777777" w:rsidTr="00BC0595">
        <w:tc>
          <w:tcPr>
            <w:tcW w:w="550" w:type="dxa"/>
          </w:tcPr>
          <w:p w14:paraId="03052E16" w14:textId="77777777" w:rsidR="00BC0595" w:rsidRPr="00F419B2" w:rsidRDefault="00BC0595" w:rsidP="00BC0595">
            <w:pPr>
              <w:jc w:val="center"/>
            </w:pPr>
            <w:r w:rsidRPr="00F419B2">
              <w:t>1</w:t>
            </w:r>
            <w:r>
              <w:t>3</w:t>
            </w:r>
          </w:p>
        </w:tc>
        <w:tc>
          <w:tcPr>
            <w:tcW w:w="2290" w:type="dxa"/>
          </w:tcPr>
          <w:p w14:paraId="78C5BFBB" w14:textId="77777777" w:rsidR="00BC0595" w:rsidRPr="00F419B2" w:rsidRDefault="00BC0595" w:rsidP="00BC0595">
            <w:pPr>
              <w:jc w:val="center"/>
            </w:pPr>
            <w:r w:rsidRPr="00F419B2">
              <w:t xml:space="preserve">27.05.2025-06.06.2025 </w:t>
            </w:r>
          </w:p>
          <w:p w14:paraId="55595C8D" w14:textId="77777777" w:rsidR="00BC0595" w:rsidRPr="00F419B2" w:rsidRDefault="00BC0595" w:rsidP="00BC0595">
            <w:pPr>
              <w:jc w:val="center"/>
            </w:pPr>
            <w:r w:rsidRPr="00F419B2">
              <w:t>г. Краснодар</w:t>
            </w:r>
          </w:p>
          <w:p w14:paraId="6040621D" w14:textId="77777777" w:rsidR="00BC0595" w:rsidRPr="00F419B2" w:rsidRDefault="00BC0595" w:rsidP="00BC0595">
            <w:pPr>
              <w:jc w:val="center"/>
            </w:pPr>
            <w:r w:rsidRPr="00F419B2">
              <w:t>(дистанционно)</w:t>
            </w:r>
          </w:p>
        </w:tc>
        <w:tc>
          <w:tcPr>
            <w:tcW w:w="2619" w:type="dxa"/>
          </w:tcPr>
          <w:p w14:paraId="2100EB06" w14:textId="77777777" w:rsidR="00BC0595" w:rsidRPr="00F419B2" w:rsidRDefault="00BC0595" w:rsidP="00BC0595">
            <w:pPr>
              <w:jc w:val="center"/>
            </w:pPr>
            <w:r w:rsidRPr="00F419B2">
              <w:t>Курсы повышения квалификации «Создание проектов в креативных индустриях» в рамках государственной программы РФ «Развитие культуры»</w:t>
            </w:r>
          </w:p>
        </w:tc>
        <w:tc>
          <w:tcPr>
            <w:tcW w:w="2046" w:type="dxa"/>
          </w:tcPr>
          <w:p w14:paraId="3B44FBA7" w14:textId="77777777" w:rsidR="00BC0595" w:rsidRPr="00F419B2" w:rsidRDefault="00BC0595" w:rsidP="00BC0595">
            <w:pPr>
              <w:jc w:val="center"/>
            </w:pPr>
            <w:r w:rsidRPr="00F419B2">
              <w:t>Швартова Дарья Викторовна</w:t>
            </w:r>
          </w:p>
        </w:tc>
        <w:tc>
          <w:tcPr>
            <w:tcW w:w="2066" w:type="dxa"/>
          </w:tcPr>
          <w:p w14:paraId="60771187" w14:textId="77777777" w:rsidR="00BC0595" w:rsidRPr="00F419B2" w:rsidRDefault="00BC0595" w:rsidP="00BC0595">
            <w:pPr>
              <w:jc w:val="center"/>
            </w:pPr>
            <w:r w:rsidRPr="00F419B2">
              <w:t>Удостоверение о повышении квалификации</w:t>
            </w:r>
          </w:p>
          <w:p w14:paraId="52E85C68" w14:textId="77777777" w:rsidR="00BC0595" w:rsidRPr="00F419B2" w:rsidRDefault="00BC0595" w:rsidP="00BC0595">
            <w:pPr>
              <w:jc w:val="center"/>
            </w:pPr>
            <w:r w:rsidRPr="00F419B2">
              <w:t>№ 231201461814</w:t>
            </w:r>
          </w:p>
          <w:p w14:paraId="372DDEFE" w14:textId="77777777" w:rsidR="00BC0595" w:rsidRPr="00F419B2" w:rsidRDefault="00BC0595" w:rsidP="00BC0595">
            <w:pPr>
              <w:jc w:val="center"/>
            </w:pPr>
            <w:r w:rsidRPr="00F419B2">
              <w:t xml:space="preserve">от 17.06.2025 </w:t>
            </w:r>
          </w:p>
        </w:tc>
      </w:tr>
      <w:tr w:rsidR="00BC0595" w:rsidRPr="00F419B2" w14:paraId="5D4F081C" w14:textId="77777777" w:rsidTr="00BC0595">
        <w:tc>
          <w:tcPr>
            <w:tcW w:w="550" w:type="dxa"/>
          </w:tcPr>
          <w:p w14:paraId="5CFBFCCB" w14:textId="77777777" w:rsidR="00BC0595" w:rsidRPr="00F419B2" w:rsidRDefault="00BC0595" w:rsidP="00BC0595">
            <w:pPr>
              <w:jc w:val="center"/>
            </w:pPr>
            <w:r w:rsidRPr="00F419B2">
              <w:t>1</w:t>
            </w:r>
            <w:r>
              <w:t>4</w:t>
            </w:r>
          </w:p>
        </w:tc>
        <w:tc>
          <w:tcPr>
            <w:tcW w:w="2290" w:type="dxa"/>
          </w:tcPr>
          <w:p w14:paraId="4A1DD6FB" w14:textId="77777777" w:rsidR="00BC0595" w:rsidRPr="00F419B2" w:rsidRDefault="00BC0595" w:rsidP="00BC0595">
            <w:pPr>
              <w:jc w:val="center"/>
            </w:pPr>
            <w:r w:rsidRPr="00F419B2">
              <w:t>27.05.2027 – 06.06.2025</w:t>
            </w:r>
          </w:p>
          <w:p w14:paraId="75CD2FD9" w14:textId="77777777" w:rsidR="00BC0595" w:rsidRPr="00F419B2" w:rsidRDefault="00BC0595" w:rsidP="00BC0595">
            <w:pPr>
              <w:jc w:val="center"/>
            </w:pPr>
            <w:r w:rsidRPr="00F419B2">
              <w:t>г Краснодар (дистанционно)</w:t>
            </w:r>
          </w:p>
        </w:tc>
        <w:tc>
          <w:tcPr>
            <w:tcW w:w="2619" w:type="dxa"/>
          </w:tcPr>
          <w:p w14:paraId="5BB1A1C6" w14:textId="77777777" w:rsidR="00BC0595" w:rsidRPr="00F419B2" w:rsidRDefault="00BC0595" w:rsidP="00BC0595">
            <w:pPr>
              <w:jc w:val="center"/>
            </w:pPr>
            <w:r w:rsidRPr="00F419B2">
              <w:t>Курсы повышения квалификации «Технология создания массовых праздников и шоу-программ»</w:t>
            </w:r>
          </w:p>
          <w:p w14:paraId="48981234" w14:textId="77777777" w:rsidR="00BC0595" w:rsidRPr="00F419B2" w:rsidRDefault="00BC0595" w:rsidP="00BC0595">
            <w:pPr>
              <w:jc w:val="center"/>
            </w:pPr>
            <w:r w:rsidRPr="00F419B2">
              <w:t>в рамках государственной программы РФ «Развитие культуры»</w:t>
            </w:r>
          </w:p>
        </w:tc>
        <w:tc>
          <w:tcPr>
            <w:tcW w:w="2046" w:type="dxa"/>
          </w:tcPr>
          <w:p w14:paraId="0CFF369A" w14:textId="77777777" w:rsidR="00BC0595" w:rsidRPr="00F419B2" w:rsidRDefault="00BC0595" w:rsidP="00BC0595">
            <w:pPr>
              <w:jc w:val="center"/>
            </w:pPr>
            <w:r w:rsidRPr="00F419B2">
              <w:t>Паршин Сергей Игоревич</w:t>
            </w:r>
          </w:p>
        </w:tc>
        <w:tc>
          <w:tcPr>
            <w:tcW w:w="2066" w:type="dxa"/>
          </w:tcPr>
          <w:p w14:paraId="35DE6007" w14:textId="77777777" w:rsidR="00BC0595" w:rsidRPr="00F419B2" w:rsidRDefault="00BC0595" w:rsidP="00BC0595">
            <w:pPr>
              <w:jc w:val="center"/>
            </w:pPr>
            <w:r w:rsidRPr="00F419B2">
              <w:t>Удостоверение о повышении квалификации</w:t>
            </w:r>
          </w:p>
          <w:p w14:paraId="2F16BB38" w14:textId="77777777" w:rsidR="00BC0595" w:rsidRPr="00F419B2" w:rsidRDefault="00BC0595" w:rsidP="00BC0595">
            <w:pPr>
              <w:jc w:val="center"/>
            </w:pPr>
            <w:r w:rsidRPr="00F419B2">
              <w:t>№ 231201949670</w:t>
            </w:r>
          </w:p>
          <w:p w14:paraId="1619228C" w14:textId="77777777" w:rsidR="00BC0595" w:rsidRPr="00F419B2" w:rsidRDefault="00BC0595" w:rsidP="00BC0595">
            <w:pPr>
              <w:jc w:val="center"/>
            </w:pPr>
            <w:r w:rsidRPr="00F419B2">
              <w:t xml:space="preserve">от 18.06.2025 </w:t>
            </w:r>
          </w:p>
        </w:tc>
      </w:tr>
      <w:tr w:rsidR="00BC0595" w:rsidRPr="00F419B2" w14:paraId="74CF5FD7" w14:textId="77777777" w:rsidTr="00BC0595">
        <w:tc>
          <w:tcPr>
            <w:tcW w:w="550" w:type="dxa"/>
          </w:tcPr>
          <w:p w14:paraId="3BF6FD4D" w14:textId="77777777" w:rsidR="00BC0595" w:rsidRPr="00F419B2" w:rsidRDefault="00BC0595" w:rsidP="00BC0595">
            <w:pPr>
              <w:jc w:val="center"/>
            </w:pPr>
            <w:r w:rsidRPr="00F419B2">
              <w:t>1</w:t>
            </w:r>
            <w:r>
              <w:t>5</w:t>
            </w:r>
          </w:p>
        </w:tc>
        <w:tc>
          <w:tcPr>
            <w:tcW w:w="2290" w:type="dxa"/>
          </w:tcPr>
          <w:p w14:paraId="0D6058BB" w14:textId="77777777" w:rsidR="00BC0595" w:rsidRPr="00F419B2" w:rsidRDefault="00BC0595" w:rsidP="00BC0595">
            <w:pPr>
              <w:jc w:val="center"/>
            </w:pPr>
            <w:r w:rsidRPr="00F419B2">
              <w:t>19.06.2025-20.06.2025</w:t>
            </w:r>
          </w:p>
          <w:p w14:paraId="4438A4AC" w14:textId="77777777" w:rsidR="00BC0595" w:rsidRPr="00F419B2" w:rsidRDefault="00BC0595" w:rsidP="00BC0595">
            <w:pPr>
              <w:jc w:val="center"/>
              <w:rPr>
                <w:b/>
              </w:rPr>
            </w:pPr>
            <w:r w:rsidRPr="00F419B2">
              <w:t>г. Краснодар</w:t>
            </w:r>
          </w:p>
        </w:tc>
        <w:tc>
          <w:tcPr>
            <w:tcW w:w="2619" w:type="dxa"/>
          </w:tcPr>
          <w:p w14:paraId="4C1230CD" w14:textId="77777777" w:rsidR="00BC0595" w:rsidRPr="00F419B2" w:rsidRDefault="00BC0595" w:rsidP="00BC0595">
            <w:pPr>
              <w:jc w:val="center"/>
            </w:pPr>
            <w:r w:rsidRPr="00F419B2">
              <w:t>Краевой семинар «Психологический климат и стиль режиссерского руководства в любительском театральном коллективе»</w:t>
            </w:r>
          </w:p>
        </w:tc>
        <w:tc>
          <w:tcPr>
            <w:tcW w:w="2046" w:type="dxa"/>
          </w:tcPr>
          <w:p w14:paraId="70E70BE6" w14:textId="77777777" w:rsidR="00BC0595" w:rsidRPr="00F419B2" w:rsidRDefault="00BC0595" w:rsidP="00BC0595">
            <w:pPr>
              <w:jc w:val="center"/>
            </w:pPr>
            <w:r w:rsidRPr="00F419B2">
              <w:t>Голенко Любовь Михайловна</w:t>
            </w:r>
          </w:p>
        </w:tc>
        <w:tc>
          <w:tcPr>
            <w:tcW w:w="2066" w:type="dxa"/>
          </w:tcPr>
          <w:p w14:paraId="6AC0782E" w14:textId="77777777" w:rsidR="00BC0595" w:rsidRPr="00F419B2" w:rsidRDefault="00BC0595" w:rsidP="00BC0595">
            <w:pPr>
              <w:jc w:val="center"/>
              <w:rPr>
                <w:b/>
              </w:rPr>
            </w:pPr>
            <w:r w:rsidRPr="00F419B2">
              <w:t>Сертификат участника семинара</w:t>
            </w:r>
          </w:p>
        </w:tc>
      </w:tr>
      <w:tr w:rsidR="00BC0595" w:rsidRPr="00F419B2" w14:paraId="068966C5" w14:textId="77777777" w:rsidTr="00BC0595">
        <w:tc>
          <w:tcPr>
            <w:tcW w:w="550" w:type="dxa"/>
          </w:tcPr>
          <w:p w14:paraId="529CA0DB" w14:textId="77777777" w:rsidR="00BC0595" w:rsidRPr="00F419B2" w:rsidRDefault="00BC0595" w:rsidP="00BC0595">
            <w:pPr>
              <w:jc w:val="center"/>
            </w:pPr>
            <w:r w:rsidRPr="00F419B2">
              <w:t>1</w:t>
            </w:r>
            <w:r>
              <w:t>6</w:t>
            </w:r>
          </w:p>
        </w:tc>
        <w:tc>
          <w:tcPr>
            <w:tcW w:w="2290" w:type="dxa"/>
          </w:tcPr>
          <w:p w14:paraId="5DD3E52C" w14:textId="77777777" w:rsidR="00BC0595" w:rsidRPr="00F419B2" w:rsidRDefault="00BC0595" w:rsidP="00BC0595">
            <w:pPr>
              <w:jc w:val="center"/>
            </w:pPr>
            <w:r w:rsidRPr="00F419B2">
              <w:t xml:space="preserve">02.07.2025-03.07.2025 </w:t>
            </w:r>
          </w:p>
          <w:p w14:paraId="250BAD3E" w14:textId="77777777" w:rsidR="00BC0595" w:rsidRPr="00F419B2" w:rsidRDefault="00BC0595" w:rsidP="00BC0595">
            <w:pPr>
              <w:jc w:val="center"/>
            </w:pPr>
            <w:r w:rsidRPr="00F419B2">
              <w:t>ст. Каневская</w:t>
            </w:r>
          </w:p>
          <w:p w14:paraId="4C01D859" w14:textId="77777777" w:rsidR="00BC0595" w:rsidRPr="00F419B2" w:rsidRDefault="00BC0595" w:rsidP="00BC0595">
            <w:pPr>
              <w:jc w:val="center"/>
              <w:rPr>
                <w:highlight w:val="yellow"/>
              </w:rPr>
            </w:pPr>
          </w:p>
        </w:tc>
        <w:tc>
          <w:tcPr>
            <w:tcW w:w="2619" w:type="dxa"/>
          </w:tcPr>
          <w:p w14:paraId="7DD5AA57" w14:textId="77777777" w:rsidR="00BC0595" w:rsidRPr="00F419B2" w:rsidRDefault="00BC0595" w:rsidP="00BC0595">
            <w:pPr>
              <w:jc w:val="center"/>
              <w:rPr>
                <w:highlight w:val="yellow"/>
              </w:rPr>
            </w:pPr>
            <w:r w:rsidRPr="00F419B2">
              <w:t>Краевой семинар «Экскурсионно-массовая и просветительная работа музейных комнат клубных учреждений. Клубные формы музейной работы»</w:t>
            </w:r>
          </w:p>
        </w:tc>
        <w:tc>
          <w:tcPr>
            <w:tcW w:w="2046" w:type="dxa"/>
          </w:tcPr>
          <w:p w14:paraId="08F4CDE9" w14:textId="77777777" w:rsidR="00BC0595" w:rsidRPr="00F419B2" w:rsidRDefault="00BC0595" w:rsidP="00BC0595">
            <w:pPr>
              <w:jc w:val="center"/>
            </w:pPr>
            <w:r w:rsidRPr="00F419B2">
              <w:t>Ширяева</w:t>
            </w:r>
          </w:p>
          <w:p w14:paraId="328C1253" w14:textId="77777777" w:rsidR="00BC0595" w:rsidRPr="00F419B2" w:rsidRDefault="00BC0595" w:rsidP="00BC0595">
            <w:pPr>
              <w:jc w:val="center"/>
            </w:pPr>
            <w:r w:rsidRPr="00F419B2">
              <w:t>Татьяна</w:t>
            </w:r>
          </w:p>
          <w:p w14:paraId="42A7DA36" w14:textId="77777777" w:rsidR="00BC0595" w:rsidRPr="00F419B2" w:rsidRDefault="00BC0595" w:rsidP="00BC0595">
            <w:pPr>
              <w:jc w:val="center"/>
              <w:rPr>
                <w:highlight w:val="yellow"/>
              </w:rPr>
            </w:pPr>
            <w:r w:rsidRPr="00F419B2">
              <w:t>Дмитриевна</w:t>
            </w:r>
          </w:p>
        </w:tc>
        <w:tc>
          <w:tcPr>
            <w:tcW w:w="2066" w:type="dxa"/>
          </w:tcPr>
          <w:p w14:paraId="3C6B1E36" w14:textId="77777777" w:rsidR="00BC0595" w:rsidRPr="00F419B2" w:rsidRDefault="00BC0595" w:rsidP="00BC0595">
            <w:pPr>
              <w:jc w:val="center"/>
            </w:pPr>
            <w:r w:rsidRPr="00F419B2">
              <w:t>Сертификат</w:t>
            </w:r>
          </w:p>
          <w:p w14:paraId="7472DA3A" w14:textId="77777777" w:rsidR="00BC0595" w:rsidRPr="00F419B2" w:rsidRDefault="00BC0595" w:rsidP="00BC0595">
            <w:pPr>
              <w:jc w:val="center"/>
            </w:pPr>
            <w:r w:rsidRPr="00F419B2">
              <w:t>участника</w:t>
            </w:r>
          </w:p>
          <w:p w14:paraId="752AD063" w14:textId="77777777" w:rsidR="00BC0595" w:rsidRPr="00F419B2" w:rsidRDefault="00BC0595" w:rsidP="00BC0595">
            <w:pPr>
              <w:jc w:val="center"/>
              <w:rPr>
                <w:highlight w:val="yellow"/>
              </w:rPr>
            </w:pPr>
            <w:r w:rsidRPr="00F419B2">
              <w:t>семинара</w:t>
            </w:r>
          </w:p>
        </w:tc>
      </w:tr>
      <w:tr w:rsidR="00BC0595" w:rsidRPr="00F419B2" w14:paraId="191B4BC1" w14:textId="77777777" w:rsidTr="00BC0595">
        <w:tc>
          <w:tcPr>
            <w:tcW w:w="550" w:type="dxa"/>
          </w:tcPr>
          <w:p w14:paraId="60385055" w14:textId="77777777" w:rsidR="00BC0595" w:rsidRPr="00F419B2" w:rsidRDefault="00BC0595" w:rsidP="00BC0595">
            <w:pPr>
              <w:jc w:val="center"/>
            </w:pPr>
            <w:r w:rsidRPr="00F419B2">
              <w:t>1</w:t>
            </w:r>
            <w:r>
              <w:t>7</w:t>
            </w:r>
          </w:p>
        </w:tc>
        <w:tc>
          <w:tcPr>
            <w:tcW w:w="2290" w:type="dxa"/>
            <w:vMerge w:val="restart"/>
          </w:tcPr>
          <w:p w14:paraId="6B6EB2A1" w14:textId="77777777" w:rsidR="00BC0595" w:rsidRPr="00F419B2" w:rsidRDefault="00BC0595" w:rsidP="00BC0595">
            <w:pPr>
              <w:jc w:val="center"/>
            </w:pPr>
            <w:r w:rsidRPr="00F419B2">
              <w:t>14.07.2025-15.07.2025</w:t>
            </w:r>
          </w:p>
          <w:p w14:paraId="10C7BDF5" w14:textId="77777777" w:rsidR="00BC0595" w:rsidRPr="00F419B2" w:rsidRDefault="00BC0595" w:rsidP="00BC0595">
            <w:pPr>
              <w:jc w:val="center"/>
            </w:pPr>
            <w:r w:rsidRPr="00F419B2">
              <w:t>г.</w:t>
            </w:r>
            <w:r>
              <w:t xml:space="preserve"> </w:t>
            </w:r>
            <w:r w:rsidRPr="00F419B2">
              <w:t>Краснодар</w:t>
            </w:r>
          </w:p>
        </w:tc>
        <w:tc>
          <w:tcPr>
            <w:tcW w:w="2619" w:type="dxa"/>
            <w:vMerge w:val="restart"/>
          </w:tcPr>
          <w:p w14:paraId="59CF1008" w14:textId="77777777" w:rsidR="00BC0595" w:rsidRPr="00F419B2" w:rsidRDefault="00BC0595" w:rsidP="00BC0595">
            <w:pPr>
              <w:jc w:val="center"/>
            </w:pPr>
            <w:r w:rsidRPr="00F419B2">
              <w:t>Краевой семинар «Народный танец – традиции и перспектива развития»</w:t>
            </w:r>
          </w:p>
        </w:tc>
        <w:tc>
          <w:tcPr>
            <w:tcW w:w="2046" w:type="dxa"/>
          </w:tcPr>
          <w:p w14:paraId="77A6ED4D" w14:textId="77777777" w:rsidR="00BC0595" w:rsidRPr="00F419B2" w:rsidRDefault="00BC0595" w:rsidP="00BC0595">
            <w:pPr>
              <w:jc w:val="center"/>
            </w:pPr>
            <w:r w:rsidRPr="00F419B2">
              <w:t>Вирченко Виктор Николаевич</w:t>
            </w:r>
          </w:p>
        </w:tc>
        <w:tc>
          <w:tcPr>
            <w:tcW w:w="2066" w:type="dxa"/>
          </w:tcPr>
          <w:p w14:paraId="59EAA07A"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5AEAE205" w14:textId="77777777" w:rsidTr="00BC0595">
        <w:tc>
          <w:tcPr>
            <w:tcW w:w="550" w:type="dxa"/>
          </w:tcPr>
          <w:p w14:paraId="4735E003" w14:textId="77777777" w:rsidR="00BC0595" w:rsidRPr="00F419B2" w:rsidRDefault="00BC0595" w:rsidP="00BC0595">
            <w:pPr>
              <w:jc w:val="center"/>
            </w:pPr>
            <w:r w:rsidRPr="00F419B2">
              <w:t>1</w:t>
            </w:r>
            <w:r>
              <w:t>8</w:t>
            </w:r>
          </w:p>
        </w:tc>
        <w:tc>
          <w:tcPr>
            <w:tcW w:w="2290" w:type="dxa"/>
            <w:vMerge/>
          </w:tcPr>
          <w:p w14:paraId="78DFB611" w14:textId="77777777" w:rsidR="00BC0595" w:rsidRPr="00F419B2" w:rsidRDefault="00BC0595" w:rsidP="00BC0595">
            <w:pPr>
              <w:jc w:val="center"/>
            </w:pPr>
          </w:p>
        </w:tc>
        <w:tc>
          <w:tcPr>
            <w:tcW w:w="2619" w:type="dxa"/>
            <w:vMerge/>
          </w:tcPr>
          <w:p w14:paraId="3958A85B" w14:textId="77777777" w:rsidR="00BC0595" w:rsidRPr="00F419B2" w:rsidRDefault="00BC0595" w:rsidP="00BC0595">
            <w:pPr>
              <w:jc w:val="center"/>
            </w:pPr>
          </w:p>
        </w:tc>
        <w:tc>
          <w:tcPr>
            <w:tcW w:w="2046" w:type="dxa"/>
          </w:tcPr>
          <w:p w14:paraId="193F8068" w14:textId="77777777" w:rsidR="00BC0595" w:rsidRPr="00F419B2" w:rsidRDefault="00BC0595" w:rsidP="00BC0595">
            <w:pPr>
              <w:jc w:val="center"/>
            </w:pPr>
            <w:r w:rsidRPr="00F419B2">
              <w:t>Лысенко Олеся Викторовна</w:t>
            </w:r>
          </w:p>
        </w:tc>
        <w:tc>
          <w:tcPr>
            <w:tcW w:w="2066" w:type="dxa"/>
          </w:tcPr>
          <w:p w14:paraId="342DC4FD"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7089B3D2" w14:textId="77777777" w:rsidTr="00BC0595">
        <w:tc>
          <w:tcPr>
            <w:tcW w:w="550" w:type="dxa"/>
          </w:tcPr>
          <w:p w14:paraId="7FEDB7EC" w14:textId="77777777" w:rsidR="00BC0595" w:rsidRPr="00F419B2" w:rsidRDefault="00BC0595" w:rsidP="00BC0595">
            <w:pPr>
              <w:jc w:val="center"/>
            </w:pPr>
            <w:r>
              <w:t>19</w:t>
            </w:r>
          </w:p>
        </w:tc>
        <w:tc>
          <w:tcPr>
            <w:tcW w:w="2290" w:type="dxa"/>
            <w:vMerge w:val="restart"/>
          </w:tcPr>
          <w:p w14:paraId="5DB5DE54" w14:textId="77777777" w:rsidR="00BC0595" w:rsidRPr="00F419B2" w:rsidRDefault="00BC0595" w:rsidP="00BC0595">
            <w:pPr>
              <w:jc w:val="center"/>
            </w:pPr>
            <w:r w:rsidRPr="00F419B2">
              <w:t>16.07.2025</w:t>
            </w:r>
          </w:p>
          <w:p w14:paraId="251F37A0" w14:textId="77777777" w:rsidR="00BC0595" w:rsidRPr="00F419B2" w:rsidRDefault="00BC0595" w:rsidP="00BC0595">
            <w:pPr>
              <w:jc w:val="center"/>
              <w:rPr>
                <w:highlight w:val="yellow"/>
              </w:rPr>
            </w:pPr>
            <w:r w:rsidRPr="00F419B2">
              <w:t xml:space="preserve">г. Краснодар </w:t>
            </w:r>
          </w:p>
        </w:tc>
        <w:tc>
          <w:tcPr>
            <w:tcW w:w="2619" w:type="dxa"/>
            <w:vMerge w:val="restart"/>
          </w:tcPr>
          <w:p w14:paraId="39A5B94F" w14:textId="77777777" w:rsidR="00BC0595" w:rsidRPr="00F419B2" w:rsidRDefault="00BC0595" w:rsidP="00BC0595">
            <w:pPr>
              <w:jc w:val="center"/>
            </w:pPr>
            <w:r w:rsidRPr="00F419B2">
              <w:t>Краевой семинар «Современные игровые технологии в культурно – досуговых учреждениях»</w:t>
            </w:r>
          </w:p>
        </w:tc>
        <w:tc>
          <w:tcPr>
            <w:tcW w:w="2046" w:type="dxa"/>
          </w:tcPr>
          <w:p w14:paraId="25C2F0C8" w14:textId="77777777" w:rsidR="00BC0595" w:rsidRPr="00F419B2" w:rsidRDefault="00BC0595" w:rsidP="00BC0595">
            <w:pPr>
              <w:jc w:val="center"/>
            </w:pPr>
            <w:proofErr w:type="spellStart"/>
            <w:r w:rsidRPr="00F419B2">
              <w:t>Кикалова</w:t>
            </w:r>
            <w:proofErr w:type="spellEnd"/>
            <w:r w:rsidRPr="00F419B2">
              <w:t xml:space="preserve"> Елена Сергеевна</w:t>
            </w:r>
          </w:p>
        </w:tc>
        <w:tc>
          <w:tcPr>
            <w:tcW w:w="2066" w:type="dxa"/>
          </w:tcPr>
          <w:p w14:paraId="429BDD68" w14:textId="77777777" w:rsidR="00BC0595" w:rsidRPr="00F419B2" w:rsidRDefault="00BC0595" w:rsidP="00BC0595">
            <w:pPr>
              <w:jc w:val="center"/>
            </w:pPr>
            <w:r w:rsidRPr="00F419B2">
              <w:t xml:space="preserve">Сертификат участника семинара </w:t>
            </w:r>
          </w:p>
        </w:tc>
      </w:tr>
      <w:tr w:rsidR="00BC0595" w:rsidRPr="00F419B2" w14:paraId="7945F491" w14:textId="77777777" w:rsidTr="00BC0595">
        <w:tc>
          <w:tcPr>
            <w:tcW w:w="550" w:type="dxa"/>
          </w:tcPr>
          <w:p w14:paraId="6DC485B5" w14:textId="77777777" w:rsidR="00BC0595" w:rsidRPr="00F419B2" w:rsidRDefault="00BC0595" w:rsidP="00BC0595">
            <w:pPr>
              <w:jc w:val="center"/>
            </w:pPr>
            <w:r w:rsidRPr="00F419B2">
              <w:t>2</w:t>
            </w:r>
            <w:r>
              <w:t>0</w:t>
            </w:r>
          </w:p>
        </w:tc>
        <w:tc>
          <w:tcPr>
            <w:tcW w:w="2290" w:type="dxa"/>
            <w:vMerge/>
          </w:tcPr>
          <w:p w14:paraId="274A6BDD" w14:textId="77777777" w:rsidR="00BC0595" w:rsidRPr="00F419B2" w:rsidRDefault="00BC0595" w:rsidP="00BC0595">
            <w:pPr>
              <w:jc w:val="center"/>
            </w:pPr>
          </w:p>
        </w:tc>
        <w:tc>
          <w:tcPr>
            <w:tcW w:w="2619" w:type="dxa"/>
            <w:vMerge/>
          </w:tcPr>
          <w:p w14:paraId="6D18C18B" w14:textId="77777777" w:rsidR="00BC0595" w:rsidRPr="00F419B2" w:rsidRDefault="00BC0595" w:rsidP="00BC0595">
            <w:pPr>
              <w:jc w:val="center"/>
            </w:pPr>
          </w:p>
        </w:tc>
        <w:tc>
          <w:tcPr>
            <w:tcW w:w="2046" w:type="dxa"/>
          </w:tcPr>
          <w:p w14:paraId="69C5DD8A" w14:textId="77777777" w:rsidR="00BC0595" w:rsidRPr="00F419B2" w:rsidRDefault="00BC0595" w:rsidP="00BC0595">
            <w:pPr>
              <w:jc w:val="center"/>
            </w:pPr>
            <w:r w:rsidRPr="00F419B2">
              <w:t>Майка Валерия Александровна</w:t>
            </w:r>
          </w:p>
        </w:tc>
        <w:tc>
          <w:tcPr>
            <w:tcW w:w="2066" w:type="dxa"/>
          </w:tcPr>
          <w:p w14:paraId="66D0F4A3" w14:textId="77777777" w:rsidR="00BC0595" w:rsidRPr="00F419B2" w:rsidRDefault="00BC0595" w:rsidP="00BC0595">
            <w:pPr>
              <w:jc w:val="center"/>
            </w:pPr>
            <w:r w:rsidRPr="00F419B2">
              <w:t>Сертификат участника семинара</w:t>
            </w:r>
          </w:p>
        </w:tc>
      </w:tr>
      <w:tr w:rsidR="00BC0595" w:rsidRPr="00F419B2" w14:paraId="2C6028B6" w14:textId="77777777" w:rsidTr="00BC0595">
        <w:tc>
          <w:tcPr>
            <w:tcW w:w="550" w:type="dxa"/>
          </w:tcPr>
          <w:p w14:paraId="0BC45956" w14:textId="77777777" w:rsidR="00BC0595" w:rsidRPr="00F419B2" w:rsidRDefault="00BC0595" w:rsidP="00BC0595">
            <w:pPr>
              <w:jc w:val="center"/>
            </w:pPr>
            <w:r w:rsidRPr="00F419B2">
              <w:t>2</w:t>
            </w:r>
            <w:r>
              <w:t>1</w:t>
            </w:r>
          </w:p>
        </w:tc>
        <w:tc>
          <w:tcPr>
            <w:tcW w:w="2290" w:type="dxa"/>
          </w:tcPr>
          <w:p w14:paraId="06A3F90F" w14:textId="77777777" w:rsidR="00BC0595" w:rsidRPr="00F419B2" w:rsidRDefault="00BC0595" w:rsidP="00BC0595">
            <w:pPr>
              <w:jc w:val="center"/>
            </w:pPr>
            <w:r w:rsidRPr="00F419B2">
              <w:t>24.07.2025</w:t>
            </w:r>
          </w:p>
          <w:p w14:paraId="5B966C7F" w14:textId="77777777" w:rsidR="00BC0595" w:rsidRPr="00F419B2" w:rsidRDefault="00BC0595" w:rsidP="00BC0595">
            <w:pPr>
              <w:jc w:val="center"/>
            </w:pPr>
            <w:r w:rsidRPr="00F419B2">
              <w:t>г. Краснодар</w:t>
            </w:r>
          </w:p>
          <w:p w14:paraId="34CD18E2" w14:textId="77777777" w:rsidR="00BC0595" w:rsidRPr="00F419B2" w:rsidRDefault="00BC0595" w:rsidP="00BC0595">
            <w:pPr>
              <w:jc w:val="center"/>
            </w:pPr>
            <w:r w:rsidRPr="00F419B2">
              <w:t>(дистанционно)</w:t>
            </w:r>
          </w:p>
        </w:tc>
        <w:tc>
          <w:tcPr>
            <w:tcW w:w="2619" w:type="dxa"/>
          </w:tcPr>
          <w:p w14:paraId="3B405A49" w14:textId="77777777" w:rsidR="00BC0595" w:rsidRPr="00F419B2" w:rsidRDefault="00BC0595" w:rsidP="00BC0595">
            <w:pPr>
              <w:jc w:val="center"/>
            </w:pPr>
            <w:r w:rsidRPr="00F419B2">
              <w:t>Краевой семинар «Современные подходы к организации работы по профилактике наркомании, пропаганде здорового образа жизни»</w:t>
            </w:r>
          </w:p>
        </w:tc>
        <w:tc>
          <w:tcPr>
            <w:tcW w:w="2046" w:type="dxa"/>
          </w:tcPr>
          <w:p w14:paraId="2ED48799" w14:textId="77777777" w:rsidR="00BC0595" w:rsidRPr="00F419B2" w:rsidRDefault="00BC0595" w:rsidP="00BC0595">
            <w:pPr>
              <w:jc w:val="center"/>
            </w:pPr>
            <w:proofErr w:type="spellStart"/>
            <w:r w:rsidRPr="00F419B2">
              <w:t>Залата</w:t>
            </w:r>
            <w:proofErr w:type="spellEnd"/>
            <w:r w:rsidRPr="00F419B2">
              <w:t xml:space="preserve"> Оксана Викторовна</w:t>
            </w:r>
          </w:p>
        </w:tc>
        <w:tc>
          <w:tcPr>
            <w:tcW w:w="2066" w:type="dxa"/>
          </w:tcPr>
          <w:p w14:paraId="2A62D3B2"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4A8C9DA3" w14:textId="77777777" w:rsidTr="00BC0595">
        <w:tc>
          <w:tcPr>
            <w:tcW w:w="550" w:type="dxa"/>
          </w:tcPr>
          <w:p w14:paraId="000687D1" w14:textId="77777777" w:rsidR="00BC0595" w:rsidRPr="00F419B2" w:rsidRDefault="00BC0595" w:rsidP="00BC0595">
            <w:pPr>
              <w:jc w:val="center"/>
            </w:pPr>
            <w:r w:rsidRPr="00F419B2">
              <w:t>2</w:t>
            </w:r>
            <w:r>
              <w:t>2</w:t>
            </w:r>
          </w:p>
        </w:tc>
        <w:tc>
          <w:tcPr>
            <w:tcW w:w="2290" w:type="dxa"/>
          </w:tcPr>
          <w:p w14:paraId="15950B29" w14:textId="77777777" w:rsidR="00BC0595" w:rsidRPr="00F419B2" w:rsidRDefault="00BC0595" w:rsidP="00BC0595">
            <w:pPr>
              <w:jc w:val="center"/>
            </w:pPr>
            <w:r w:rsidRPr="00F419B2">
              <w:t>28.07.2025</w:t>
            </w:r>
          </w:p>
          <w:p w14:paraId="11D9DA26" w14:textId="77777777" w:rsidR="00BC0595" w:rsidRPr="00F419B2" w:rsidRDefault="00BC0595" w:rsidP="00BC0595">
            <w:pPr>
              <w:jc w:val="center"/>
            </w:pPr>
            <w:r w:rsidRPr="00F419B2">
              <w:t>г.</w:t>
            </w:r>
            <w:r>
              <w:t xml:space="preserve"> </w:t>
            </w:r>
            <w:r w:rsidRPr="00F419B2">
              <w:t>Краснодар</w:t>
            </w:r>
          </w:p>
        </w:tc>
        <w:tc>
          <w:tcPr>
            <w:tcW w:w="2619" w:type="dxa"/>
          </w:tcPr>
          <w:p w14:paraId="6D92920D" w14:textId="77777777" w:rsidR="00BC0595" w:rsidRPr="00F419B2" w:rsidRDefault="00BC0595" w:rsidP="00BC0595">
            <w:pPr>
              <w:jc w:val="center"/>
            </w:pPr>
            <w:r w:rsidRPr="00F419B2">
              <w:t>Краевой семинар «Пушкинская карта. Анализ проблем»</w:t>
            </w:r>
          </w:p>
        </w:tc>
        <w:tc>
          <w:tcPr>
            <w:tcW w:w="2046" w:type="dxa"/>
          </w:tcPr>
          <w:p w14:paraId="2AF9F7DA" w14:textId="77777777" w:rsidR="00BC0595" w:rsidRPr="00F419B2" w:rsidRDefault="00BC0595" w:rsidP="00BC0595">
            <w:pPr>
              <w:jc w:val="center"/>
            </w:pPr>
            <w:r w:rsidRPr="00F419B2">
              <w:t>Шевченко Елизавета Евгеньевна</w:t>
            </w:r>
          </w:p>
        </w:tc>
        <w:tc>
          <w:tcPr>
            <w:tcW w:w="2066" w:type="dxa"/>
          </w:tcPr>
          <w:p w14:paraId="52A622A9"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021081DD" w14:textId="77777777" w:rsidTr="00BC0595">
        <w:tc>
          <w:tcPr>
            <w:tcW w:w="550" w:type="dxa"/>
          </w:tcPr>
          <w:p w14:paraId="0F8853CE" w14:textId="77777777" w:rsidR="00BC0595" w:rsidRPr="00F419B2" w:rsidRDefault="00BC0595" w:rsidP="00BC0595">
            <w:pPr>
              <w:jc w:val="center"/>
            </w:pPr>
            <w:r w:rsidRPr="00F419B2">
              <w:t>2</w:t>
            </w:r>
            <w:r>
              <w:t>3</w:t>
            </w:r>
          </w:p>
        </w:tc>
        <w:tc>
          <w:tcPr>
            <w:tcW w:w="2290" w:type="dxa"/>
            <w:vMerge w:val="restart"/>
          </w:tcPr>
          <w:p w14:paraId="7C03B44A" w14:textId="77777777" w:rsidR="00BC0595" w:rsidRPr="00F419B2" w:rsidRDefault="00BC0595" w:rsidP="00BC0595">
            <w:pPr>
              <w:jc w:val="center"/>
            </w:pPr>
            <w:r w:rsidRPr="00F419B2">
              <w:t>30.07.2025 - 31.07.2025</w:t>
            </w:r>
          </w:p>
          <w:p w14:paraId="35286C66" w14:textId="77777777" w:rsidR="00BC0595" w:rsidRPr="00F419B2" w:rsidRDefault="00BC0595" w:rsidP="00BC0595">
            <w:pPr>
              <w:jc w:val="center"/>
            </w:pPr>
            <w:r w:rsidRPr="00F419B2">
              <w:t>г. Краснодар</w:t>
            </w:r>
          </w:p>
        </w:tc>
        <w:tc>
          <w:tcPr>
            <w:tcW w:w="2619" w:type="dxa"/>
            <w:vMerge w:val="restart"/>
          </w:tcPr>
          <w:p w14:paraId="6AD36616" w14:textId="77777777" w:rsidR="00BC0595" w:rsidRPr="00F419B2" w:rsidRDefault="00BC0595" w:rsidP="00BC0595">
            <w:pPr>
              <w:jc w:val="center"/>
            </w:pPr>
            <w:r w:rsidRPr="00F419B2">
              <w:t>Краевой семинар</w:t>
            </w:r>
          </w:p>
          <w:p w14:paraId="4B003C73" w14:textId="77777777" w:rsidR="00BC0595" w:rsidRPr="00F419B2" w:rsidRDefault="00BC0595" w:rsidP="00BC0595">
            <w:pPr>
              <w:jc w:val="center"/>
              <w:rPr>
                <w:b/>
              </w:rPr>
            </w:pPr>
            <w:r w:rsidRPr="00F419B2">
              <w:t>«Методика организации и творческого развития кружка декоративно-прикладного искусства в клубном учреждении»</w:t>
            </w:r>
          </w:p>
        </w:tc>
        <w:tc>
          <w:tcPr>
            <w:tcW w:w="2046" w:type="dxa"/>
          </w:tcPr>
          <w:p w14:paraId="631BD554" w14:textId="77777777" w:rsidR="00BC0595" w:rsidRPr="00F419B2" w:rsidRDefault="00BC0595" w:rsidP="00BC0595">
            <w:pPr>
              <w:jc w:val="center"/>
            </w:pPr>
            <w:r w:rsidRPr="00F419B2">
              <w:t>Клименко Надежда Евгеньевна</w:t>
            </w:r>
          </w:p>
        </w:tc>
        <w:tc>
          <w:tcPr>
            <w:tcW w:w="2066" w:type="dxa"/>
          </w:tcPr>
          <w:p w14:paraId="3DD3D148" w14:textId="77777777" w:rsidR="00BC0595" w:rsidRPr="00F419B2" w:rsidRDefault="00BC0595" w:rsidP="00BC0595">
            <w:pPr>
              <w:jc w:val="center"/>
            </w:pPr>
            <w:r w:rsidRPr="00F419B2">
              <w:t>Сертификат участника семинара</w:t>
            </w:r>
          </w:p>
        </w:tc>
      </w:tr>
      <w:tr w:rsidR="00BC0595" w:rsidRPr="00F419B2" w14:paraId="33DFF033" w14:textId="77777777" w:rsidTr="00BC0595">
        <w:tc>
          <w:tcPr>
            <w:tcW w:w="550" w:type="dxa"/>
          </w:tcPr>
          <w:p w14:paraId="4E52B26F" w14:textId="77777777" w:rsidR="00BC0595" w:rsidRPr="00F419B2" w:rsidRDefault="00BC0595" w:rsidP="00BC0595">
            <w:pPr>
              <w:jc w:val="center"/>
            </w:pPr>
            <w:r w:rsidRPr="00F419B2">
              <w:t>2</w:t>
            </w:r>
            <w:r>
              <w:t>4</w:t>
            </w:r>
          </w:p>
        </w:tc>
        <w:tc>
          <w:tcPr>
            <w:tcW w:w="2290" w:type="dxa"/>
            <w:vMerge/>
          </w:tcPr>
          <w:p w14:paraId="55941A2D" w14:textId="77777777" w:rsidR="00BC0595" w:rsidRPr="00F419B2" w:rsidRDefault="00BC0595" w:rsidP="00BC0595">
            <w:pPr>
              <w:jc w:val="center"/>
            </w:pPr>
          </w:p>
        </w:tc>
        <w:tc>
          <w:tcPr>
            <w:tcW w:w="2619" w:type="dxa"/>
            <w:vMerge/>
          </w:tcPr>
          <w:p w14:paraId="2DBD16A0" w14:textId="77777777" w:rsidR="00BC0595" w:rsidRPr="00F419B2" w:rsidRDefault="00BC0595" w:rsidP="00BC0595">
            <w:pPr>
              <w:jc w:val="center"/>
            </w:pPr>
          </w:p>
        </w:tc>
        <w:tc>
          <w:tcPr>
            <w:tcW w:w="2046" w:type="dxa"/>
          </w:tcPr>
          <w:p w14:paraId="4A19CFA4" w14:textId="77777777" w:rsidR="00BC0595" w:rsidRPr="00F419B2" w:rsidRDefault="00BC0595" w:rsidP="00BC0595">
            <w:pPr>
              <w:jc w:val="center"/>
            </w:pPr>
            <w:r w:rsidRPr="00F419B2">
              <w:t>Циммерман Наталья Александровна</w:t>
            </w:r>
          </w:p>
        </w:tc>
        <w:tc>
          <w:tcPr>
            <w:tcW w:w="2066" w:type="dxa"/>
          </w:tcPr>
          <w:p w14:paraId="5B3FA669" w14:textId="77777777" w:rsidR="00BC0595" w:rsidRPr="00F419B2" w:rsidRDefault="00BC0595" w:rsidP="00BC0595">
            <w:pPr>
              <w:jc w:val="center"/>
            </w:pPr>
            <w:r w:rsidRPr="00F419B2">
              <w:t>Сертификат участника семинара</w:t>
            </w:r>
          </w:p>
        </w:tc>
      </w:tr>
      <w:tr w:rsidR="00BC0595" w:rsidRPr="00F419B2" w14:paraId="11E4E54E" w14:textId="77777777" w:rsidTr="00BC0595">
        <w:tc>
          <w:tcPr>
            <w:tcW w:w="550" w:type="dxa"/>
          </w:tcPr>
          <w:p w14:paraId="310E9724" w14:textId="77777777" w:rsidR="00BC0595" w:rsidRPr="00F419B2" w:rsidRDefault="00BC0595" w:rsidP="00BC0595">
            <w:pPr>
              <w:jc w:val="center"/>
            </w:pPr>
            <w:r w:rsidRPr="00F419B2">
              <w:t>2</w:t>
            </w:r>
            <w:r>
              <w:t>5</w:t>
            </w:r>
          </w:p>
        </w:tc>
        <w:tc>
          <w:tcPr>
            <w:tcW w:w="2290" w:type="dxa"/>
            <w:vMerge w:val="restart"/>
          </w:tcPr>
          <w:p w14:paraId="17C905EA" w14:textId="77777777" w:rsidR="00BC0595" w:rsidRPr="00F419B2" w:rsidRDefault="00BC0595" w:rsidP="00BC0595">
            <w:pPr>
              <w:jc w:val="center"/>
            </w:pPr>
            <w:r w:rsidRPr="00F419B2">
              <w:t xml:space="preserve">27.08.2025-28.08.2025 </w:t>
            </w:r>
          </w:p>
          <w:p w14:paraId="15F4A093" w14:textId="77777777" w:rsidR="00BC0595" w:rsidRPr="00F419B2" w:rsidRDefault="00BC0595" w:rsidP="00BC0595">
            <w:pPr>
              <w:jc w:val="center"/>
            </w:pPr>
            <w:r w:rsidRPr="00F419B2">
              <w:t>г. Краснодар</w:t>
            </w:r>
          </w:p>
          <w:p w14:paraId="64C0F494" w14:textId="77777777" w:rsidR="00BC0595" w:rsidRPr="00F419B2" w:rsidRDefault="00BC0595" w:rsidP="00BC0595">
            <w:pPr>
              <w:jc w:val="center"/>
            </w:pPr>
          </w:p>
        </w:tc>
        <w:tc>
          <w:tcPr>
            <w:tcW w:w="2619" w:type="dxa"/>
            <w:vMerge w:val="restart"/>
          </w:tcPr>
          <w:p w14:paraId="5973AF0D" w14:textId="77777777" w:rsidR="00BC0595" w:rsidRPr="00F419B2" w:rsidRDefault="00BC0595" w:rsidP="00BC0595">
            <w:pPr>
              <w:jc w:val="center"/>
            </w:pPr>
            <w:r w:rsidRPr="00F419B2">
              <w:t>Краевой семинар</w:t>
            </w:r>
          </w:p>
          <w:p w14:paraId="460F6508" w14:textId="77777777" w:rsidR="00BC0595" w:rsidRPr="00F419B2" w:rsidRDefault="00BC0595" w:rsidP="00BC0595">
            <w:pPr>
              <w:jc w:val="center"/>
            </w:pPr>
            <w:r w:rsidRPr="00F419B2">
              <w:t>«Технология создания кружка изобразительного искусства в клубном учреждении. Творческое</w:t>
            </w:r>
          </w:p>
          <w:p w14:paraId="57A3BF8B" w14:textId="77777777" w:rsidR="00BC0595" w:rsidRPr="00F419B2" w:rsidRDefault="00BC0595" w:rsidP="00BC0595">
            <w:pPr>
              <w:jc w:val="center"/>
            </w:pPr>
            <w:r w:rsidRPr="00F419B2">
              <w:t>планирование и организация выставок»</w:t>
            </w:r>
          </w:p>
        </w:tc>
        <w:tc>
          <w:tcPr>
            <w:tcW w:w="2046" w:type="dxa"/>
          </w:tcPr>
          <w:p w14:paraId="3FF816F4" w14:textId="77777777" w:rsidR="00BC0595" w:rsidRPr="00F419B2" w:rsidRDefault="00BC0595" w:rsidP="00BC0595">
            <w:pPr>
              <w:jc w:val="center"/>
            </w:pPr>
            <w:r w:rsidRPr="00F419B2">
              <w:t>Яновская</w:t>
            </w:r>
          </w:p>
          <w:p w14:paraId="2B957837" w14:textId="77777777" w:rsidR="00BC0595" w:rsidRPr="00F419B2" w:rsidRDefault="00BC0595" w:rsidP="00BC0595">
            <w:pPr>
              <w:jc w:val="center"/>
            </w:pPr>
            <w:r w:rsidRPr="00F419B2">
              <w:t>Елена</w:t>
            </w:r>
          </w:p>
          <w:p w14:paraId="2031AD33" w14:textId="77777777" w:rsidR="00BC0595" w:rsidRPr="00F419B2" w:rsidRDefault="00BC0595" w:rsidP="00BC0595">
            <w:pPr>
              <w:jc w:val="center"/>
            </w:pPr>
            <w:r w:rsidRPr="00F419B2">
              <w:t>Валерьевна</w:t>
            </w:r>
          </w:p>
        </w:tc>
        <w:tc>
          <w:tcPr>
            <w:tcW w:w="2066" w:type="dxa"/>
          </w:tcPr>
          <w:p w14:paraId="2CCE417D" w14:textId="77777777" w:rsidR="00BC0595" w:rsidRPr="00F419B2" w:rsidRDefault="00BC0595" w:rsidP="00BC0595">
            <w:pPr>
              <w:jc w:val="center"/>
            </w:pPr>
            <w:r w:rsidRPr="00F419B2">
              <w:t>Сертификат</w:t>
            </w:r>
          </w:p>
          <w:p w14:paraId="7FB32894" w14:textId="77777777" w:rsidR="00BC0595" w:rsidRPr="00F419B2" w:rsidRDefault="00BC0595" w:rsidP="00BC0595">
            <w:pPr>
              <w:jc w:val="center"/>
            </w:pPr>
            <w:r w:rsidRPr="00F419B2">
              <w:t>участника</w:t>
            </w:r>
          </w:p>
          <w:p w14:paraId="1728C39C" w14:textId="77777777" w:rsidR="00BC0595" w:rsidRPr="00F419B2" w:rsidRDefault="00BC0595" w:rsidP="00BC0595">
            <w:pPr>
              <w:jc w:val="center"/>
            </w:pPr>
            <w:r w:rsidRPr="00F419B2">
              <w:t>семинара</w:t>
            </w:r>
          </w:p>
        </w:tc>
      </w:tr>
      <w:tr w:rsidR="00BC0595" w:rsidRPr="00F419B2" w14:paraId="4F1D8174" w14:textId="77777777" w:rsidTr="00BC0595">
        <w:tc>
          <w:tcPr>
            <w:tcW w:w="550" w:type="dxa"/>
          </w:tcPr>
          <w:p w14:paraId="153DAC91" w14:textId="77777777" w:rsidR="00BC0595" w:rsidRPr="00F419B2" w:rsidRDefault="00BC0595" w:rsidP="00BC0595">
            <w:pPr>
              <w:jc w:val="center"/>
            </w:pPr>
            <w:r w:rsidRPr="00F419B2">
              <w:t>2</w:t>
            </w:r>
            <w:r>
              <w:t>6</w:t>
            </w:r>
          </w:p>
        </w:tc>
        <w:tc>
          <w:tcPr>
            <w:tcW w:w="2290" w:type="dxa"/>
            <w:vMerge/>
          </w:tcPr>
          <w:p w14:paraId="7A11F83C" w14:textId="77777777" w:rsidR="00BC0595" w:rsidRPr="00F419B2" w:rsidRDefault="00BC0595" w:rsidP="00BC0595">
            <w:pPr>
              <w:jc w:val="center"/>
            </w:pPr>
          </w:p>
        </w:tc>
        <w:tc>
          <w:tcPr>
            <w:tcW w:w="2619" w:type="dxa"/>
            <w:vMerge/>
          </w:tcPr>
          <w:p w14:paraId="1E6D1387" w14:textId="77777777" w:rsidR="00BC0595" w:rsidRPr="00F419B2" w:rsidRDefault="00BC0595" w:rsidP="00BC0595">
            <w:pPr>
              <w:jc w:val="center"/>
            </w:pPr>
          </w:p>
        </w:tc>
        <w:tc>
          <w:tcPr>
            <w:tcW w:w="2046" w:type="dxa"/>
          </w:tcPr>
          <w:p w14:paraId="5992F417" w14:textId="77777777" w:rsidR="00BC0595" w:rsidRPr="00F419B2" w:rsidRDefault="00BC0595" w:rsidP="00BC0595">
            <w:pPr>
              <w:jc w:val="center"/>
            </w:pPr>
            <w:r w:rsidRPr="00F419B2">
              <w:t>Сорокопудова</w:t>
            </w:r>
          </w:p>
          <w:p w14:paraId="75AAEC38" w14:textId="77777777" w:rsidR="00BC0595" w:rsidRPr="00F419B2" w:rsidRDefault="00BC0595" w:rsidP="00BC0595">
            <w:pPr>
              <w:jc w:val="center"/>
            </w:pPr>
            <w:r w:rsidRPr="00F419B2">
              <w:t>Елена</w:t>
            </w:r>
          </w:p>
          <w:p w14:paraId="393526B1" w14:textId="77777777" w:rsidR="00BC0595" w:rsidRPr="00F419B2" w:rsidRDefault="00BC0595" w:rsidP="00BC0595">
            <w:pPr>
              <w:jc w:val="center"/>
            </w:pPr>
            <w:r w:rsidRPr="00F419B2">
              <w:t>Юрьевна</w:t>
            </w:r>
          </w:p>
        </w:tc>
        <w:tc>
          <w:tcPr>
            <w:tcW w:w="2066" w:type="dxa"/>
          </w:tcPr>
          <w:p w14:paraId="471A2200" w14:textId="77777777" w:rsidR="00BC0595" w:rsidRPr="00F419B2" w:rsidRDefault="00BC0595" w:rsidP="00BC0595">
            <w:pPr>
              <w:jc w:val="center"/>
            </w:pPr>
            <w:r w:rsidRPr="00F419B2">
              <w:t>Сертификат</w:t>
            </w:r>
          </w:p>
          <w:p w14:paraId="509741B3" w14:textId="77777777" w:rsidR="00BC0595" w:rsidRPr="00F419B2" w:rsidRDefault="00BC0595" w:rsidP="00BC0595">
            <w:pPr>
              <w:jc w:val="center"/>
            </w:pPr>
            <w:r w:rsidRPr="00F419B2">
              <w:t>участника</w:t>
            </w:r>
          </w:p>
          <w:p w14:paraId="55C058DA" w14:textId="77777777" w:rsidR="00BC0595" w:rsidRPr="00F419B2" w:rsidRDefault="00BC0595" w:rsidP="00BC0595">
            <w:pPr>
              <w:jc w:val="center"/>
            </w:pPr>
            <w:r w:rsidRPr="00F419B2">
              <w:t>семинара</w:t>
            </w:r>
          </w:p>
        </w:tc>
      </w:tr>
      <w:tr w:rsidR="00BC0595" w:rsidRPr="00F419B2" w14:paraId="0298A1E5" w14:textId="77777777" w:rsidTr="00BC0595">
        <w:tc>
          <w:tcPr>
            <w:tcW w:w="550" w:type="dxa"/>
          </w:tcPr>
          <w:p w14:paraId="39FC2C50" w14:textId="77777777" w:rsidR="00BC0595" w:rsidRPr="00F419B2" w:rsidRDefault="00BC0595" w:rsidP="00BC0595">
            <w:pPr>
              <w:jc w:val="center"/>
            </w:pPr>
            <w:r w:rsidRPr="00F419B2">
              <w:t>2</w:t>
            </w:r>
            <w:r>
              <w:t>7</w:t>
            </w:r>
          </w:p>
        </w:tc>
        <w:tc>
          <w:tcPr>
            <w:tcW w:w="2290" w:type="dxa"/>
          </w:tcPr>
          <w:p w14:paraId="1A3CC57E" w14:textId="77777777" w:rsidR="00BC0595" w:rsidRPr="00F419B2" w:rsidRDefault="00BC0595" w:rsidP="00BC0595">
            <w:pPr>
              <w:jc w:val="center"/>
            </w:pPr>
            <w:r w:rsidRPr="00F419B2">
              <w:t xml:space="preserve">04.09.2025-08.09.2025 </w:t>
            </w:r>
          </w:p>
          <w:p w14:paraId="287130BE" w14:textId="77777777" w:rsidR="00BC0595" w:rsidRPr="00F419B2" w:rsidRDefault="00BC0595" w:rsidP="00BC0595">
            <w:pPr>
              <w:jc w:val="center"/>
            </w:pPr>
            <w:r w:rsidRPr="00F419B2">
              <w:t>г. Краснодар</w:t>
            </w:r>
          </w:p>
        </w:tc>
        <w:tc>
          <w:tcPr>
            <w:tcW w:w="2619" w:type="dxa"/>
          </w:tcPr>
          <w:p w14:paraId="1967A4D2" w14:textId="77777777" w:rsidR="00BC0595" w:rsidRPr="00F419B2" w:rsidRDefault="00BC0595" w:rsidP="00BC0595">
            <w:pPr>
              <w:jc w:val="center"/>
            </w:pPr>
            <w:r w:rsidRPr="00F419B2">
              <w:t xml:space="preserve">Курсы повышения квалификации по дополнительной профессиональной программе «Проектная и грантовая деятельность в учреждениях культуры» </w:t>
            </w:r>
          </w:p>
        </w:tc>
        <w:tc>
          <w:tcPr>
            <w:tcW w:w="2046" w:type="dxa"/>
          </w:tcPr>
          <w:p w14:paraId="382ABDD1" w14:textId="77777777" w:rsidR="00BC0595" w:rsidRPr="00F419B2" w:rsidRDefault="00BC0595" w:rsidP="00BC0595">
            <w:pPr>
              <w:jc w:val="center"/>
            </w:pPr>
            <w:r w:rsidRPr="00F419B2">
              <w:t xml:space="preserve">Кулик Мариетта </w:t>
            </w:r>
            <w:proofErr w:type="spellStart"/>
            <w:r w:rsidRPr="00F419B2">
              <w:t>Акоповна</w:t>
            </w:r>
            <w:proofErr w:type="spellEnd"/>
          </w:p>
        </w:tc>
        <w:tc>
          <w:tcPr>
            <w:tcW w:w="2066" w:type="dxa"/>
          </w:tcPr>
          <w:p w14:paraId="5AC0D73C" w14:textId="77777777" w:rsidR="00BC0595" w:rsidRPr="00F419B2" w:rsidRDefault="00BC0595" w:rsidP="00BC0595">
            <w:pPr>
              <w:jc w:val="center"/>
            </w:pPr>
            <w:r w:rsidRPr="00F419B2">
              <w:t>Удостоверение о повышении квалификации</w:t>
            </w:r>
          </w:p>
          <w:p w14:paraId="330E109C" w14:textId="77777777" w:rsidR="00BC0595" w:rsidRPr="00F419B2" w:rsidRDefault="00BC0595" w:rsidP="00BC0595">
            <w:pPr>
              <w:jc w:val="center"/>
            </w:pPr>
            <w:r w:rsidRPr="00F419B2">
              <w:t>№ 025079</w:t>
            </w:r>
          </w:p>
          <w:p w14:paraId="3D9FF528" w14:textId="77777777" w:rsidR="00BC0595" w:rsidRPr="00F419B2" w:rsidRDefault="00BC0595" w:rsidP="00BC0595">
            <w:pPr>
              <w:jc w:val="center"/>
            </w:pPr>
            <w:r w:rsidRPr="00F419B2">
              <w:t xml:space="preserve">от 08.09.2025 </w:t>
            </w:r>
          </w:p>
          <w:p w14:paraId="3C8CDA1F" w14:textId="77777777" w:rsidR="00BC0595" w:rsidRPr="00F419B2" w:rsidRDefault="00BC0595" w:rsidP="00BC0595">
            <w:pPr>
              <w:jc w:val="center"/>
            </w:pPr>
          </w:p>
        </w:tc>
      </w:tr>
      <w:tr w:rsidR="00BC0595" w:rsidRPr="00F419B2" w14:paraId="1E821919" w14:textId="77777777" w:rsidTr="00BC0595">
        <w:tc>
          <w:tcPr>
            <w:tcW w:w="550" w:type="dxa"/>
          </w:tcPr>
          <w:p w14:paraId="34877E5F" w14:textId="77777777" w:rsidR="00BC0595" w:rsidRPr="00F419B2" w:rsidRDefault="00BC0595" w:rsidP="00BC0595">
            <w:pPr>
              <w:jc w:val="center"/>
            </w:pPr>
            <w:r w:rsidRPr="00F419B2">
              <w:t>2</w:t>
            </w:r>
            <w:r>
              <w:t>8</w:t>
            </w:r>
          </w:p>
        </w:tc>
        <w:tc>
          <w:tcPr>
            <w:tcW w:w="2290" w:type="dxa"/>
          </w:tcPr>
          <w:p w14:paraId="4D07D47C" w14:textId="77777777" w:rsidR="00BC0595" w:rsidRPr="00F419B2" w:rsidRDefault="00BC0595" w:rsidP="00BC0595">
            <w:pPr>
              <w:jc w:val="center"/>
            </w:pPr>
            <w:r w:rsidRPr="00F419B2">
              <w:t>08.09.2025-12.09.2025</w:t>
            </w:r>
          </w:p>
          <w:p w14:paraId="406F7EF3" w14:textId="77777777" w:rsidR="00BC0595" w:rsidRPr="00F419B2" w:rsidRDefault="00BC0595" w:rsidP="00BC0595">
            <w:pPr>
              <w:jc w:val="center"/>
            </w:pPr>
            <w:r w:rsidRPr="00F419B2">
              <w:t>г. Краснодар</w:t>
            </w:r>
          </w:p>
          <w:p w14:paraId="10660B52" w14:textId="77777777" w:rsidR="00BC0595" w:rsidRPr="00F419B2" w:rsidRDefault="00BC0595" w:rsidP="00BC0595">
            <w:pPr>
              <w:jc w:val="center"/>
            </w:pPr>
            <w:r w:rsidRPr="00F419B2">
              <w:t>(дистанционно)</w:t>
            </w:r>
          </w:p>
        </w:tc>
        <w:tc>
          <w:tcPr>
            <w:tcW w:w="2619" w:type="dxa"/>
          </w:tcPr>
          <w:p w14:paraId="35CCF081" w14:textId="77777777" w:rsidR="00BC0595" w:rsidRPr="00F419B2" w:rsidRDefault="00BC0595" w:rsidP="00BC0595">
            <w:pPr>
              <w:jc w:val="center"/>
            </w:pPr>
            <w:r w:rsidRPr="00F419B2">
              <w:t>Курсы повышения квалификации по дополнительной профессиональной программе «Стратегические коммуникации в учреждениях культуры: технологии рекламы и связей с общественностью»</w:t>
            </w:r>
          </w:p>
        </w:tc>
        <w:tc>
          <w:tcPr>
            <w:tcW w:w="2046" w:type="dxa"/>
          </w:tcPr>
          <w:p w14:paraId="123342AF" w14:textId="77777777" w:rsidR="00BC0595" w:rsidRPr="00F419B2" w:rsidRDefault="00BC0595" w:rsidP="00BC0595">
            <w:pPr>
              <w:jc w:val="center"/>
            </w:pPr>
            <w:proofErr w:type="spellStart"/>
            <w:r w:rsidRPr="00F419B2">
              <w:t>Риган</w:t>
            </w:r>
            <w:proofErr w:type="spellEnd"/>
            <w:r w:rsidRPr="00F419B2">
              <w:t xml:space="preserve"> Николай Викторович</w:t>
            </w:r>
          </w:p>
        </w:tc>
        <w:tc>
          <w:tcPr>
            <w:tcW w:w="2066" w:type="dxa"/>
          </w:tcPr>
          <w:p w14:paraId="5391E16E"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38904E40" w14:textId="77777777" w:rsidTr="00BC0595">
        <w:tc>
          <w:tcPr>
            <w:tcW w:w="550" w:type="dxa"/>
          </w:tcPr>
          <w:p w14:paraId="00098949" w14:textId="77777777" w:rsidR="00BC0595" w:rsidRPr="00F419B2" w:rsidRDefault="00BC0595" w:rsidP="00BC0595">
            <w:pPr>
              <w:jc w:val="center"/>
            </w:pPr>
            <w:r>
              <w:t>29</w:t>
            </w:r>
          </w:p>
        </w:tc>
        <w:tc>
          <w:tcPr>
            <w:tcW w:w="2290" w:type="dxa"/>
          </w:tcPr>
          <w:p w14:paraId="08E467A6" w14:textId="77777777" w:rsidR="00BC0595" w:rsidRPr="00F419B2" w:rsidRDefault="00BC0595" w:rsidP="00BC0595">
            <w:pPr>
              <w:jc w:val="center"/>
            </w:pPr>
            <w:r w:rsidRPr="00F419B2">
              <w:t>25.09.2025-26.09.2025</w:t>
            </w:r>
          </w:p>
          <w:p w14:paraId="3D6912A3" w14:textId="77777777" w:rsidR="00BC0595" w:rsidRPr="00F419B2" w:rsidRDefault="00BC0595" w:rsidP="00BC0595">
            <w:pPr>
              <w:jc w:val="center"/>
            </w:pPr>
            <w:r w:rsidRPr="00F419B2">
              <w:t>г.</w:t>
            </w:r>
            <w:r>
              <w:t xml:space="preserve"> </w:t>
            </w:r>
            <w:r w:rsidRPr="00F419B2">
              <w:t>Краснодар</w:t>
            </w:r>
          </w:p>
        </w:tc>
        <w:tc>
          <w:tcPr>
            <w:tcW w:w="2619" w:type="dxa"/>
          </w:tcPr>
          <w:p w14:paraId="02FCDBB7" w14:textId="77777777" w:rsidR="00BC0595" w:rsidRPr="00F419B2" w:rsidRDefault="00BC0595" w:rsidP="00BC0595">
            <w:pPr>
              <w:jc w:val="center"/>
            </w:pPr>
            <w:r w:rsidRPr="00F419B2">
              <w:t>Краевой семинар «Театр кукол в клубном учреждении. Методика организации и творческого развития коллектива»</w:t>
            </w:r>
          </w:p>
        </w:tc>
        <w:tc>
          <w:tcPr>
            <w:tcW w:w="2046" w:type="dxa"/>
          </w:tcPr>
          <w:p w14:paraId="3985BD58" w14:textId="77777777" w:rsidR="00BC0595" w:rsidRPr="00F419B2" w:rsidRDefault="00BC0595" w:rsidP="00BC0595">
            <w:pPr>
              <w:jc w:val="center"/>
            </w:pPr>
            <w:r w:rsidRPr="00F419B2">
              <w:t>Рымарь Наталья Васильевна</w:t>
            </w:r>
          </w:p>
        </w:tc>
        <w:tc>
          <w:tcPr>
            <w:tcW w:w="2066" w:type="dxa"/>
          </w:tcPr>
          <w:p w14:paraId="5ABDA5D9" w14:textId="77777777" w:rsidR="00BC0595" w:rsidRPr="00F419B2" w:rsidRDefault="00BC0595" w:rsidP="00BC0595">
            <w:pPr>
              <w:jc w:val="center"/>
            </w:pPr>
            <w:r w:rsidRPr="00F419B2">
              <w:t xml:space="preserve">Сертификат участника </w:t>
            </w:r>
            <w:r w:rsidRPr="00F419B2">
              <w:br/>
              <w:t>семинара</w:t>
            </w:r>
          </w:p>
        </w:tc>
      </w:tr>
      <w:tr w:rsidR="00BC0595" w:rsidRPr="00F419B2" w14:paraId="64C4A157" w14:textId="77777777" w:rsidTr="00BC0595">
        <w:tc>
          <w:tcPr>
            <w:tcW w:w="550" w:type="dxa"/>
          </w:tcPr>
          <w:p w14:paraId="1316AD9E" w14:textId="77777777" w:rsidR="00BC0595" w:rsidRPr="00F419B2" w:rsidRDefault="00BC0595" w:rsidP="00BC0595">
            <w:pPr>
              <w:jc w:val="center"/>
            </w:pPr>
            <w:r w:rsidRPr="00F419B2">
              <w:t>3</w:t>
            </w:r>
            <w:r>
              <w:t>0</w:t>
            </w:r>
          </w:p>
        </w:tc>
        <w:tc>
          <w:tcPr>
            <w:tcW w:w="2290" w:type="dxa"/>
          </w:tcPr>
          <w:p w14:paraId="680F3AFF" w14:textId="77777777" w:rsidR="00BC0595" w:rsidRPr="00F419B2" w:rsidRDefault="00BC0595" w:rsidP="00BC0595">
            <w:pPr>
              <w:jc w:val="center"/>
            </w:pPr>
            <w:r w:rsidRPr="00F419B2">
              <w:t>10.10.2025 -</w:t>
            </w:r>
          </w:p>
          <w:p w14:paraId="2B57361C" w14:textId="77777777" w:rsidR="00BC0595" w:rsidRPr="00F419B2" w:rsidRDefault="00BC0595" w:rsidP="00BC0595">
            <w:pPr>
              <w:jc w:val="center"/>
            </w:pPr>
            <w:r w:rsidRPr="00F419B2">
              <w:t>14.10.2025</w:t>
            </w:r>
          </w:p>
          <w:p w14:paraId="4BC3921C" w14:textId="77777777" w:rsidR="00BC0595" w:rsidRPr="00F419B2" w:rsidRDefault="00BC0595" w:rsidP="00BC0595">
            <w:pPr>
              <w:jc w:val="center"/>
            </w:pPr>
            <w:r>
              <w:t xml:space="preserve"> г. </w:t>
            </w:r>
            <w:r w:rsidRPr="00F419B2">
              <w:t>Краснодар</w:t>
            </w:r>
          </w:p>
        </w:tc>
        <w:tc>
          <w:tcPr>
            <w:tcW w:w="2619" w:type="dxa"/>
          </w:tcPr>
          <w:p w14:paraId="28C91005" w14:textId="77777777" w:rsidR="00BC0595" w:rsidRPr="00F419B2" w:rsidRDefault="00BC0595" w:rsidP="00BC0595">
            <w:pPr>
              <w:jc w:val="center"/>
            </w:pPr>
            <w:r w:rsidRPr="00F419B2">
              <w:t>Курсы повышения квалификации по дополнительной профессиональной программе «Организационно – творческие аспекты деятельности художественных руководителей культурно -досуговых учреждений клубного тира, парков культуры и отдыха»</w:t>
            </w:r>
          </w:p>
        </w:tc>
        <w:tc>
          <w:tcPr>
            <w:tcW w:w="2046" w:type="dxa"/>
          </w:tcPr>
          <w:p w14:paraId="44784D1C" w14:textId="77777777" w:rsidR="00BC0595" w:rsidRPr="00F419B2" w:rsidRDefault="00BC0595" w:rsidP="00BC0595">
            <w:pPr>
              <w:jc w:val="center"/>
            </w:pPr>
            <w:proofErr w:type="spellStart"/>
            <w:r w:rsidRPr="00F419B2">
              <w:t>Гайтота</w:t>
            </w:r>
            <w:proofErr w:type="spellEnd"/>
            <w:r w:rsidRPr="00F419B2">
              <w:t xml:space="preserve"> Анна Васильевна</w:t>
            </w:r>
          </w:p>
        </w:tc>
        <w:tc>
          <w:tcPr>
            <w:tcW w:w="2066" w:type="dxa"/>
          </w:tcPr>
          <w:p w14:paraId="5632F4FA" w14:textId="77777777" w:rsidR="00BC0595" w:rsidRPr="00F419B2" w:rsidRDefault="00BC0595" w:rsidP="00BC0595">
            <w:pPr>
              <w:jc w:val="center"/>
            </w:pPr>
            <w:r w:rsidRPr="00F419B2">
              <w:t xml:space="preserve">Удостоверение о повышении квалификации </w:t>
            </w:r>
          </w:p>
          <w:p w14:paraId="7BECF16F" w14:textId="77777777" w:rsidR="00BC0595" w:rsidRPr="00F419B2" w:rsidRDefault="00BC0595" w:rsidP="00BC0595">
            <w:pPr>
              <w:jc w:val="center"/>
            </w:pPr>
            <w:r w:rsidRPr="00F419B2">
              <w:t>№ 231201943329</w:t>
            </w:r>
          </w:p>
          <w:p w14:paraId="4BF72EA1" w14:textId="77777777" w:rsidR="00BC0595" w:rsidRPr="00F419B2" w:rsidRDefault="00BC0595" w:rsidP="00BC0595">
            <w:pPr>
              <w:jc w:val="center"/>
            </w:pPr>
            <w:r w:rsidRPr="00F419B2">
              <w:t xml:space="preserve">от 14.10.2025 </w:t>
            </w:r>
          </w:p>
        </w:tc>
      </w:tr>
      <w:tr w:rsidR="00BC0595" w:rsidRPr="00F419B2" w14:paraId="4A43376B" w14:textId="77777777" w:rsidTr="00BC0595">
        <w:tc>
          <w:tcPr>
            <w:tcW w:w="550" w:type="dxa"/>
          </w:tcPr>
          <w:p w14:paraId="666E720D" w14:textId="77777777" w:rsidR="00BC0595" w:rsidRPr="00F419B2" w:rsidRDefault="00BC0595" w:rsidP="00BC0595">
            <w:pPr>
              <w:jc w:val="center"/>
            </w:pPr>
            <w:r w:rsidRPr="00F419B2">
              <w:t>3</w:t>
            </w:r>
            <w:r>
              <w:t>1</w:t>
            </w:r>
          </w:p>
        </w:tc>
        <w:tc>
          <w:tcPr>
            <w:tcW w:w="2290" w:type="dxa"/>
            <w:vMerge w:val="restart"/>
          </w:tcPr>
          <w:p w14:paraId="361A48B2" w14:textId="77777777" w:rsidR="00BC0595" w:rsidRPr="00F419B2" w:rsidRDefault="00BC0595" w:rsidP="00BC0595">
            <w:pPr>
              <w:jc w:val="center"/>
            </w:pPr>
            <w:r w:rsidRPr="00F419B2">
              <w:t>23.10.2025</w:t>
            </w:r>
          </w:p>
          <w:p w14:paraId="2963A4B0" w14:textId="77777777" w:rsidR="00BC0595" w:rsidRPr="00F419B2" w:rsidRDefault="00BC0595" w:rsidP="00BC0595">
            <w:pPr>
              <w:jc w:val="center"/>
            </w:pPr>
            <w:r w:rsidRPr="00F419B2">
              <w:t>г.</w:t>
            </w:r>
            <w:r>
              <w:t xml:space="preserve"> </w:t>
            </w:r>
            <w:r w:rsidRPr="00F419B2">
              <w:t>Краснодар</w:t>
            </w:r>
          </w:p>
        </w:tc>
        <w:tc>
          <w:tcPr>
            <w:tcW w:w="2619" w:type="dxa"/>
            <w:vMerge w:val="restart"/>
          </w:tcPr>
          <w:p w14:paraId="6EB1CD79" w14:textId="77777777" w:rsidR="00BC0595" w:rsidRPr="00F419B2" w:rsidRDefault="00BC0595" w:rsidP="00BC0595">
            <w:pPr>
              <w:jc w:val="center"/>
            </w:pPr>
            <w:r w:rsidRPr="00F419B2">
              <w:t>Краевой семинар «Основные направления деятельности и задачи клубных учреждений. Перспективное планирование»</w:t>
            </w:r>
          </w:p>
        </w:tc>
        <w:tc>
          <w:tcPr>
            <w:tcW w:w="2046" w:type="dxa"/>
          </w:tcPr>
          <w:p w14:paraId="36249D7C" w14:textId="77777777" w:rsidR="00BC0595" w:rsidRPr="00F419B2" w:rsidRDefault="00BC0595" w:rsidP="00BC0595">
            <w:pPr>
              <w:jc w:val="center"/>
            </w:pPr>
            <w:proofErr w:type="spellStart"/>
            <w:r w:rsidRPr="00F419B2">
              <w:t>Угвария</w:t>
            </w:r>
            <w:proofErr w:type="spellEnd"/>
            <w:r w:rsidRPr="00F419B2">
              <w:t xml:space="preserve"> Елена Леонидовна</w:t>
            </w:r>
          </w:p>
        </w:tc>
        <w:tc>
          <w:tcPr>
            <w:tcW w:w="2066" w:type="dxa"/>
          </w:tcPr>
          <w:p w14:paraId="35BA61B5" w14:textId="77777777" w:rsidR="00BC0595" w:rsidRPr="00F419B2" w:rsidRDefault="00BC0595" w:rsidP="00BC0595">
            <w:pPr>
              <w:jc w:val="center"/>
            </w:pPr>
            <w:r w:rsidRPr="00F419B2">
              <w:t>Сертификат участника семинара</w:t>
            </w:r>
          </w:p>
        </w:tc>
      </w:tr>
      <w:tr w:rsidR="00BC0595" w:rsidRPr="00F419B2" w14:paraId="4F9B1EDD" w14:textId="77777777" w:rsidTr="00BC0595">
        <w:tc>
          <w:tcPr>
            <w:tcW w:w="550" w:type="dxa"/>
          </w:tcPr>
          <w:p w14:paraId="0FB1D579" w14:textId="77777777" w:rsidR="00BC0595" w:rsidRPr="00F419B2" w:rsidRDefault="00BC0595" w:rsidP="00BC0595">
            <w:pPr>
              <w:jc w:val="center"/>
            </w:pPr>
            <w:r>
              <w:t>32</w:t>
            </w:r>
          </w:p>
        </w:tc>
        <w:tc>
          <w:tcPr>
            <w:tcW w:w="2290" w:type="dxa"/>
            <w:vMerge/>
          </w:tcPr>
          <w:p w14:paraId="34572F04" w14:textId="77777777" w:rsidR="00BC0595" w:rsidRPr="00F419B2" w:rsidRDefault="00BC0595" w:rsidP="00BC0595">
            <w:pPr>
              <w:jc w:val="center"/>
            </w:pPr>
          </w:p>
        </w:tc>
        <w:tc>
          <w:tcPr>
            <w:tcW w:w="2619" w:type="dxa"/>
            <w:vMerge/>
          </w:tcPr>
          <w:p w14:paraId="0FB37ECD" w14:textId="77777777" w:rsidR="00BC0595" w:rsidRPr="00F419B2" w:rsidRDefault="00BC0595" w:rsidP="00BC0595">
            <w:pPr>
              <w:jc w:val="center"/>
            </w:pPr>
          </w:p>
        </w:tc>
        <w:tc>
          <w:tcPr>
            <w:tcW w:w="2046" w:type="dxa"/>
          </w:tcPr>
          <w:p w14:paraId="741449D9" w14:textId="77777777" w:rsidR="00BC0595" w:rsidRPr="00F419B2" w:rsidRDefault="00BC0595" w:rsidP="00BC0595">
            <w:pPr>
              <w:jc w:val="center"/>
            </w:pPr>
            <w:proofErr w:type="spellStart"/>
            <w:r w:rsidRPr="00F419B2">
              <w:t>Тихновецкая</w:t>
            </w:r>
            <w:proofErr w:type="spellEnd"/>
            <w:r w:rsidRPr="00F419B2">
              <w:t xml:space="preserve"> Светлана Владимировна</w:t>
            </w:r>
          </w:p>
        </w:tc>
        <w:tc>
          <w:tcPr>
            <w:tcW w:w="2066" w:type="dxa"/>
          </w:tcPr>
          <w:p w14:paraId="4961FFB2" w14:textId="77777777" w:rsidR="00BC0595" w:rsidRPr="00F419B2" w:rsidRDefault="00BC0595" w:rsidP="00BC0595">
            <w:pPr>
              <w:jc w:val="center"/>
            </w:pPr>
            <w:r w:rsidRPr="00F419B2">
              <w:t>Сертификат участника семинара</w:t>
            </w:r>
          </w:p>
        </w:tc>
      </w:tr>
      <w:tr w:rsidR="00BC0595" w:rsidRPr="00F419B2" w14:paraId="6BE5C527" w14:textId="77777777" w:rsidTr="00BC0595">
        <w:tc>
          <w:tcPr>
            <w:tcW w:w="550" w:type="dxa"/>
          </w:tcPr>
          <w:p w14:paraId="0CFBDDE7" w14:textId="77777777" w:rsidR="00BC0595" w:rsidRPr="00F419B2" w:rsidRDefault="00BC0595" w:rsidP="00BC0595">
            <w:pPr>
              <w:jc w:val="center"/>
            </w:pPr>
            <w:r>
              <w:t>33</w:t>
            </w:r>
          </w:p>
        </w:tc>
        <w:tc>
          <w:tcPr>
            <w:tcW w:w="2290" w:type="dxa"/>
          </w:tcPr>
          <w:p w14:paraId="357CA3B0" w14:textId="77777777" w:rsidR="00BC0595" w:rsidRPr="00F419B2" w:rsidRDefault="00BC0595" w:rsidP="00BC0595">
            <w:pPr>
              <w:jc w:val="center"/>
            </w:pPr>
            <w:r w:rsidRPr="00F419B2">
              <w:t>28.10.2025 - 29.10.2025</w:t>
            </w:r>
          </w:p>
          <w:p w14:paraId="09A05655" w14:textId="77777777" w:rsidR="00BC0595" w:rsidRPr="00F419B2" w:rsidRDefault="00BC0595" w:rsidP="00BC0595">
            <w:pPr>
              <w:jc w:val="center"/>
            </w:pPr>
            <w:r>
              <w:t xml:space="preserve">г. </w:t>
            </w:r>
            <w:r w:rsidRPr="00F419B2">
              <w:t>Краснодар</w:t>
            </w:r>
          </w:p>
        </w:tc>
        <w:tc>
          <w:tcPr>
            <w:tcW w:w="2619" w:type="dxa"/>
          </w:tcPr>
          <w:p w14:paraId="671CA19D" w14:textId="77777777" w:rsidR="00BC0595" w:rsidRPr="00F419B2" w:rsidRDefault="00BC0595" w:rsidP="00BC0595">
            <w:pPr>
              <w:jc w:val="center"/>
            </w:pPr>
            <w:r w:rsidRPr="00F419B2">
              <w:t>Краевой семинар</w:t>
            </w:r>
          </w:p>
          <w:p w14:paraId="507100B7" w14:textId="77777777" w:rsidR="00BC0595" w:rsidRPr="00F419B2" w:rsidRDefault="00BC0595" w:rsidP="00BC0595">
            <w:pPr>
              <w:jc w:val="center"/>
              <w:rPr>
                <w:b/>
              </w:rPr>
            </w:pPr>
            <w:r w:rsidRPr="00F419B2">
              <w:t>«Традиционные и инновационные формы организации культурно-массовых мероприятий. Основные этапы работы над сценарием культурно-досуговой программы»</w:t>
            </w:r>
          </w:p>
        </w:tc>
        <w:tc>
          <w:tcPr>
            <w:tcW w:w="2046" w:type="dxa"/>
          </w:tcPr>
          <w:p w14:paraId="1A354FEA" w14:textId="77777777" w:rsidR="00BC0595" w:rsidRPr="00F419B2" w:rsidRDefault="00BC0595" w:rsidP="00BC0595">
            <w:pPr>
              <w:jc w:val="center"/>
            </w:pPr>
            <w:r w:rsidRPr="00F419B2">
              <w:t xml:space="preserve">Гура </w:t>
            </w:r>
          </w:p>
          <w:p w14:paraId="0A4778E9" w14:textId="77777777" w:rsidR="00BC0595" w:rsidRPr="00F419B2" w:rsidRDefault="00BC0595" w:rsidP="00BC0595">
            <w:pPr>
              <w:jc w:val="center"/>
            </w:pPr>
            <w:r w:rsidRPr="00F419B2">
              <w:t>Людмила Вячеславовна</w:t>
            </w:r>
          </w:p>
        </w:tc>
        <w:tc>
          <w:tcPr>
            <w:tcW w:w="2066" w:type="dxa"/>
          </w:tcPr>
          <w:p w14:paraId="72F63F42" w14:textId="77777777" w:rsidR="00BC0595" w:rsidRPr="00F419B2" w:rsidRDefault="00BC0595" w:rsidP="00BC0595">
            <w:pPr>
              <w:jc w:val="center"/>
            </w:pPr>
            <w:r w:rsidRPr="00F419B2">
              <w:t>Сертификат участника семинара</w:t>
            </w:r>
          </w:p>
        </w:tc>
      </w:tr>
      <w:tr w:rsidR="00BC0595" w:rsidRPr="00F419B2" w14:paraId="5D46260D" w14:textId="77777777" w:rsidTr="00BC0595">
        <w:tc>
          <w:tcPr>
            <w:tcW w:w="550" w:type="dxa"/>
          </w:tcPr>
          <w:p w14:paraId="68C964DF" w14:textId="77777777" w:rsidR="00BC0595" w:rsidRPr="00F419B2" w:rsidRDefault="00BC0595" w:rsidP="00BC0595">
            <w:pPr>
              <w:jc w:val="center"/>
            </w:pPr>
            <w:r>
              <w:t>34</w:t>
            </w:r>
          </w:p>
        </w:tc>
        <w:tc>
          <w:tcPr>
            <w:tcW w:w="2290" w:type="dxa"/>
            <w:vMerge w:val="restart"/>
          </w:tcPr>
          <w:p w14:paraId="112FBB05" w14:textId="77777777" w:rsidR="00BC0595" w:rsidRPr="00F419B2" w:rsidRDefault="00BC0595" w:rsidP="00BC0595">
            <w:pPr>
              <w:jc w:val="center"/>
            </w:pPr>
            <w:r w:rsidRPr="00F419B2">
              <w:t>14.11.2025</w:t>
            </w:r>
          </w:p>
          <w:p w14:paraId="6F2679E4" w14:textId="77777777" w:rsidR="00BC0595" w:rsidRPr="00F419B2" w:rsidRDefault="00BC0595" w:rsidP="00BC0595">
            <w:pPr>
              <w:jc w:val="center"/>
            </w:pPr>
            <w:r w:rsidRPr="00F419B2">
              <w:t>г.</w:t>
            </w:r>
            <w:r>
              <w:t xml:space="preserve"> </w:t>
            </w:r>
            <w:r w:rsidRPr="00F419B2">
              <w:t>Краснодар</w:t>
            </w:r>
          </w:p>
        </w:tc>
        <w:tc>
          <w:tcPr>
            <w:tcW w:w="2619" w:type="dxa"/>
            <w:vMerge w:val="restart"/>
          </w:tcPr>
          <w:p w14:paraId="321F202E" w14:textId="77777777" w:rsidR="00BC0595" w:rsidRPr="00F419B2" w:rsidRDefault="00BC0595" w:rsidP="00BC0595">
            <w:pPr>
              <w:jc w:val="center"/>
            </w:pPr>
            <w:r w:rsidRPr="00F419B2">
              <w:t>Краевой научно-методический семинар «Календарные обряды и праздники: Святочный период (Рождество, Новый год, Крещение)»</w:t>
            </w:r>
          </w:p>
        </w:tc>
        <w:tc>
          <w:tcPr>
            <w:tcW w:w="2046" w:type="dxa"/>
          </w:tcPr>
          <w:p w14:paraId="6F226464" w14:textId="77777777" w:rsidR="00BC0595" w:rsidRPr="00F419B2" w:rsidRDefault="00BC0595" w:rsidP="00BC0595">
            <w:pPr>
              <w:jc w:val="center"/>
            </w:pPr>
            <w:r w:rsidRPr="00F419B2">
              <w:t>Кострица Вера Григорьевна</w:t>
            </w:r>
          </w:p>
        </w:tc>
        <w:tc>
          <w:tcPr>
            <w:tcW w:w="2066" w:type="dxa"/>
          </w:tcPr>
          <w:p w14:paraId="15724ECF" w14:textId="77777777" w:rsidR="00BC0595" w:rsidRPr="00F419B2" w:rsidRDefault="00BC0595" w:rsidP="00BC0595">
            <w:pPr>
              <w:jc w:val="center"/>
            </w:pPr>
            <w:r w:rsidRPr="00F419B2">
              <w:t>Сертификат участника семинара</w:t>
            </w:r>
          </w:p>
        </w:tc>
      </w:tr>
      <w:tr w:rsidR="00BC0595" w:rsidRPr="00F419B2" w14:paraId="30C2377B" w14:textId="77777777" w:rsidTr="00BC0595">
        <w:tc>
          <w:tcPr>
            <w:tcW w:w="550" w:type="dxa"/>
          </w:tcPr>
          <w:p w14:paraId="672EAC2B" w14:textId="77777777" w:rsidR="00BC0595" w:rsidRPr="00F419B2" w:rsidRDefault="00BC0595" w:rsidP="00BC0595">
            <w:pPr>
              <w:jc w:val="center"/>
            </w:pPr>
            <w:r>
              <w:t>35</w:t>
            </w:r>
          </w:p>
        </w:tc>
        <w:tc>
          <w:tcPr>
            <w:tcW w:w="2290" w:type="dxa"/>
            <w:vMerge/>
          </w:tcPr>
          <w:p w14:paraId="048FD999" w14:textId="77777777" w:rsidR="00BC0595" w:rsidRPr="00F419B2" w:rsidRDefault="00BC0595" w:rsidP="00BC0595">
            <w:pPr>
              <w:jc w:val="center"/>
            </w:pPr>
          </w:p>
        </w:tc>
        <w:tc>
          <w:tcPr>
            <w:tcW w:w="2619" w:type="dxa"/>
            <w:vMerge/>
          </w:tcPr>
          <w:p w14:paraId="1D9B6C3F" w14:textId="77777777" w:rsidR="00BC0595" w:rsidRPr="00F419B2" w:rsidRDefault="00BC0595" w:rsidP="00BC0595">
            <w:pPr>
              <w:jc w:val="center"/>
            </w:pPr>
          </w:p>
        </w:tc>
        <w:tc>
          <w:tcPr>
            <w:tcW w:w="2046" w:type="dxa"/>
          </w:tcPr>
          <w:p w14:paraId="6E94600F" w14:textId="77777777" w:rsidR="00BC0595" w:rsidRPr="00F419B2" w:rsidRDefault="00BC0595" w:rsidP="00BC0595">
            <w:pPr>
              <w:jc w:val="center"/>
            </w:pPr>
            <w:r w:rsidRPr="00F419B2">
              <w:t>Астафьева Галина Викторовна</w:t>
            </w:r>
          </w:p>
        </w:tc>
        <w:tc>
          <w:tcPr>
            <w:tcW w:w="2066" w:type="dxa"/>
          </w:tcPr>
          <w:p w14:paraId="4D3621F9" w14:textId="77777777" w:rsidR="00BC0595" w:rsidRPr="00F419B2" w:rsidRDefault="00BC0595" w:rsidP="00BC0595">
            <w:pPr>
              <w:jc w:val="center"/>
            </w:pPr>
            <w:r w:rsidRPr="00F419B2">
              <w:t>Сертификат участника семинара</w:t>
            </w:r>
          </w:p>
        </w:tc>
      </w:tr>
      <w:tr w:rsidR="00BC0595" w:rsidRPr="00F419B2" w14:paraId="02B4C009" w14:textId="77777777" w:rsidTr="00BC0595">
        <w:tc>
          <w:tcPr>
            <w:tcW w:w="550" w:type="dxa"/>
          </w:tcPr>
          <w:p w14:paraId="25D74459" w14:textId="77777777" w:rsidR="00BC0595" w:rsidRPr="00F419B2" w:rsidRDefault="00BC0595" w:rsidP="00BC0595">
            <w:pPr>
              <w:jc w:val="center"/>
            </w:pPr>
            <w:r>
              <w:t>36</w:t>
            </w:r>
          </w:p>
        </w:tc>
        <w:tc>
          <w:tcPr>
            <w:tcW w:w="2290" w:type="dxa"/>
            <w:vMerge/>
          </w:tcPr>
          <w:p w14:paraId="4E65DBEE" w14:textId="77777777" w:rsidR="00BC0595" w:rsidRPr="00F419B2" w:rsidRDefault="00BC0595" w:rsidP="00BC0595">
            <w:pPr>
              <w:jc w:val="center"/>
            </w:pPr>
          </w:p>
        </w:tc>
        <w:tc>
          <w:tcPr>
            <w:tcW w:w="2619" w:type="dxa"/>
            <w:vMerge/>
          </w:tcPr>
          <w:p w14:paraId="34B30BE2" w14:textId="77777777" w:rsidR="00BC0595" w:rsidRPr="00F419B2" w:rsidRDefault="00BC0595" w:rsidP="00BC0595">
            <w:pPr>
              <w:jc w:val="center"/>
            </w:pPr>
          </w:p>
        </w:tc>
        <w:tc>
          <w:tcPr>
            <w:tcW w:w="2046" w:type="dxa"/>
          </w:tcPr>
          <w:p w14:paraId="53DBAF72" w14:textId="77777777" w:rsidR="00BC0595" w:rsidRPr="00F419B2" w:rsidRDefault="00BC0595" w:rsidP="00BC0595">
            <w:pPr>
              <w:jc w:val="center"/>
            </w:pPr>
            <w:r w:rsidRPr="00F419B2">
              <w:t>Рымарь Наталья Васильевна</w:t>
            </w:r>
          </w:p>
        </w:tc>
        <w:tc>
          <w:tcPr>
            <w:tcW w:w="2066" w:type="dxa"/>
          </w:tcPr>
          <w:p w14:paraId="2DE69A28" w14:textId="77777777" w:rsidR="00BC0595" w:rsidRPr="00F419B2" w:rsidRDefault="00BC0595" w:rsidP="00BC0595">
            <w:pPr>
              <w:jc w:val="center"/>
            </w:pPr>
            <w:r w:rsidRPr="00F419B2">
              <w:t>Сертификат участника семинара</w:t>
            </w:r>
          </w:p>
        </w:tc>
      </w:tr>
      <w:tr w:rsidR="00BC0595" w:rsidRPr="00F419B2" w14:paraId="40272718" w14:textId="77777777" w:rsidTr="00BC0595">
        <w:tc>
          <w:tcPr>
            <w:tcW w:w="550" w:type="dxa"/>
          </w:tcPr>
          <w:p w14:paraId="6B37C207" w14:textId="77777777" w:rsidR="00BC0595" w:rsidRPr="00F419B2" w:rsidRDefault="00BC0595" w:rsidP="00BC0595">
            <w:pPr>
              <w:jc w:val="center"/>
            </w:pPr>
            <w:r>
              <w:t>37</w:t>
            </w:r>
          </w:p>
        </w:tc>
        <w:tc>
          <w:tcPr>
            <w:tcW w:w="2290" w:type="dxa"/>
          </w:tcPr>
          <w:p w14:paraId="551B7F8E" w14:textId="77777777" w:rsidR="00BC0595" w:rsidRPr="00F419B2" w:rsidRDefault="00BC0595" w:rsidP="00BC0595">
            <w:pPr>
              <w:jc w:val="center"/>
            </w:pPr>
            <w:r w:rsidRPr="00F419B2">
              <w:t>05.12.2025</w:t>
            </w:r>
          </w:p>
          <w:p w14:paraId="1AF9427B" w14:textId="77777777" w:rsidR="00BC0595" w:rsidRPr="00F419B2" w:rsidRDefault="00BC0595" w:rsidP="00BC0595">
            <w:pPr>
              <w:jc w:val="center"/>
            </w:pPr>
            <w:r w:rsidRPr="00F419B2">
              <w:t>г.</w:t>
            </w:r>
            <w:r>
              <w:t xml:space="preserve"> </w:t>
            </w:r>
            <w:r w:rsidRPr="00F419B2">
              <w:t>Краснодар</w:t>
            </w:r>
          </w:p>
        </w:tc>
        <w:tc>
          <w:tcPr>
            <w:tcW w:w="2619" w:type="dxa"/>
          </w:tcPr>
          <w:p w14:paraId="67781EA1" w14:textId="77777777" w:rsidR="00BC0595" w:rsidRPr="00F419B2" w:rsidRDefault="00BC0595" w:rsidP="00BC0595">
            <w:pPr>
              <w:jc w:val="center"/>
            </w:pPr>
            <w:r w:rsidRPr="00F419B2">
              <w:t>Краевой семинар «Разработка творческих программ и документационное обеспечение отчётных мероприятий муниципальных образований Краснодарского края»</w:t>
            </w:r>
          </w:p>
        </w:tc>
        <w:tc>
          <w:tcPr>
            <w:tcW w:w="2046" w:type="dxa"/>
          </w:tcPr>
          <w:p w14:paraId="063BFE4D" w14:textId="77777777" w:rsidR="00BC0595" w:rsidRPr="00F419B2" w:rsidRDefault="00BC0595" w:rsidP="00BC0595">
            <w:pPr>
              <w:jc w:val="center"/>
            </w:pPr>
            <w:r w:rsidRPr="00F419B2">
              <w:t>Зинченко Анна Юрьевна</w:t>
            </w:r>
          </w:p>
        </w:tc>
        <w:tc>
          <w:tcPr>
            <w:tcW w:w="2066" w:type="dxa"/>
          </w:tcPr>
          <w:p w14:paraId="46979475" w14:textId="77777777" w:rsidR="00BC0595" w:rsidRPr="00F419B2" w:rsidRDefault="00BC0595" w:rsidP="00BC0595">
            <w:pPr>
              <w:jc w:val="center"/>
            </w:pPr>
            <w:r w:rsidRPr="00F419B2">
              <w:t xml:space="preserve">Сертификат участника </w:t>
            </w:r>
            <w:r w:rsidRPr="00F419B2">
              <w:br/>
              <w:t>семинара</w:t>
            </w:r>
          </w:p>
        </w:tc>
      </w:tr>
    </w:tbl>
    <w:p w14:paraId="39138E59" w14:textId="77777777" w:rsidR="00BC0595" w:rsidRPr="00BC0595" w:rsidRDefault="00BC0595" w:rsidP="00BC0595">
      <w:pPr>
        <w:ind w:firstLine="708"/>
        <w:jc w:val="both"/>
        <w:rPr>
          <w:rFonts w:eastAsia="Calibri"/>
          <w:b/>
          <w:sz w:val="28"/>
          <w:szCs w:val="28"/>
          <w:lang w:eastAsia="en-US"/>
        </w:rPr>
      </w:pPr>
      <w:r w:rsidRPr="00BC0595">
        <w:rPr>
          <w:rFonts w:eastAsia="Calibri"/>
          <w:b/>
          <w:sz w:val="28"/>
          <w:szCs w:val="28"/>
          <w:lang w:eastAsia="en-US"/>
        </w:rPr>
        <w:t>Характеристика системы методической помощи на уровне муниципального образования.</w:t>
      </w:r>
    </w:p>
    <w:p w14:paraId="3E48C2E0" w14:textId="77777777" w:rsidR="00160A7C" w:rsidRPr="004E0630" w:rsidRDefault="00160A7C" w:rsidP="00160A7C">
      <w:pPr>
        <w:pStyle w:val="11"/>
        <w:spacing w:after="0" w:line="240" w:lineRule="auto"/>
        <w:ind w:left="0" w:firstLine="709"/>
        <w:jc w:val="both"/>
        <w:rPr>
          <w:rFonts w:ascii="Times New Roman" w:hAnsi="Times New Roman"/>
          <w:sz w:val="28"/>
          <w:szCs w:val="28"/>
          <w:u w:val="single"/>
        </w:rPr>
      </w:pPr>
      <w:r w:rsidRPr="004E0630">
        <w:rPr>
          <w:rFonts w:ascii="Times New Roman" w:hAnsi="Times New Roman"/>
          <w:color w:val="000000"/>
          <w:sz w:val="28"/>
          <w:szCs w:val="28"/>
        </w:rPr>
        <w:t>Методическое обеспечение деятельности МБУК «Центр творчества и искусства» осуществляет МКУ «</w:t>
      </w:r>
      <w:r>
        <w:rPr>
          <w:rFonts w:ascii="Times New Roman" w:hAnsi="Times New Roman"/>
          <w:color w:val="000000"/>
          <w:sz w:val="28"/>
          <w:szCs w:val="28"/>
        </w:rPr>
        <w:t>Методический центр развития культуры</w:t>
      </w:r>
      <w:r w:rsidRPr="004E0630">
        <w:rPr>
          <w:rFonts w:ascii="Times New Roman" w:hAnsi="Times New Roman"/>
          <w:color w:val="000000"/>
          <w:sz w:val="28"/>
          <w:szCs w:val="28"/>
        </w:rPr>
        <w:t xml:space="preserve">». </w:t>
      </w:r>
      <w:r>
        <w:rPr>
          <w:rFonts w:ascii="Times New Roman" w:hAnsi="Times New Roman"/>
          <w:color w:val="000000"/>
          <w:sz w:val="28"/>
          <w:szCs w:val="28"/>
        </w:rPr>
        <w:t>Взаимодействие с МКУ «</w:t>
      </w:r>
      <w:r w:rsidRPr="004E0630">
        <w:rPr>
          <w:rFonts w:ascii="Times New Roman" w:hAnsi="Times New Roman"/>
          <w:color w:val="000000"/>
          <w:sz w:val="28"/>
          <w:szCs w:val="28"/>
        </w:rPr>
        <w:t>МЦ</w:t>
      </w:r>
      <w:r>
        <w:rPr>
          <w:rFonts w:ascii="Times New Roman" w:hAnsi="Times New Roman"/>
          <w:color w:val="000000"/>
          <w:sz w:val="28"/>
          <w:szCs w:val="28"/>
        </w:rPr>
        <w:t>Р</w:t>
      </w:r>
      <w:r w:rsidRPr="004E0630">
        <w:rPr>
          <w:rFonts w:ascii="Times New Roman" w:hAnsi="Times New Roman"/>
          <w:color w:val="000000"/>
          <w:sz w:val="28"/>
          <w:szCs w:val="28"/>
        </w:rPr>
        <w:t>К» ведётся в двух направлениях: информационная поддержка нашего учреждения и организационная деятельность.</w:t>
      </w:r>
    </w:p>
    <w:p w14:paraId="0868DD5A" w14:textId="77777777" w:rsidR="00160A7C" w:rsidRPr="004E0630" w:rsidRDefault="00160A7C" w:rsidP="00160A7C">
      <w:pPr>
        <w:shd w:val="clear" w:color="auto" w:fill="FFFFFF"/>
        <w:ind w:firstLine="709"/>
        <w:jc w:val="both"/>
        <w:rPr>
          <w:color w:val="000000"/>
          <w:sz w:val="28"/>
          <w:szCs w:val="28"/>
        </w:rPr>
      </w:pPr>
      <w:r w:rsidRPr="004E0630">
        <w:rPr>
          <w:color w:val="000000"/>
          <w:sz w:val="28"/>
          <w:szCs w:val="28"/>
        </w:rPr>
        <w:t>Информационная поддержка направлена на повышение профессионального уровня специалистов нашего учреждения, на внедрение новых передовых технологий в сфере культуры, на обеспечение сотрудников МБУК «Центр творчества и искусства» своевременной качественной полной необходимой информацией.</w:t>
      </w:r>
    </w:p>
    <w:p w14:paraId="3A006E3B" w14:textId="77777777" w:rsidR="00160A7C" w:rsidRPr="004E0630" w:rsidRDefault="00160A7C" w:rsidP="00160A7C">
      <w:pPr>
        <w:shd w:val="clear" w:color="auto" w:fill="FFFFFF"/>
        <w:ind w:firstLine="709"/>
        <w:jc w:val="both"/>
        <w:rPr>
          <w:sz w:val="28"/>
          <w:szCs w:val="28"/>
        </w:rPr>
      </w:pPr>
      <w:r w:rsidRPr="004E0630">
        <w:rPr>
          <w:color w:val="000000"/>
          <w:sz w:val="28"/>
          <w:szCs w:val="28"/>
        </w:rPr>
        <w:t xml:space="preserve">Для этого сотрудниками </w:t>
      </w:r>
      <w:r>
        <w:rPr>
          <w:color w:val="000000"/>
          <w:sz w:val="28"/>
          <w:szCs w:val="28"/>
        </w:rPr>
        <w:t>МЦРК</w:t>
      </w:r>
      <w:r w:rsidRPr="004E0630">
        <w:rPr>
          <w:color w:val="000000"/>
          <w:sz w:val="28"/>
          <w:szCs w:val="28"/>
        </w:rPr>
        <w:t xml:space="preserve"> организовываются и проводятся различные учебные </w:t>
      </w:r>
      <w:r w:rsidRPr="004E0630">
        <w:rPr>
          <w:sz w:val="28"/>
          <w:szCs w:val="28"/>
        </w:rPr>
        <w:t xml:space="preserve">мероприятия для специалистов разных областей. Всегда подбираются интересные актуальные темы и формы мероприятий. </w:t>
      </w:r>
      <w:r w:rsidRPr="004E0630">
        <w:rPr>
          <w:rFonts w:eastAsia="Calibri"/>
          <w:sz w:val="28"/>
          <w:szCs w:val="28"/>
        </w:rPr>
        <w:t xml:space="preserve">Приглашаются специалисты из учреждений культуры других районов, из краевых учреждений. Обмен опытом и знаниями очень важен для профессионального роста наших сотрудников. В отчётном году специалисты учреждения неоднократно выступали и в качестве спикеров. </w:t>
      </w:r>
    </w:p>
    <w:p w14:paraId="3D91B18A" w14:textId="77777777" w:rsidR="00160A7C" w:rsidRPr="004E0630" w:rsidRDefault="00160A7C" w:rsidP="00160A7C">
      <w:pPr>
        <w:ind w:firstLine="709"/>
        <w:jc w:val="both"/>
        <w:rPr>
          <w:rFonts w:eastAsia="Calibri"/>
          <w:sz w:val="28"/>
          <w:szCs w:val="28"/>
        </w:rPr>
      </w:pPr>
      <w:r w:rsidRPr="004E0630">
        <w:rPr>
          <w:rFonts w:eastAsia="Calibri"/>
          <w:sz w:val="28"/>
          <w:szCs w:val="28"/>
        </w:rPr>
        <w:t>МЦ</w:t>
      </w:r>
      <w:r>
        <w:rPr>
          <w:rFonts w:eastAsia="Calibri"/>
          <w:sz w:val="28"/>
          <w:szCs w:val="28"/>
        </w:rPr>
        <w:t>Р</w:t>
      </w:r>
      <w:r w:rsidRPr="004E0630">
        <w:rPr>
          <w:rFonts w:eastAsia="Calibri"/>
          <w:sz w:val="28"/>
          <w:szCs w:val="28"/>
        </w:rPr>
        <w:t>К также координирует обучение сотрудников в рамках национального проекта «Культура», следит за своевременным повышением квалификации, своевременно передаёт информацию о проводимых учебных меропр</w:t>
      </w:r>
      <w:r>
        <w:rPr>
          <w:rFonts w:eastAsia="Calibri"/>
          <w:sz w:val="28"/>
          <w:szCs w:val="28"/>
        </w:rPr>
        <w:t>иятиях в МЦРК</w:t>
      </w:r>
      <w:r w:rsidRPr="004E0630">
        <w:rPr>
          <w:rFonts w:eastAsia="Calibri"/>
          <w:sz w:val="28"/>
          <w:szCs w:val="28"/>
        </w:rPr>
        <w:t xml:space="preserve"> и направляет на них специалистов учреждения.</w:t>
      </w:r>
    </w:p>
    <w:p w14:paraId="1954C863" w14:textId="77777777" w:rsidR="00160A7C" w:rsidRPr="004E0630" w:rsidRDefault="00160A7C" w:rsidP="00160A7C">
      <w:pPr>
        <w:ind w:firstLine="709"/>
        <w:jc w:val="both"/>
        <w:rPr>
          <w:sz w:val="28"/>
          <w:szCs w:val="28"/>
        </w:rPr>
      </w:pPr>
      <w:r w:rsidRPr="004E0630">
        <w:rPr>
          <w:sz w:val="28"/>
          <w:szCs w:val="28"/>
        </w:rPr>
        <w:t xml:space="preserve">Сотрудниками </w:t>
      </w:r>
      <w:r>
        <w:rPr>
          <w:rFonts w:eastAsia="Calibri"/>
          <w:sz w:val="28"/>
          <w:szCs w:val="28"/>
        </w:rPr>
        <w:t>МЦРК</w:t>
      </w:r>
      <w:r w:rsidRPr="004E0630">
        <w:rPr>
          <w:sz w:val="28"/>
          <w:szCs w:val="28"/>
        </w:rPr>
        <w:t xml:space="preserve"> регулярно осуществляется поиск и обработка самой новой актуальной информации, издаются методические пособия, как для творческих сотрудников, так и для управленческого персонала. </w:t>
      </w:r>
    </w:p>
    <w:p w14:paraId="64983BDB" w14:textId="77777777" w:rsidR="00160A7C" w:rsidRPr="004E0630" w:rsidRDefault="00160A7C" w:rsidP="00160A7C">
      <w:pPr>
        <w:ind w:firstLine="709"/>
        <w:jc w:val="both"/>
        <w:rPr>
          <w:rFonts w:eastAsia="Calibri"/>
          <w:sz w:val="28"/>
          <w:szCs w:val="28"/>
        </w:rPr>
      </w:pPr>
      <w:r w:rsidRPr="004E0630">
        <w:rPr>
          <w:rFonts w:eastAsia="Calibri"/>
          <w:sz w:val="28"/>
          <w:szCs w:val="28"/>
        </w:rPr>
        <w:t>Ежегодное планирование деятельности учреждения осуществляется согласно рекомендациям МКУ «</w:t>
      </w:r>
      <w:r>
        <w:rPr>
          <w:rFonts w:eastAsia="Calibri"/>
          <w:sz w:val="28"/>
          <w:szCs w:val="28"/>
        </w:rPr>
        <w:t>МЦРК</w:t>
      </w:r>
      <w:r w:rsidRPr="004E0630">
        <w:rPr>
          <w:rFonts w:eastAsia="Calibri"/>
          <w:sz w:val="28"/>
          <w:szCs w:val="28"/>
        </w:rPr>
        <w:t xml:space="preserve">». Плановая и отчётная документация всего учреждения и творческих формирований ведётся соответственно разработанных </w:t>
      </w:r>
      <w:r>
        <w:rPr>
          <w:rFonts w:eastAsia="Calibri"/>
          <w:sz w:val="28"/>
          <w:szCs w:val="28"/>
        </w:rPr>
        <w:t>МЦРК</w:t>
      </w:r>
      <w:r w:rsidRPr="004E0630">
        <w:rPr>
          <w:rFonts w:eastAsia="Calibri"/>
          <w:sz w:val="28"/>
          <w:szCs w:val="28"/>
        </w:rPr>
        <w:t xml:space="preserve"> методических пособий. </w:t>
      </w:r>
    </w:p>
    <w:p w14:paraId="3F3D1BBF" w14:textId="77777777" w:rsidR="00160A7C" w:rsidRPr="004E0630" w:rsidRDefault="00160A7C" w:rsidP="00160A7C">
      <w:pPr>
        <w:ind w:firstLine="709"/>
        <w:jc w:val="both"/>
        <w:rPr>
          <w:color w:val="000000"/>
          <w:sz w:val="28"/>
          <w:szCs w:val="28"/>
        </w:rPr>
      </w:pPr>
      <w:r w:rsidRPr="004E0630">
        <w:rPr>
          <w:rFonts w:eastAsia="Calibri"/>
          <w:sz w:val="28"/>
          <w:szCs w:val="28"/>
        </w:rPr>
        <w:t xml:space="preserve">Ежегодно на базе учреждения проходит большое количество мероприятий </w:t>
      </w:r>
      <w:r>
        <w:rPr>
          <w:rFonts w:eastAsia="Calibri"/>
          <w:sz w:val="28"/>
          <w:szCs w:val="28"/>
        </w:rPr>
        <w:t>муниципального</w:t>
      </w:r>
      <w:r w:rsidRPr="004E0630">
        <w:rPr>
          <w:rFonts w:eastAsia="Calibri"/>
          <w:sz w:val="28"/>
          <w:szCs w:val="28"/>
        </w:rPr>
        <w:t xml:space="preserve"> и краевого уровней. </w:t>
      </w:r>
      <w:r>
        <w:rPr>
          <w:rFonts w:eastAsia="Calibri"/>
          <w:sz w:val="28"/>
          <w:szCs w:val="28"/>
        </w:rPr>
        <w:t>МЦРК</w:t>
      </w:r>
      <w:r w:rsidRPr="004E0630">
        <w:rPr>
          <w:rFonts w:eastAsia="Calibri"/>
          <w:sz w:val="28"/>
          <w:szCs w:val="28"/>
        </w:rPr>
        <w:t xml:space="preserve"> оказывает организационную поддержку в процессе подготовки каждого мероприятия. На сотрудников </w:t>
      </w:r>
      <w:r>
        <w:rPr>
          <w:rFonts w:eastAsia="Calibri"/>
          <w:sz w:val="28"/>
          <w:szCs w:val="28"/>
        </w:rPr>
        <w:t>МЦРК</w:t>
      </w:r>
      <w:r w:rsidRPr="004E0630">
        <w:rPr>
          <w:rFonts w:eastAsia="Calibri"/>
          <w:sz w:val="28"/>
          <w:szCs w:val="28"/>
        </w:rPr>
        <w:t xml:space="preserve"> ложится решение различных организационных вопросов с транспортом и размещением.  </w:t>
      </w:r>
      <w:r w:rsidRPr="004E0630">
        <w:rPr>
          <w:color w:val="000000"/>
          <w:sz w:val="28"/>
          <w:szCs w:val="28"/>
        </w:rPr>
        <w:t xml:space="preserve">Методистами </w:t>
      </w:r>
      <w:r>
        <w:rPr>
          <w:rFonts w:eastAsia="Calibri"/>
          <w:sz w:val="28"/>
          <w:szCs w:val="28"/>
        </w:rPr>
        <w:t>МЦРК</w:t>
      </w:r>
      <w:r w:rsidRPr="004E0630">
        <w:rPr>
          <w:color w:val="000000"/>
          <w:sz w:val="28"/>
          <w:szCs w:val="28"/>
        </w:rPr>
        <w:t xml:space="preserve"> разрабатывается график с указанием ответственных за каждый этап подготовки мероприятий. </w:t>
      </w:r>
    </w:p>
    <w:p w14:paraId="265E4A67" w14:textId="77777777" w:rsidR="00BC0595" w:rsidRPr="00160A7C" w:rsidRDefault="00160A7C" w:rsidP="00160A7C">
      <w:pPr>
        <w:shd w:val="clear" w:color="auto" w:fill="FFFFFF"/>
        <w:ind w:firstLine="709"/>
        <w:jc w:val="both"/>
        <w:rPr>
          <w:color w:val="000000"/>
          <w:sz w:val="28"/>
          <w:szCs w:val="28"/>
        </w:rPr>
      </w:pPr>
      <w:r w:rsidRPr="004E0630">
        <w:rPr>
          <w:color w:val="000000"/>
          <w:sz w:val="28"/>
          <w:szCs w:val="28"/>
        </w:rPr>
        <w:t>Таким образом, чётко распределив ответственность и обязанности, процесс подготовки оказывается максимально организованным и эффективным, тем самым значительно повышается уровень проводимым в нашем учреждении мероприятий.</w:t>
      </w:r>
    </w:p>
    <w:p w14:paraId="0A5906FF" w14:textId="77777777" w:rsidR="00B018DE" w:rsidRDefault="00B018DE" w:rsidP="00160A7C">
      <w:pPr>
        <w:ind w:firstLine="708"/>
        <w:jc w:val="both"/>
        <w:rPr>
          <w:rFonts w:eastAsia="Calibri"/>
          <w:b/>
          <w:sz w:val="28"/>
          <w:szCs w:val="28"/>
          <w:lang w:eastAsia="en-US"/>
        </w:rPr>
      </w:pPr>
      <w:r w:rsidRPr="00DF6961">
        <w:rPr>
          <w:rFonts w:eastAsia="Calibri"/>
          <w:b/>
          <w:sz w:val="28"/>
          <w:szCs w:val="28"/>
          <w:lang w:eastAsia="en-US"/>
        </w:rPr>
        <w:t>Проведение учебных мероприятий с работниками района по всем жанрам и направлениям социально-культурной деятельности.</w:t>
      </w:r>
    </w:p>
    <w:p w14:paraId="146E133F" w14:textId="77777777" w:rsidR="00DF6961" w:rsidRDefault="00DF6961" w:rsidP="00DF6961">
      <w:pPr>
        <w:jc w:val="both"/>
        <w:rPr>
          <w:sz w:val="28"/>
          <w:szCs w:val="28"/>
        </w:rPr>
      </w:pPr>
      <w:r>
        <w:rPr>
          <w:sz w:val="28"/>
          <w:szCs w:val="28"/>
        </w:rPr>
        <w:tab/>
        <w:t xml:space="preserve">В 2025 году методистами </w:t>
      </w:r>
      <w:r w:rsidRPr="00DF6961">
        <w:rPr>
          <w:sz w:val="28"/>
          <w:szCs w:val="28"/>
        </w:rPr>
        <w:t>МКУ «Методический центр развития культуры»</w:t>
      </w:r>
      <w:r>
        <w:rPr>
          <w:sz w:val="28"/>
          <w:szCs w:val="28"/>
        </w:rPr>
        <w:t xml:space="preserve"> было проведено 9 </w:t>
      </w:r>
      <w:r w:rsidRPr="00DF6961">
        <w:rPr>
          <w:sz w:val="28"/>
          <w:szCs w:val="28"/>
        </w:rPr>
        <w:t>учебных мероприятий с работниками</w:t>
      </w:r>
      <w:r>
        <w:rPr>
          <w:sz w:val="28"/>
          <w:szCs w:val="28"/>
        </w:rPr>
        <w:t xml:space="preserve"> учреждений культурно-досугового типа Ленинградского муниципального округа: </w:t>
      </w:r>
    </w:p>
    <w:p w14:paraId="5DE50A9D" w14:textId="77777777" w:rsidR="00DF6961" w:rsidRDefault="00DF6961" w:rsidP="00DF6961">
      <w:pPr>
        <w:ind w:firstLine="708"/>
        <w:jc w:val="both"/>
        <w:rPr>
          <w:sz w:val="28"/>
          <w:szCs w:val="28"/>
        </w:rPr>
      </w:pPr>
      <w:r w:rsidRPr="00DC6ACF">
        <w:rPr>
          <w:sz w:val="28"/>
          <w:szCs w:val="28"/>
        </w:rPr>
        <w:t>1. Семинар для руководителей</w:t>
      </w:r>
      <w:r>
        <w:rPr>
          <w:sz w:val="28"/>
          <w:szCs w:val="28"/>
        </w:rPr>
        <w:t>, художественных руководителей</w:t>
      </w:r>
      <w:r w:rsidRPr="00DC6ACF">
        <w:rPr>
          <w:sz w:val="28"/>
          <w:szCs w:val="28"/>
        </w:rPr>
        <w:t xml:space="preserve"> и специалистов учреждений культуры «</w:t>
      </w:r>
      <w:r>
        <w:rPr>
          <w:sz w:val="28"/>
          <w:szCs w:val="28"/>
        </w:rPr>
        <w:t>Требования к оформлению документов основной деятельности учреждений клубного типа, документов клубных формирований</w:t>
      </w:r>
      <w:r w:rsidRPr="00DC6ACF">
        <w:rPr>
          <w:sz w:val="28"/>
          <w:szCs w:val="28"/>
        </w:rPr>
        <w:t xml:space="preserve">» </w:t>
      </w:r>
      <w:r>
        <w:rPr>
          <w:sz w:val="28"/>
          <w:szCs w:val="28"/>
        </w:rPr>
        <w:t>28.01</w:t>
      </w:r>
      <w:r w:rsidRPr="00DC6ACF">
        <w:rPr>
          <w:sz w:val="28"/>
          <w:szCs w:val="28"/>
        </w:rPr>
        <w:t>.202</w:t>
      </w:r>
      <w:r>
        <w:rPr>
          <w:sz w:val="28"/>
          <w:szCs w:val="28"/>
        </w:rPr>
        <w:t>5</w:t>
      </w:r>
      <w:r w:rsidRPr="00DC6ACF">
        <w:rPr>
          <w:sz w:val="28"/>
          <w:szCs w:val="28"/>
        </w:rPr>
        <w:t xml:space="preserve"> год (обучено </w:t>
      </w:r>
      <w:r w:rsidRPr="00333007">
        <w:rPr>
          <w:sz w:val="28"/>
          <w:szCs w:val="28"/>
        </w:rPr>
        <w:t>37 человек</w:t>
      </w:r>
      <w:r w:rsidRPr="00DC6ACF">
        <w:rPr>
          <w:sz w:val="28"/>
          <w:szCs w:val="28"/>
        </w:rPr>
        <w:t>);</w:t>
      </w:r>
    </w:p>
    <w:p w14:paraId="36D501C0" w14:textId="77777777" w:rsidR="00DF6961" w:rsidRDefault="00DF6961" w:rsidP="00DF6961">
      <w:pPr>
        <w:ind w:firstLine="708"/>
        <w:jc w:val="both"/>
        <w:rPr>
          <w:sz w:val="28"/>
          <w:szCs w:val="28"/>
        </w:rPr>
      </w:pPr>
      <w:r>
        <w:rPr>
          <w:sz w:val="28"/>
          <w:szCs w:val="28"/>
        </w:rPr>
        <w:t xml:space="preserve">2. </w:t>
      </w:r>
      <w:r w:rsidRPr="00DC6ACF">
        <w:rPr>
          <w:sz w:val="28"/>
          <w:szCs w:val="28"/>
        </w:rPr>
        <w:t>Семинар для руководителей</w:t>
      </w:r>
      <w:r>
        <w:rPr>
          <w:sz w:val="28"/>
          <w:szCs w:val="28"/>
        </w:rPr>
        <w:t xml:space="preserve"> </w:t>
      </w:r>
      <w:r w:rsidRPr="00DC6ACF">
        <w:rPr>
          <w:sz w:val="28"/>
          <w:szCs w:val="28"/>
        </w:rPr>
        <w:t>и специалистов учреждений культуры</w:t>
      </w:r>
      <w:r>
        <w:rPr>
          <w:sz w:val="28"/>
          <w:szCs w:val="28"/>
        </w:rPr>
        <w:t xml:space="preserve"> «Современные режиссерские решения мероприятий патриотической направленности» (лектор – заслуженный работник культуры РФ </w:t>
      </w:r>
      <w:proofErr w:type="spellStart"/>
      <w:r>
        <w:rPr>
          <w:sz w:val="28"/>
          <w:szCs w:val="28"/>
        </w:rPr>
        <w:t>Опитц</w:t>
      </w:r>
      <w:proofErr w:type="spellEnd"/>
      <w:r>
        <w:rPr>
          <w:sz w:val="28"/>
          <w:szCs w:val="28"/>
        </w:rPr>
        <w:t xml:space="preserve"> Елена Александровна) 27.02.2025 года </w:t>
      </w:r>
      <w:r w:rsidRPr="00DC6ACF">
        <w:rPr>
          <w:sz w:val="28"/>
          <w:szCs w:val="28"/>
        </w:rPr>
        <w:t xml:space="preserve">(обучено </w:t>
      </w:r>
      <w:r w:rsidRPr="00333007">
        <w:rPr>
          <w:sz w:val="28"/>
          <w:szCs w:val="28"/>
        </w:rPr>
        <w:t>36 человек</w:t>
      </w:r>
      <w:r w:rsidRPr="00DC6ACF">
        <w:rPr>
          <w:sz w:val="28"/>
          <w:szCs w:val="28"/>
        </w:rPr>
        <w:t>);</w:t>
      </w:r>
    </w:p>
    <w:p w14:paraId="24B0FEFD" w14:textId="77777777" w:rsidR="00DF6961" w:rsidRDefault="00DF6961" w:rsidP="00DF6961">
      <w:pPr>
        <w:jc w:val="both"/>
        <w:rPr>
          <w:sz w:val="28"/>
          <w:szCs w:val="28"/>
        </w:rPr>
      </w:pPr>
      <w:r>
        <w:rPr>
          <w:sz w:val="28"/>
          <w:szCs w:val="28"/>
        </w:rPr>
        <w:tab/>
        <w:t xml:space="preserve">3. Семинар-практикум для специалистов по работе с детьми и подростками «Организация летнего досуга. Игра и игровые технологии. Методика организации игровых мероприятий для детей» 17.04.2025 года </w:t>
      </w:r>
      <w:r w:rsidRPr="00DC6ACF">
        <w:rPr>
          <w:sz w:val="28"/>
          <w:szCs w:val="28"/>
        </w:rPr>
        <w:t xml:space="preserve">(обучено </w:t>
      </w:r>
      <w:r w:rsidRPr="00333007">
        <w:rPr>
          <w:sz w:val="28"/>
          <w:szCs w:val="28"/>
        </w:rPr>
        <w:t>25 человек</w:t>
      </w:r>
      <w:r w:rsidRPr="00DC6ACF">
        <w:rPr>
          <w:sz w:val="28"/>
          <w:szCs w:val="28"/>
        </w:rPr>
        <w:t>);</w:t>
      </w:r>
    </w:p>
    <w:p w14:paraId="3532FA64" w14:textId="77777777" w:rsidR="00DF6961" w:rsidRPr="000247B8" w:rsidRDefault="00DF6961" w:rsidP="00DF6961">
      <w:pPr>
        <w:jc w:val="both"/>
        <w:rPr>
          <w:sz w:val="28"/>
          <w:szCs w:val="28"/>
        </w:rPr>
      </w:pPr>
      <w:r>
        <w:rPr>
          <w:sz w:val="28"/>
          <w:szCs w:val="28"/>
        </w:rPr>
        <w:tab/>
        <w:t xml:space="preserve">4. Семинар-практикум для руководителей и специалистов учреждений культуры «Работа с посетителями: реклама и </w:t>
      </w:r>
      <w:r>
        <w:rPr>
          <w:sz w:val="28"/>
          <w:szCs w:val="28"/>
          <w:lang w:val="en-US"/>
        </w:rPr>
        <w:t>PR</w:t>
      </w:r>
      <w:r w:rsidRPr="000247B8">
        <w:rPr>
          <w:sz w:val="28"/>
          <w:szCs w:val="28"/>
        </w:rPr>
        <w:t>-</w:t>
      </w:r>
      <w:r>
        <w:rPr>
          <w:sz w:val="28"/>
          <w:szCs w:val="28"/>
        </w:rPr>
        <w:t xml:space="preserve">продвижение. Оформление афиш, объявлений и пригласительных» 05.06.2025 года </w:t>
      </w:r>
      <w:r w:rsidRPr="00DC6ACF">
        <w:rPr>
          <w:sz w:val="28"/>
          <w:szCs w:val="28"/>
        </w:rPr>
        <w:t xml:space="preserve">(обучено </w:t>
      </w:r>
      <w:r w:rsidRPr="00333007">
        <w:rPr>
          <w:sz w:val="28"/>
          <w:szCs w:val="28"/>
        </w:rPr>
        <w:t>15 человек</w:t>
      </w:r>
      <w:r w:rsidRPr="00DC6ACF">
        <w:rPr>
          <w:sz w:val="28"/>
          <w:szCs w:val="28"/>
        </w:rPr>
        <w:t>);</w:t>
      </w:r>
    </w:p>
    <w:p w14:paraId="7FBC96EE" w14:textId="77777777" w:rsidR="00DF6961" w:rsidRDefault="00DF6961" w:rsidP="00DF6961">
      <w:pPr>
        <w:ind w:firstLine="708"/>
        <w:jc w:val="both"/>
        <w:rPr>
          <w:sz w:val="28"/>
          <w:szCs w:val="28"/>
        </w:rPr>
      </w:pPr>
      <w:r>
        <w:rPr>
          <w:sz w:val="28"/>
          <w:szCs w:val="28"/>
        </w:rPr>
        <w:t xml:space="preserve">5. </w:t>
      </w:r>
      <w:r w:rsidRPr="00DC6ACF">
        <w:rPr>
          <w:sz w:val="28"/>
          <w:szCs w:val="28"/>
        </w:rPr>
        <w:t>Семинар для руководителей</w:t>
      </w:r>
      <w:r>
        <w:rPr>
          <w:sz w:val="28"/>
          <w:szCs w:val="28"/>
        </w:rPr>
        <w:t>, художественных руководителей, руководителей клубных формирований</w:t>
      </w:r>
      <w:r w:rsidRPr="00DC6ACF">
        <w:rPr>
          <w:sz w:val="28"/>
          <w:szCs w:val="28"/>
        </w:rPr>
        <w:t xml:space="preserve"> </w:t>
      </w:r>
      <w:r>
        <w:rPr>
          <w:sz w:val="28"/>
          <w:szCs w:val="28"/>
        </w:rPr>
        <w:t xml:space="preserve">«Развитие клубных любительских объединений в культурно-досуговых учреждениях клубного типа. Формы и методы работы» 13.11.2025 года </w:t>
      </w:r>
      <w:r w:rsidRPr="00DC6ACF">
        <w:rPr>
          <w:sz w:val="28"/>
          <w:szCs w:val="28"/>
        </w:rPr>
        <w:t xml:space="preserve">(обучено </w:t>
      </w:r>
      <w:r w:rsidRPr="00333007">
        <w:rPr>
          <w:sz w:val="28"/>
          <w:szCs w:val="28"/>
        </w:rPr>
        <w:t>37 человек</w:t>
      </w:r>
      <w:r w:rsidRPr="00DC6ACF">
        <w:rPr>
          <w:sz w:val="28"/>
          <w:szCs w:val="28"/>
        </w:rPr>
        <w:t>);</w:t>
      </w:r>
    </w:p>
    <w:p w14:paraId="00F7290B" w14:textId="77777777" w:rsidR="00DF6961" w:rsidRPr="00DC6ACF" w:rsidRDefault="00DF6961" w:rsidP="00DF6961">
      <w:pPr>
        <w:jc w:val="both"/>
        <w:rPr>
          <w:sz w:val="28"/>
          <w:szCs w:val="28"/>
        </w:rPr>
      </w:pPr>
      <w:r>
        <w:rPr>
          <w:sz w:val="28"/>
          <w:szCs w:val="28"/>
        </w:rPr>
        <w:tab/>
        <w:t>6. Семинар</w:t>
      </w:r>
      <w:r w:rsidRPr="000247B8">
        <w:rPr>
          <w:sz w:val="28"/>
          <w:szCs w:val="28"/>
        </w:rPr>
        <w:t xml:space="preserve"> </w:t>
      </w:r>
      <w:r>
        <w:rPr>
          <w:sz w:val="28"/>
          <w:szCs w:val="28"/>
        </w:rPr>
        <w:t xml:space="preserve">для руководителей и специалистов учреждений культуры «Подведение итогов деятельности КДУ в 2025 году. Перспективное планирование» 11.12.2025 года </w:t>
      </w:r>
      <w:r w:rsidRPr="00DC6ACF">
        <w:rPr>
          <w:sz w:val="28"/>
          <w:szCs w:val="28"/>
        </w:rPr>
        <w:t xml:space="preserve">(обучено </w:t>
      </w:r>
      <w:r w:rsidRPr="00333007">
        <w:rPr>
          <w:sz w:val="28"/>
          <w:szCs w:val="28"/>
        </w:rPr>
        <w:t>23 человека</w:t>
      </w:r>
      <w:r w:rsidRPr="00DC6ACF">
        <w:rPr>
          <w:sz w:val="28"/>
          <w:szCs w:val="28"/>
        </w:rPr>
        <w:t>)</w:t>
      </w:r>
      <w:r>
        <w:rPr>
          <w:sz w:val="28"/>
          <w:szCs w:val="28"/>
        </w:rPr>
        <w:t>.</w:t>
      </w:r>
    </w:p>
    <w:p w14:paraId="24EE32C9" w14:textId="77777777" w:rsidR="00DF6961" w:rsidRDefault="00DF6961" w:rsidP="00DF6961">
      <w:pPr>
        <w:jc w:val="both"/>
        <w:rPr>
          <w:sz w:val="28"/>
          <w:szCs w:val="28"/>
        </w:rPr>
      </w:pPr>
      <w:r>
        <w:rPr>
          <w:sz w:val="28"/>
          <w:szCs w:val="28"/>
        </w:rPr>
        <w:tab/>
        <w:t xml:space="preserve">7. </w:t>
      </w:r>
      <w:r w:rsidRPr="00DC6ACF">
        <w:rPr>
          <w:sz w:val="28"/>
          <w:szCs w:val="28"/>
        </w:rPr>
        <w:t>Мастер-класс для руководителей</w:t>
      </w:r>
      <w:r>
        <w:rPr>
          <w:sz w:val="28"/>
          <w:szCs w:val="28"/>
        </w:rPr>
        <w:t xml:space="preserve"> учреждений культуры, художников-оформителей «От идеи к воплощению. Виды и способы оформления учреждений культуры к праздничным датам. 8 марта» 18.02.2025 года </w:t>
      </w:r>
      <w:r w:rsidRPr="00DC6ACF">
        <w:rPr>
          <w:sz w:val="28"/>
          <w:szCs w:val="28"/>
        </w:rPr>
        <w:t xml:space="preserve">(обучено </w:t>
      </w:r>
      <w:r w:rsidRPr="00333007">
        <w:rPr>
          <w:sz w:val="28"/>
          <w:szCs w:val="28"/>
        </w:rPr>
        <w:t>18 человек</w:t>
      </w:r>
      <w:r w:rsidRPr="00DC6ACF">
        <w:rPr>
          <w:sz w:val="28"/>
          <w:szCs w:val="28"/>
        </w:rPr>
        <w:t>)</w:t>
      </w:r>
      <w:r>
        <w:rPr>
          <w:sz w:val="28"/>
          <w:szCs w:val="28"/>
        </w:rPr>
        <w:t>;</w:t>
      </w:r>
    </w:p>
    <w:p w14:paraId="611F0DCE" w14:textId="77777777" w:rsidR="00DF6961" w:rsidRDefault="00DF6961" w:rsidP="00DF6961">
      <w:pPr>
        <w:jc w:val="both"/>
        <w:rPr>
          <w:sz w:val="28"/>
          <w:szCs w:val="28"/>
        </w:rPr>
      </w:pPr>
      <w:r>
        <w:rPr>
          <w:sz w:val="28"/>
          <w:szCs w:val="28"/>
        </w:rPr>
        <w:tab/>
        <w:t xml:space="preserve">8. </w:t>
      </w:r>
      <w:r w:rsidRPr="00DC6ACF">
        <w:rPr>
          <w:sz w:val="28"/>
          <w:szCs w:val="28"/>
        </w:rPr>
        <w:t>Мастер-класс для руководителей</w:t>
      </w:r>
      <w:r>
        <w:rPr>
          <w:sz w:val="28"/>
          <w:szCs w:val="28"/>
        </w:rPr>
        <w:t xml:space="preserve"> коллективов ДПИ учреждений культуры «Народная игрушка. Изготовление куклы - </w:t>
      </w:r>
      <w:proofErr w:type="spellStart"/>
      <w:r>
        <w:rPr>
          <w:sz w:val="28"/>
          <w:szCs w:val="28"/>
        </w:rPr>
        <w:t>мотанки</w:t>
      </w:r>
      <w:proofErr w:type="spellEnd"/>
      <w:r>
        <w:rPr>
          <w:sz w:val="28"/>
          <w:szCs w:val="28"/>
        </w:rPr>
        <w:t>» на базе мастерской декоративно-прикладного творчества «Сувенир» МБУДО Детской школы искусств станицы Крыловской»</w:t>
      </w:r>
      <w:r w:rsidRPr="005B0EEE">
        <w:rPr>
          <w:sz w:val="28"/>
          <w:szCs w:val="28"/>
        </w:rPr>
        <w:t xml:space="preserve"> </w:t>
      </w:r>
      <w:r w:rsidRPr="00DC6ACF">
        <w:rPr>
          <w:sz w:val="28"/>
          <w:szCs w:val="28"/>
        </w:rPr>
        <w:t xml:space="preserve">(обучено </w:t>
      </w:r>
      <w:r w:rsidRPr="00100D13">
        <w:rPr>
          <w:sz w:val="28"/>
          <w:szCs w:val="28"/>
        </w:rPr>
        <w:t>15 человек</w:t>
      </w:r>
      <w:r w:rsidRPr="00DC6ACF">
        <w:rPr>
          <w:sz w:val="28"/>
          <w:szCs w:val="28"/>
        </w:rPr>
        <w:t>)</w:t>
      </w:r>
      <w:r>
        <w:rPr>
          <w:sz w:val="28"/>
          <w:szCs w:val="28"/>
        </w:rPr>
        <w:t>.</w:t>
      </w:r>
    </w:p>
    <w:p w14:paraId="7F61736F" w14:textId="77777777" w:rsidR="00DF6961" w:rsidRDefault="00DF6961" w:rsidP="00DF6961">
      <w:pPr>
        <w:jc w:val="both"/>
        <w:rPr>
          <w:sz w:val="28"/>
          <w:szCs w:val="28"/>
        </w:rPr>
      </w:pPr>
      <w:r>
        <w:rPr>
          <w:sz w:val="28"/>
          <w:szCs w:val="28"/>
        </w:rPr>
        <w:tab/>
        <w:t xml:space="preserve">9. Творческая лаборатория для руководителей, специалистов учреждений культуры «Методика создания кукольного театра на базе учреждения клубного типа» 17.10.2025 года </w:t>
      </w:r>
      <w:r w:rsidRPr="00DC6ACF">
        <w:rPr>
          <w:sz w:val="28"/>
          <w:szCs w:val="28"/>
        </w:rPr>
        <w:t xml:space="preserve">(обучено </w:t>
      </w:r>
      <w:r w:rsidRPr="00333007">
        <w:rPr>
          <w:sz w:val="28"/>
          <w:szCs w:val="28"/>
        </w:rPr>
        <w:t>15 человек</w:t>
      </w:r>
      <w:r w:rsidRPr="00DC6ACF">
        <w:rPr>
          <w:sz w:val="28"/>
          <w:szCs w:val="28"/>
        </w:rPr>
        <w:t>)</w:t>
      </w:r>
      <w:r>
        <w:rPr>
          <w:sz w:val="28"/>
          <w:szCs w:val="28"/>
        </w:rPr>
        <w:t>.</w:t>
      </w:r>
    </w:p>
    <w:p w14:paraId="58965884" w14:textId="77777777" w:rsidR="00160A7C" w:rsidRPr="00585457" w:rsidRDefault="00160A7C" w:rsidP="00B5485B">
      <w:pPr>
        <w:jc w:val="both"/>
        <w:rPr>
          <w:rFonts w:eastAsia="Calibri"/>
          <w:sz w:val="28"/>
          <w:szCs w:val="28"/>
          <w:lang w:eastAsia="en-US"/>
        </w:rPr>
      </w:pPr>
    </w:p>
    <w:p w14:paraId="1ACEAF13" w14:textId="77777777" w:rsidR="00B018DE" w:rsidRPr="00585457" w:rsidRDefault="00B018DE" w:rsidP="00B5485B">
      <w:pPr>
        <w:keepNext/>
        <w:keepLines/>
        <w:spacing w:before="40"/>
        <w:jc w:val="center"/>
        <w:outlineLvl w:val="1"/>
        <w:rPr>
          <w:b/>
          <w:bCs/>
          <w:sz w:val="28"/>
          <w:szCs w:val="28"/>
          <w:shd w:val="clear" w:color="auto" w:fill="FFFFFF"/>
          <w:lang w:eastAsia="en-US"/>
        </w:rPr>
      </w:pPr>
      <w:bookmarkStart w:id="24" w:name="_Toc26200797"/>
      <w:bookmarkStart w:id="25" w:name="_Toc517707667"/>
      <w:bookmarkStart w:id="26" w:name="_Toc517707497"/>
      <w:r w:rsidRPr="00585457">
        <w:rPr>
          <w:b/>
          <w:bCs/>
          <w:sz w:val="28"/>
          <w:szCs w:val="28"/>
          <w:shd w:val="clear" w:color="auto" w:fill="FFFFFF"/>
          <w:lang w:eastAsia="en-US"/>
        </w:rPr>
        <w:t>Раздел 1</w:t>
      </w:r>
      <w:r w:rsidR="009832BE" w:rsidRPr="00585457">
        <w:rPr>
          <w:b/>
          <w:bCs/>
          <w:sz w:val="28"/>
          <w:szCs w:val="28"/>
          <w:shd w:val="clear" w:color="auto" w:fill="FFFFFF"/>
          <w:lang w:eastAsia="en-US"/>
        </w:rPr>
        <w:t>4</w:t>
      </w:r>
      <w:r w:rsidRPr="00585457">
        <w:rPr>
          <w:b/>
          <w:bCs/>
          <w:sz w:val="28"/>
          <w:szCs w:val="28"/>
          <w:shd w:val="clear" w:color="auto" w:fill="FFFFFF"/>
          <w:lang w:eastAsia="en-US"/>
        </w:rPr>
        <w:t>.</w:t>
      </w:r>
    </w:p>
    <w:p w14:paraId="061F2DB1" w14:textId="77777777" w:rsidR="00B018DE" w:rsidRPr="00585457" w:rsidRDefault="00B018DE" w:rsidP="00B5485B">
      <w:pPr>
        <w:keepNext/>
        <w:keepLines/>
        <w:spacing w:before="40"/>
        <w:jc w:val="center"/>
        <w:outlineLvl w:val="1"/>
        <w:rPr>
          <w:b/>
          <w:bCs/>
          <w:sz w:val="28"/>
          <w:szCs w:val="28"/>
          <w:shd w:val="clear" w:color="auto" w:fill="FFFFFF"/>
          <w:lang w:eastAsia="en-US"/>
        </w:rPr>
      </w:pPr>
      <w:r w:rsidRPr="00585457">
        <w:rPr>
          <w:b/>
          <w:bCs/>
          <w:sz w:val="28"/>
          <w:szCs w:val="28"/>
          <w:shd w:val="clear" w:color="auto" w:fill="FFFFFF"/>
          <w:lang w:eastAsia="en-US"/>
        </w:rPr>
        <w:t>Состояние и перспективы развития материально-технической базы учреждений клубного типа района</w:t>
      </w:r>
      <w:bookmarkEnd w:id="24"/>
      <w:bookmarkEnd w:id="25"/>
      <w:bookmarkEnd w:id="26"/>
    </w:p>
    <w:p w14:paraId="7528A535" w14:textId="77777777" w:rsidR="00B018DE" w:rsidRPr="00585457" w:rsidRDefault="00B018DE" w:rsidP="00B5485B">
      <w:pPr>
        <w:jc w:val="both"/>
        <w:rPr>
          <w:rFonts w:eastAsia="Calibri"/>
          <w:sz w:val="28"/>
          <w:szCs w:val="28"/>
          <w:lang w:eastAsia="en-US"/>
        </w:rPr>
      </w:pPr>
    </w:p>
    <w:p w14:paraId="3356CE27" w14:textId="77777777" w:rsidR="00B018DE" w:rsidRPr="00D84DBA" w:rsidRDefault="00B018DE" w:rsidP="00D84DBA">
      <w:pPr>
        <w:ind w:firstLine="708"/>
        <w:jc w:val="both"/>
        <w:rPr>
          <w:rFonts w:eastAsia="Calibri"/>
          <w:b/>
          <w:sz w:val="28"/>
          <w:szCs w:val="28"/>
          <w:lang w:eastAsia="en-US"/>
        </w:rPr>
      </w:pPr>
      <w:r w:rsidRPr="00D84DBA">
        <w:rPr>
          <w:rFonts w:eastAsia="Calibri"/>
          <w:b/>
          <w:sz w:val="28"/>
          <w:szCs w:val="28"/>
          <w:lang w:eastAsia="en-US"/>
        </w:rPr>
        <w:t>Состояние, перспективы развития и укрепления материально-технической базы учреждений клубного типа муниципального образования.</w:t>
      </w:r>
    </w:p>
    <w:p w14:paraId="242F773A" w14:textId="77777777" w:rsidR="00B018DE" w:rsidRDefault="00D84DBA" w:rsidP="00B5485B">
      <w:pPr>
        <w:jc w:val="both"/>
        <w:rPr>
          <w:rFonts w:eastAsia="Calibri"/>
          <w:sz w:val="28"/>
          <w:szCs w:val="28"/>
          <w:lang w:eastAsia="en-US"/>
        </w:rPr>
      </w:pPr>
      <w:r>
        <w:rPr>
          <w:rFonts w:eastAsia="Calibri"/>
          <w:sz w:val="28"/>
          <w:szCs w:val="28"/>
          <w:lang w:eastAsia="en-US"/>
        </w:rPr>
        <w:tab/>
        <w:t xml:space="preserve">Все учреждения клубно-досугового типа Ленинградского муниципального округа находятся в удовлетворительном состоянии и имеют базовый набор оборудования, мебели и реквизита для организации культурного обслуживания населения.  </w:t>
      </w:r>
    </w:p>
    <w:p w14:paraId="4BFDA35E" w14:textId="6D740AB9" w:rsidR="00D84DBA" w:rsidRDefault="00D84DBA" w:rsidP="00D84DBA">
      <w:pPr>
        <w:ind w:firstLine="708"/>
        <w:jc w:val="both"/>
        <w:rPr>
          <w:rFonts w:eastAsia="Calibri"/>
          <w:sz w:val="28"/>
          <w:szCs w:val="28"/>
          <w:lang w:eastAsia="en-US"/>
        </w:rPr>
      </w:pPr>
      <w:r>
        <w:rPr>
          <w:rFonts w:eastAsia="Calibri"/>
          <w:sz w:val="28"/>
          <w:szCs w:val="28"/>
          <w:lang w:eastAsia="en-US"/>
        </w:rPr>
        <w:t>Однако по</w:t>
      </w:r>
      <w:r w:rsidRPr="00D84DBA">
        <w:rPr>
          <w:rFonts w:eastAsia="Calibri"/>
          <w:sz w:val="28"/>
          <w:szCs w:val="28"/>
          <w:lang w:eastAsia="en-US"/>
        </w:rPr>
        <w:t>-прежнему остро стоит вопрос о капитальном ремонте зданий МБУК «Центр творчества и искусства». Имеется проектно-сметная документация на капитальный ремонт кровли здания дома культуры посёлка Первомайского, капитальный ремонт фасада здания дома культуры хутора Куликовского, сохранение объекта культурного наследия регионального значения «Станичное правление», 1913 г.» - дворец культуры станицы Крыловской. В 2026 году в отношении вышеприведённых объектов планируется подача заявок для участия в государственной программе Краснодарского края «Развитие культуры».</w:t>
      </w:r>
    </w:p>
    <w:p w14:paraId="5C7128EF" w14:textId="77777777" w:rsidR="00D84DBA" w:rsidRPr="00D84DBA" w:rsidRDefault="00D84DBA" w:rsidP="00D84DBA">
      <w:pPr>
        <w:ind w:firstLine="709"/>
        <w:jc w:val="both"/>
        <w:rPr>
          <w:sz w:val="28"/>
          <w:szCs w:val="28"/>
        </w:rPr>
      </w:pPr>
      <w:r w:rsidRPr="00EB34F7">
        <w:rPr>
          <w:sz w:val="28"/>
          <w:szCs w:val="28"/>
        </w:rPr>
        <w:t>В рамках реализации государственной программы Краснодарс</w:t>
      </w:r>
      <w:r>
        <w:rPr>
          <w:sz w:val="28"/>
          <w:szCs w:val="28"/>
        </w:rPr>
        <w:t>кого края «Развитие культуры» в</w:t>
      </w:r>
      <w:r w:rsidRPr="00EB34F7">
        <w:rPr>
          <w:sz w:val="28"/>
          <w:szCs w:val="28"/>
        </w:rPr>
        <w:t xml:space="preserve"> 2026 год</w:t>
      </w:r>
      <w:r>
        <w:rPr>
          <w:sz w:val="28"/>
          <w:szCs w:val="28"/>
        </w:rPr>
        <w:t>у</w:t>
      </w:r>
      <w:r w:rsidRPr="00EB34F7">
        <w:rPr>
          <w:sz w:val="28"/>
          <w:szCs w:val="28"/>
        </w:rPr>
        <w:t xml:space="preserve"> планируется приобретение </w:t>
      </w:r>
      <w:r>
        <w:rPr>
          <w:sz w:val="28"/>
          <w:szCs w:val="28"/>
        </w:rPr>
        <w:t>одежды сцены для дома культуры «Вдохновение» посёлка Октябрьского и для д</w:t>
      </w:r>
      <w:r w:rsidRPr="00EB34F7">
        <w:rPr>
          <w:sz w:val="28"/>
          <w:szCs w:val="28"/>
        </w:rPr>
        <w:t>ома культуры хутора Белого, приобретение звуково</w:t>
      </w:r>
      <w:r>
        <w:rPr>
          <w:sz w:val="28"/>
          <w:szCs w:val="28"/>
        </w:rPr>
        <w:t>го оборудования для МБУК «Центр</w:t>
      </w:r>
      <w:r w:rsidRPr="00EB34F7">
        <w:rPr>
          <w:sz w:val="28"/>
          <w:szCs w:val="28"/>
        </w:rPr>
        <w:t xml:space="preserve"> творчества и искусства». Общий объем финансирования составит- 1 940 000 (один миллион девятьсо</w:t>
      </w:r>
      <w:r>
        <w:rPr>
          <w:sz w:val="28"/>
          <w:szCs w:val="28"/>
        </w:rPr>
        <w:t xml:space="preserve">т сорок тысяч) рублей 00 копеек. </w:t>
      </w:r>
    </w:p>
    <w:p w14:paraId="7C3C4637" w14:textId="77777777" w:rsidR="00B018DE" w:rsidRPr="00D84DBA" w:rsidRDefault="00B018DE" w:rsidP="00D84DBA">
      <w:pPr>
        <w:ind w:firstLine="708"/>
        <w:jc w:val="both"/>
        <w:rPr>
          <w:rFonts w:eastAsia="Calibri"/>
          <w:b/>
          <w:sz w:val="28"/>
          <w:szCs w:val="28"/>
          <w:lang w:eastAsia="en-US"/>
        </w:rPr>
      </w:pPr>
      <w:r w:rsidRPr="00D84DBA">
        <w:rPr>
          <w:rFonts w:eastAsia="Calibri"/>
          <w:b/>
          <w:sz w:val="28"/>
          <w:szCs w:val="28"/>
          <w:lang w:eastAsia="en-US"/>
        </w:rPr>
        <w:t xml:space="preserve">Строительство и ремонт учреждений клубного типа, их </w:t>
      </w:r>
      <w:r w:rsidR="00F464FE" w:rsidRPr="00D84DBA">
        <w:rPr>
          <w:rFonts w:eastAsia="Calibri"/>
          <w:b/>
          <w:sz w:val="28"/>
          <w:szCs w:val="28"/>
          <w:lang w:eastAsia="en-US"/>
        </w:rPr>
        <w:t>оснащённость</w:t>
      </w:r>
      <w:r w:rsidRPr="00D84DBA">
        <w:rPr>
          <w:rFonts w:eastAsia="Calibri"/>
          <w:b/>
          <w:sz w:val="28"/>
          <w:szCs w:val="28"/>
          <w:lang w:eastAsia="en-US"/>
        </w:rPr>
        <w:t>, благоустройство территории вокруг учреждения клубного типа (сравнение с предыдущим годом).</w:t>
      </w:r>
    </w:p>
    <w:p w14:paraId="2F5EB3AD" w14:textId="77777777" w:rsidR="005E1816" w:rsidRPr="00DF6961" w:rsidRDefault="005E1816" w:rsidP="00DF6961">
      <w:pPr>
        <w:ind w:firstLine="708"/>
        <w:jc w:val="both"/>
        <w:rPr>
          <w:rFonts w:eastAsia="Calibri"/>
          <w:sz w:val="28"/>
          <w:szCs w:val="28"/>
          <w:lang w:eastAsia="en-US"/>
        </w:rPr>
      </w:pPr>
      <w:r>
        <w:rPr>
          <w:rFonts w:eastAsia="Calibri"/>
          <w:sz w:val="28"/>
          <w:szCs w:val="28"/>
          <w:lang w:eastAsia="en-US"/>
        </w:rPr>
        <w:t xml:space="preserve">В 2024 году в здании дворца культуры «Кубань» станицы Новоплатнировской в рамках государственной программы Краснодарского края «Развитие культуры» </w:t>
      </w:r>
      <w:r w:rsidRPr="005E1816">
        <w:rPr>
          <w:rFonts w:eastAsia="Calibri"/>
          <w:sz w:val="28"/>
          <w:szCs w:val="28"/>
          <w:lang w:eastAsia="en-US"/>
        </w:rPr>
        <w:t>выполнены работы по капитальному ремонту кровли, замене оконных и дверных блоков, замене системы отопления на общую сумму 12 188 тыс. руб.</w:t>
      </w:r>
    </w:p>
    <w:p w14:paraId="5F1FCBE3" w14:textId="77777777" w:rsidR="00D84DBA" w:rsidRDefault="00D84DBA" w:rsidP="00D84DBA">
      <w:pPr>
        <w:ind w:firstLine="709"/>
        <w:jc w:val="both"/>
        <w:rPr>
          <w:sz w:val="28"/>
          <w:szCs w:val="28"/>
        </w:rPr>
      </w:pPr>
      <w:r>
        <w:rPr>
          <w:sz w:val="28"/>
          <w:szCs w:val="28"/>
        </w:rPr>
        <w:t xml:space="preserve">В 2025 году в рамках государственной программы Краснодарского края «Развитие культуры» осуществлён ряд мероприятий, направленных на приведение в соответствие современным </w:t>
      </w:r>
      <w:r w:rsidR="00693EBF">
        <w:rPr>
          <w:sz w:val="28"/>
          <w:szCs w:val="28"/>
        </w:rPr>
        <w:t>требованиям учреждений культуры</w:t>
      </w:r>
      <w:r>
        <w:rPr>
          <w:sz w:val="28"/>
          <w:szCs w:val="28"/>
        </w:rPr>
        <w:t>:</w:t>
      </w:r>
    </w:p>
    <w:p w14:paraId="61DDADB6" w14:textId="77777777" w:rsidR="00D84DBA" w:rsidRDefault="00D84DBA" w:rsidP="00D84DBA">
      <w:pPr>
        <w:ind w:firstLine="709"/>
        <w:jc w:val="both"/>
        <w:rPr>
          <w:sz w:val="28"/>
          <w:szCs w:val="28"/>
        </w:rPr>
      </w:pPr>
      <w:r>
        <w:rPr>
          <w:sz w:val="28"/>
          <w:szCs w:val="28"/>
        </w:rPr>
        <w:t>- п</w:t>
      </w:r>
      <w:r w:rsidRPr="00EB34F7">
        <w:rPr>
          <w:sz w:val="28"/>
          <w:szCs w:val="28"/>
        </w:rPr>
        <w:t>роизведён капитальный ремонт крыши здания МБУК «Центр творчества и искусства» на общую сумму 21 319 374 (двадцать один миллион триста девятнадцать тысяч триста семьдесят четыре) рубля 37 копеек</w:t>
      </w:r>
      <w:r>
        <w:rPr>
          <w:sz w:val="28"/>
          <w:szCs w:val="28"/>
        </w:rPr>
        <w:t>;</w:t>
      </w:r>
    </w:p>
    <w:p w14:paraId="105E0EB0" w14:textId="77777777" w:rsidR="00D84DBA" w:rsidRDefault="00D84DBA" w:rsidP="00D84DBA">
      <w:pPr>
        <w:ind w:firstLine="709"/>
        <w:jc w:val="both"/>
        <w:rPr>
          <w:sz w:val="28"/>
          <w:szCs w:val="28"/>
        </w:rPr>
      </w:pPr>
      <w:r>
        <w:rPr>
          <w:sz w:val="28"/>
          <w:szCs w:val="28"/>
        </w:rPr>
        <w:t>- п</w:t>
      </w:r>
      <w:r w:rsidRPr="00EB34F7">
        <w:rPr>
          <w:sz w:val="28"/>
          <w:szCs w:val="28"/>
        </w:rPr>
        <w:t xml:space="preserve">роизведён второй этап капитального ремонта здания </w:t>
      </w:r>
      <w:r>
        <w:rPr>
          <w:sz w:val="28"/>
          <w:szCs w:val="28"/>
        </w:rPr>
        <w:t>дворца культуры</w:t>
      </w:r>
      <w:r w:rsidRPr="00EB34F7">
        <w:rPr>
          <w:sz w:val="28"/>
          <w:szCs w:val="28"/>
        </w:rPr>
        <w:t xml:space="preserve"> «Кубань» ст</w:t>
      </w:r>
      <w:r>
        <w:rPr>
          <w:sz w:val="28"/>
          <w:szCs w:val="28"/>
        </w:rPr>
        <w:t xml:space="preserve">аницы </w:t>
      </w:r>
      <w:r w:rsidRPr="00EB34F7">
        <w:rPr>
          <w:sz w:val="28"/>
          <w:szCs w:val="28"/>
        </w:rPr>
        <w:t>Новоплатнировской, на общую сумму 23 580 895 (двадцать три миллиона пятьсот восемьдесят тысяч восемьсот де</w:t>
      </w:r>
      <w:r>
        <w:rPr>
          <w:sz w:val="28"/>
          <w:szCs w:val="28"/>
        </w:rPr>
        <w:t>вяносто пять) рублей 00 копеек;</w:t>
      </w:r>
    </w:p>
    <w:p w14:paraId="03663B2D" w14:textId="7154EC5F" w:rsidR="00693EBF" w:rsidRPr="00EB34F7" w:rsidRDefault="00693EBF" w:rsidP="00D84DBA">
      <w:pPr>
        <w:ind w:firstLine="709"/>
        <w:jc w:val="both"/>
        <w:rPr>
          <w:sz w:val="28"/>
          <w:szCs w:val="28"/>
        </w:rPr>
      </w:pPr>
      <w:r>
        <w:rPr>
          <w:sz w:val="28"/>
          <w:szCs w:val="28"/>
        </w:rPr>
        <w:t xml:space="preserve">В сопоставлении 2024 с 2025 годом объем финансирования в 2025 году увеличился на 75 %. </w:t>
      </w:r>
    </w:p>
    <w:p w14:paraId="03F8DA89" w14:textId="77777777" w:rsidR="00B018DE" w:rsidRDefault="00D84DBA" w:rsidP="00B5485B">
      <w:pPr>
        <w:jc w:val="both"/>
        <w:rPr>
          <w:rFonts w:eastAsia="Calibri"/>
          <w:b/>
          <w:sz w:val="28"/>
          <w:szCs w:val="28"/>
          <w:lang w:eastAsia="en-US"/>
        </w:rPr>
      </w:pPr>
      <w:r>
        <w:rPr>
          <w:rFonts w:eastAsia="Calibri"/>
          <w:sz w:val="28"/>
          <w:szCs w:val="28"/>
          <w:lang w:eastAsia="en-US"/>
        </w:rPr>
        <w:tab/>
      </w:r>
      <w:r w:rsidR="00B018DE" w:rsidRPr="00693EBF">
        <w:rPr>
          <w:rFonts w:eastAsia="Calibri"/>
          <w:b/>
          <w:sz w:val="28"/>
          <w:szCs w:val="28"/>
          <w:lang w:eastAsia="en-US"/>
        </w:rPr>
        <w:t>Укрепление материально-технической базы КДУ в 202</w:t>
      </w:r>
      <w:r w:rsidR="00253FDC" w:rsidRPr="00693EBF">
        <w:rPr>
          <w:rFonts w:eastAsia="Calibri"/>
          <w:b/>
          <w:sz w:val="28"/>
          <w:szCs w:val="28"/>
          <w:lang w:eastAsia="en-US"/>
        </w:rPr>
        <w:t>5</w:t>
      </w:r>
      <w:r w:rsidR="00B018DE" w:rsidRPr="00693EBF">
        <w:rPr>
          <w:rFonts w:eastAsia="Calibri"/>
          <w:b/>
          <w:sz w:val="28"/>
          <w:szCs w:val="28"/>
          <w:lang w:eastAsia="en-US"/>
        </w:rPr>
        <w:t xml:space="preserve"> г. (оборудование, костюмы, музыкальные инструменты и т.д.). Перечислить КДУ, что кому приобретено и на какую сумму.</w:t>
      </w:r>
    </w:p>
    <w:p w14:paraId="7CE45B2F" w14:textId="77777777" w:rsidR="00B018DE" w:rsidRPr="00693EBF" w:rsidRDefault="00693EBF" w:rsidP="00693EBF">
      <w:pPr>
        <w:ind w:firstLine="709"/>
        <w:jc w:val="both"/>
        <w:rPr>
          <w:sz w:val="28"/>
          <w:szCs w:val="28"/>
        </w:rPr>
      </w:pPr>
      <w:r>
        <w:rPr>
          <w:sz w:val="28"/>
          <w:szCs w:val="28"/>
        </w:rPr>
        <w:t>В 2025 году в рамках государственной программы Краснодарского края «Развитие культуры» осуществлён ряд мероприятий, направленных на укрепление материально-технической базы учреждений культуры:</w:t>
      </w:r>
    </w:p>
    <w:p w14:paraId="5F8B1AB9" w14:textId="77777777" w:rsidR="00693EBF" w:rsidRPr="00EB34F7" w:rsidRDefault="00693EBF" w:rsidP="00693EBF">
      <w:pPr>
        <w:ind w:firstLine="709"/>
        <w:jc w:val="both"/>
        <w:rPr>
          <w:sz w:val="28"/>
          <w:szCs w:val="28"/>
        </w:rPr>
      </w:pPr>
      <w:r>
        <w:rPr>
          <w:sz w:val="28"/>
          <w:szCs w:val="28"/>
        </w:rPr>
        <w:t>- п</w:t>
      </w:r>
      <w:r w:rsidRPr="00EB34F7">
        <w:rPr>
          <w:sz w:val="28"/>
          <w:szCs w:val="28"/>
        </w:rPr>
        <w:t>риобретены кресла для зрительного зала дома культуры посёлка Первомайского МБУК «Центр творчества и искусства» на общую сумму 594328 (пятьсот девяносто четыре тысячи триста двад</w:t>
      </w:r>
      <w:r>
        <w:rPr>
          <w:sz w:val="28"/>
          <w:szCs w:val="28"/>
        </w:rPr>
        <w:t>цать восемь) рублей 32 копейки;</w:t>
      </w:r>
    </w:p>
    <w:p w14:paraId="768D26C3" w14:textId="77777777" w:rsidR="00693EBF" w:rsidRDefault="00693EBF" w:rsidP="00693EBF">
      <w:pPr>
        <w:ind w:firstLine="709"/>
        <w:jc w:val="both"/>
        <w:rPr>
          <w:sz w:val="28"/>
          <w:szCs w:val="28"/>
        </w:rPr>
      </w:pPr>
      <w:r>
        <w:rPr>
          <w:sz w:val="28"/>
          <w:szCs w:val="28"/>
        </w:rPr>
        <w:t>- п</w:t>
      </w:r>
      <w:r w:rsidRPr="00EB34F7">
        <w:rPr>
          <w:sz w:val="28"/>
          <w:szCs w:val="28"/>
        </w:rPr>
        <w:t>риобретена одежда сцены для зрительного зала дворца культуры «Юбилейный» посёлка Бичевого МБУК «Центр творчества и искусства» на общую сумму 439 945 (четыреста тридцать девять тысяч девятьсот сорок пять) рублей 82 копейки</w:t>
      </w:r>
      <w:r>
        <w:rPr>
          <w:sz w:val="28"/>
          <w:szCs w:val="28"/>
        </w:rPr>
        <w:t>.</w:t>
      </w:r>
    </w:p>
    <w:p w14:paraId="2014F4D6" w14:textId="77777777" w:rsidR="00FD1CB2" w:rsidRDefault="00325915" w:rsidP="00FD1CB2">
      <w:pPr>
        <w:ind w:firstLine="709"/>
        <w:jc w:val="both"/>
        <w:rPr>
          <w:sz w:val="28"/>
          <w:szCs w:val="28"/>
        </w:rPr>
      </w:pPr>
      <w:r>
        <w:rPr>
          <w:sz w:val="28"/>
          <w:szCs w:val="28"/>
        </w:rPr>
        <w:t>В 2025 год</w:t>
      </w:r>
      <w:r w:rsidR="00FD1CB2">
        <w:rPr>
          <w:sz w:val="28"/>
          <w:szCs w:val="28"/>
        </w:rPr>
        <w:t>у за счёт муниципальных средств были осуществлены следующие приобретения для укрепления материально-технической базы учреждения:</w:t>
      </w:r>
    </w:p>
    <w:p w14:paraId="5F018218" w14:textId="77777777" w:rsidR="00FD1CB2" w:rsidRDefault="00FD1CB2" w:rsidP="00FD1CB2">
      <w:pPr>
        <w:ind w:firstLine="709"/>
        <w:jc w:val="both"/>
        <w:rPr>
          <w:sz w:val="28"/>
          <w:szCs w:val="28"/>
        </w:rPr>
      </w:pPr>
      <w:r>
        <w:rPr>
          <w:sz w:val="28"/>
          <w:szCs w:val="28"/>
        </w:rPr>
        <w:t>- с</w:t>
      </w:r>
      <w:r w:rsidR="00325915" w:rsidRPr="00325915">
        <w:rPr>
          <w:rFonts w:eastAsia="Calibri"/>
          <w:sz w:val="28"/>
          <w:szCs w:val="28"/>
          <w:lang w:eastAsia="en-US"/>
        </w:rPr>
        <w:t>истема охлаждения МБУК «Центр творчества и искусства» (зрительный зал, церемониальный зал) на общую сумму 2 988 893 (два миллиона девятьсот восемьдесят восемь тысяч восемьсот девяносто три) рубля 44 копейки;</w:t>
      </w:r>
    </w:p>
    <w:p w14:paraId="57E8B014" w14:textId="77777777" w:rsidR="00FD1CB2" w:rsidRDefault="00FD1CB2" w:rsidP="00FD1CB2">
      <w:pPr>
        <w:ind w:firstLine="709"/>
        <w:jc w:val="both"/>
        <w:rPr>
          <w:sz w:val="28"/>
          <w:szCs w:val="28"/>
        </w:rPr>
      </w:pPr>
      <w:r>
        <w:rPr>
          <w:sz w:val="28"/>
          <w:szCs w:val="28"/>
        </w:rPr>
        <w:t>- п</w:t>
      </w:r>
      <w:r w:rsidR="00325915" w:rsidRPr="00325915">
        <w:rPr>
          <w:rFonts w:eastAsia="Calibri"/>
          <w:sz w:val="28"/>
          <w:szCs w:val="28"/>
          <w:lang w:eastAsia="en-US"/>
        </w:rPr>
        <w:t>еренос и установка сплит- системы в центр досуга молодёжи на общую сумму 306 000 (триста шесть тысяч) рублей 00 копеек;</w:t>
      </w:r>
    </w:p>
    <w:p w14:paraId="14B7D58C" w14:textId="77777777" w:rsidR="00FD1CB2" w:rsidRDefault="00FD1CB2" w:rsidP="00FD1CB2">
      <w:pPr>
        <w:ind w:firstLine="709"/>
        <w:jc w:val="both"/>
        <w:rPr>
          <w:sz w:val="28"/>
          <w:szCs w:val="28"/>
        </w:rPr>
      </w:pPr>
      <w:r>
        <w:rPr>
          <w:sz w:val="28"/>
          <w:szCs w:val="28"/>
        </w:rPr>
        <w:t>- п</w:t>
      </w:r>
      <w:r w:rsidR="00325915" w:rsidRPr="00325915">
        <w:rPr>
          <w:rFonts w:eastAsia="Calibri"/>
          <w:sz w:val="28"/>
          <w:szCs w:val="28"/>
          <w:lang w:eastAsia="en-US"/>
        </w:rPr>
        <w:t>риобретена одежда сцены для зрительного зала дома культуры «Юность» посёлка Образцового МБУК «Центр творчества и искусства» на общую сумму 350 000 (триста пятьдесят тысяч) рублей 00 копеек;</w:t>
      </w:r>
    </w:p>
    <w:p w14:paraId="6B880D03" w14:textId="77777777" w:rsidR="00325915" w:rsidRPr="00FD1CB2" w:rsidRDefault="00FD1CB2" w:rsidP="00FD1CB2">
      <w:pPr>
        <w:ind w:firstLine="709"/>
        <w:jc w:val="both"/>
        <w:rPr>
          <w:sz w:val="28"/>
          <w:szCs w:val="28"/>
        </w:rPr>
      </w:pPr>
      <w:r>
        <w:rPr>
          <w:sz w:val="28"/>
          <w:szCs w:val="28"/>
        </w:rPr>
        <w:t>- п</w:t>
      </w:r>
      <w:r>
        <w:rPr>
          <w:rFonts w:eastAsia="Calibri"/>
          <w:sz w:val="28"/>
          <w:szCs w:val="28"/>
          <w:lang w:eastAsia="en-US"/>
        </w:rPr>
        <w:t>риобретена оргтехника</w:t>
      </w:r>
      <w:r w:rsidR="00325915" w:rsidRPr="00325915">
        <w:rPr>
          <w:rFonts w:eastAsia="Calibri"/>
          <w:sz w:val="28"/>
          <w:szCs w:val="28"/>
          <w:lang w:eastAsia="en-US"/>
        </w:rPr>
        <w:t xml:space="preserve"> на общую сумму 170500 (сто семьдесят тысяч пятьсот) рублей 00 копеек</w:t>
      </w:r>
    </w:p>
    <w:p w14:paraId="5D680BEC" w14:textId="77777777" w:rsidR="00693EBF" w:rsidRDefault="00325915" w:rsidP="00FD1CB2">
      <w:pPr>
        <w:widowControl w:val="0"/>
        <w:autoSpaceDE w:val="0"/>
        <w:autoSpaceDN w:val="0"/>
        <w:adjustRightInd w:val="0"/>
        <w:ind w:firstLine="708"/>
        <w:jc w:val="both"/>
        <w:rPr>
          <w:rFonts w:eastAsia="Calibri"/>
          <w:sz w:val="28"/>
          <w:szCs w:val="28"/>
          <w:lang w:eastAsia="en-US"/>
        </w:rPr>
      </w:pPr>
      <w:r w:rsidRPr="00585457">
        <w:rPr>
          <w:rFonts w:eastAsia="Calibri"/>
          <w:sz w:val="28"/>
          <w:szCs w:val="28"/>
          <w:lang w:eastAsia="en-US"/>
        </w:rPr>
        <w:t>В 2025 году из бюджетных и заработанных средств МБУК «Центр творчества и искусства» приобретено несколько комплектов костюмов. Новые сценические образы и танцевальную обувь получили: народный вокальный ансамбль «Славяне», вокальный ансамбль «Камерата», вокальный ансамбль «Настроение», образцовый ансамбль танца «Золотой колосок», народный ансамбль танца «Родная сторонушка», образцовый ансамбль танца «Ровесник», на дынные цели израсходовано порядка 500 000 рублей. В 2026 году планируется приобретение сценических костюмов для танцевального коллектива «Степ» и народно</w:t>
      </w:r>
      <w:r>
        <w:rPr>
          <w:rFonts w:eastAsia="Calibri"/>
          <w:sz w:val="28"/>
          <w:szCs w:val="28"/>
          <w:lang w:eastAsia="en-US"/>
        </w:rPr>
        <w:t>го вокального ансамбля «ДивиЯ».</w:t>
      </w:r>
    </w:p>
    <w:p w14:paraId="7B9E42DC" w14:textId="77777777" w:rsidR="00B018DE" w:rsidRPr="00FD1CB2" w:rsidRDefault="00B018DE" w:rsidP="00FD1CB2">
      <w:pPr>
        <w:ind w:firstLine="708"/>
        <w:jc w:val="both"/>
        <w:rPr>
          <w:rFonts w:eastAsia="Calibri"/>
          <w:b/>
          <w:sz w:val="28"/>
          <w:szCs w:val="28"/>
          <w:lang w:eastAsia="en-US"/>
        </w:rPr>
      </w:pPr>
      <w:r w:rsidRPr="00FD1CB2">
        <w:rPr>
          <w:rFonts w:eastAsia="Calibri"/>
          <w:b/>
          <w:sz w:val="28"/>
          <w:szCs w:val="28"/>
          <w:lang w:eastAsia="en-US"/>
        </w:rPr>
        <w:t>Привлечение внебюджетных средств (в т.ч. предприятий, хозяйств, спонсоров и т.д.) для укрепления материально-технической базы учреждений клубного типа.</w:t>
      </w:r>
    </w:p>
    <w:p w14:paraId="0177E1DE" w14:textId="091735CF" w:rsidR="002D2B65" w:rsidRPr="00FD1CB2" w:rsidRDefault="00FD1CB2" w:rsidP="00FD1CB2">
      <w:pPr>
        <w:jc w:val="both"/>
        <w:rPr>
          <w:sz w:val="28"/>
          <w:szCs w:val="28"/>
        </w:rPr>
      </w:pPr>
      <w:r>
        <w:rPr>
          <w:b/>
          <w:sz w:val="28"/>
          <w:szCs w:val="28"/>
        </w:rPr>
        <w:tab/>
      </w:r>
      <w:r w:rsidRPr="00FD1CB2">
        <w:rPr>
          <w:sz w:val="28"/>
          <w:szCs w:val="28"/>
        </w:rPr>
        <w:t xml:space="preserve">В 2025 году материально-техническая база </w:t>
      </w:r>
      <w:r w:rsidR="00DF6961">
        <w:rPr>
          <w:sz w:val="28"/>
          <w:szCs w:val="28"/>
        </w:rPr>
        <w:t>учреждений культурно-досугового типа</w:t>
      </w:r>
      <w:r w:rsidR="00211896">
        <w:rPr>
          <w:sz w:val="28"/>
          <w:szCs w:val="28"/>
        </w:rPr>
        <w:t xml:space="preserve"> </w:t>
      </w:r>
      <w:r w:rsidR="00DF6961">
        <w:rPr>
          <w:sz w:val="28"/>
          <w:szCs w:val="28"/>
        </w:rPr>
        <w:t xml:space="preserve">частично </w:t>
      </w:r>
      <w:r w:rsidR="00211896">
        <w:rPr>
          <w:sz w:val="28"/>
          <w:szCs w:val="28"/>
        </w:rPr>
        <w:t xml:space="preserve">была </w:t>
      </w:r>
      <w:r w:rsidRPr="00FD1CB2">
        <w:rPr>
          <w:sz w:val="28"/>
          <w:szCs w:val="28"/>
        </w:rPr>
        <w:t>усовершенствова</w:t>
      </w:r>
      <w:r w:rsidR="00DF6961">
        <w:rPr>
          <w:sz w:val="28"/>
          <w:szCs w:val="28"/>
        </w:rPr>
        <w:t xml:space="preserve">на за счёт спонсорских средств, в общей сложности удалось привлечь чуть более 150 000 руб. </w:t>
      </w:r>
      <w:r w:rsidRPr="00FD1CB2">
        <w:rPr>
          <w:sz w:val="28"/>
          <w:szCs w:val="28"/>
        </w:rPr>
        <w:t>Так</w:t>
      </w:r>
      <w:r w:rsidR="00531B56">
        <w:rPr>
          <w:sz w:val="28"/>
          <w:szCs w:val="28"/>
        </w:rPr>
        <w:t>,</w:t>
      </w:r>
      <w:r w:rsidRPr="00FD1CB2">
        <w:rPr>
          <w:sz w:val="28"/>
          <w:szCs w:val="28"/>
        </w:rPr>
        <w:t xml:space="preserve"> в кабинете кружковой работы дома культуры посёлка Уманского появились новые сплит-системы</w:t>
      </w:r>
      <w:r w:rsidR="00DF6961">
        <w:rPr>
          <w:sz w:val="28"/>
          <w:szCs w:val="28"/>
        </w:rPr>
        <w:t>, приобретён металл и листы фанеры для реконструкции уличной сцены</w:t>
      </w:r>
      <w:r w:rsidRPr="00FD1CB2">
        <w:rPr>
          <w:sz w:val="28"/>
          <w:szCs w:val="28"/>
        </w:rPr>
        <w:t>. В дом культуры «Вдохновение» посёлка Октябрьского за счёт спонсорских средств приобретено электрическое фортепиано</w:t>
      </w:r>
      <w:r w:rsidR="00DF6961">
        <w:rPr>
          <w:sz w:val="28"/>
          <w:szCs w:val="28"/>
        </w:rPr>
        <w:t xml:space="preserve">, </w:t>
      </w:r>
      <w:r w:rsidR="00383F58">
        <w:rPr>
          <w:sz w:val="28"/>
          <w:szCs w:val="28"/>
        </w:rPr>
        <w:t>кулер</w:t>
      </w:r>
      <w:r w:rsidR="00DF6961">
        <w:rPr>
          <w:sz w:val="28"/>
          <w:szCs w:val="28"/>
        </w:rPr>
        <w:t xml:space="preserve"> для воды, лестница</w:t>
      </w:r>
      <w:r w:rsidR="00F54CC9">
        <w:rPr>
          <w:sz w:val="28"/>
          <w:szCs w:val="28"/>
        </w:rPr>
        <w:t xml:space="preserve"> и электрические гирлянды. В домах культуры хуторов Андрющенко и Восточного появились новые газонокосилки. </w:t>
      </w:r>
      <w:r w:rsidRPr="00FD1CB2">
        <w:rPr>
          <w:sz w:val="28"/>
          <w:szCs w:val="28"/>
        </w:rPr>
        <w:t>В соответствии с возникающими потребностями данная деятельность будет продолжена и в 2026 году</w:t>
      </w:r>
      <w:r w:rsidR="00531B56">
        <w:rPr>
          <w:sz w:val="28"/>
          <w:szCs w:val="28"/>
        </w:rPr>
        <w:t>.</w:t>
      </w:r>
    </w:p>
    <w:p w14:paraId="6F20C382" w14:textId="77777777" w:rsidR="00781BFC" w:rsidRPr="00585457" w:rsidRDefault="00781BFC" w:rsidP="00B5485B">
      <w:pPr>
        <w:jc w:val="both"/>
        <w:rPr>
          <w:sz w:val="28"/>
          <w:szCs w:val="28"/>
        </w:rPr>
      </w:pPr>
    </w:p>
    <w:p w14:paraId="56F94577" w14:textId="77777777" w:rsidR="00774F13" w:rsidRPr="00585457" w:rsidRDefault="00774F13" w:rsidP="00B5485B">
      <w:pPr>
        <w:ind w:firstLine="709"/>
        <w:jc w:val="center"/>
        <w:rPr>
          <w:b/>
          <w:sz w:val="28"/>
          <w:szCs w:val="28"/>
        </w:rPr>
      </w:pPr>
      <w:r w:rsidRPr="00585457">
        <w:rPr>
          <w:b/>
          <w:sz w:val="28"/>
          <w:szCs w:val="28"/>
        </w:rPr>
        <w:t>Раздел 15.</w:t>
      </w:r>
    </w:p>
    <w:p w14:paraId="33EAD98C" w14:textId="71F65467" w:rsidR="00540E1F" w:rsidRPr="00531B56" w:rsidRDefault="000964AD" w:rsidP="00B5485B">
      <w:pPr>
        <w:ind w:firstLine="709"/>
        <w:jc w:val="center"/>
        <w:rPr>
          <w:i/>
          <w:iCs/>
          <w:sz w:val="28"/>
          <w:szCs w:val="28"/>
        </w:rPr>
      </w:pPr>
      <w:r w:rsidRPr="00585457">
        <w:rPr>
          <w:b/>
          <w:sz w:val="28"/>
          <w:szCs w:val="28"/>
        </w:rPr>
        <w:t>План творческих</w:t>
      </w:r>
      <w:r w:rsidR="0001613B" w:rsidRPr="00585457">
        <w:rPr>
          <w:b/>
          <w:sz w:val="28"/>
          <w:szCs w:val="28"/>
        </w:rPr>
        <w:t xml:space="preserve"> и учебных</w:t>
      </w:r>
      <w:r w:rsidRPr="00585457">
        <w:rPr>
          <w:b/>
          <w:sz w:val="28"/>
          <w:szCs w:val="28"/>
        </w:rPr>
        <w:t xml:space="preserve"> мероприятий на 20</w:t>
      </w:r>
      <w:r w:rsidR="00962A2C" w:rsidRPr="00585457">
        <w:rPr>
          <w:b/>
          <w:sz w:val="28"/>
          <w:szCs w:val="28"/>
        </w:rPr>
        <w:t>2</w:t>
      </w:r>
      <w:r w:rsidR="00F50FC9" w:rsidRPr="00585457">
        <w:rPr>
          <w:b/>
          <w:sz w:val="28"/>
          <w:szCs w:val="28"/>
        </w:rPr>
        <w:t>6</w:t>
      </w:r>
      <w:r w:rsidRPr="00585457">
        <w:rPr>
          <w:b/>
          <w:sz w:val="28"/>
          <w:szCs w:val="28"/>
        </w:rPr>
        <w:t xml:space="preserve"> год</w:t>
      </w:r>
      <w:r w:rsidR="00531B56">
        <w:rPr>
          <w:b/>
          <w:sz w:val="28"/>
          <w:szCs w:val="28"/>
        </w:rPr>
        <w:t xml:space="preserve"> </w:t>
      </w:r>
      <w:r w:rsidR="00531B56" w:rsidRPr="00531B56">
        <w:rPr>
          <w:b/>
          <w:i/>
          <w:iCs/>
          <w:sz w:val="28"/>
          <w:szCs w:val="28"/>
        </w:rPr>
        <w:t>(прилагается)</w:t>
      </w:r>
    </w:p>
    <w:p w14:paraId="53A8983D" w14:textId="77777777" w:rsidR="004F68BB" w:rsidRPr="00585457" w:rsidRDefault="004F68BB" w:rsidP="00B5485B">
      <w:pPr>
        <w:ind w:firstLine="709"/>
        <w:jc w:val="both"/>
        <w:rPr>
          <w:i/>
          <w:sz w:val="28"/>
          <w:szCs w:val="28"/>
        </w:rPr>
      </w:pPr>
      <w:r w:rsidRPr="00585457">
        <w:rPr>
          <w:i/>
          <w:sz w:val="28"/>
          <w:szCs w:val="28"/>
        </w:rPr>
        <w:t>В плане необходимо предусмотреть следующие мероприятия:</w:t>
      </w:r>
    </w:p>
    <w:p w14:paraId="05E547D6" w14:textId="77777777" w:rsidR="004F68BB" w:rsidRPr="00585457" w:rsidRDefault="004F68BB" w:rsidP="00B5485B">
      <w:pPr>
        <w:jc w:val="both"/>
        <w:rPr>
          <w:i/>
          <w:sz w:val="28"/>
          <w:szCs w:val="28"/>
        </w:rPr>
      </w:pPr>
      <w:r w:rsidRPr="00585457">
        <w:rPr>
          <w:i/>
          <w:sz w:val="28"/>
          <w:szCs w:val="28"/>
        </w:rPr>
        <w:t>- связанные</w:t>
      </w:r>
      <w:r w:rsidR="00030DE3" w:rsidRPr="00585457">
        <w:rPr>
          <w:i/>
          <w:sz w:val="28"/>
          <w:szCs w:val="28"/>
        </w:rPr>
        <w:t xml:space="preserve"> с подготовкой к празднованию </w:t>
      </w:r>
      <w:r w:rsidRPr="00585457">
        <w:rPr>
          <w:i/>
          <w:sz w:val="28"/>
          <w:szCs w:val="28"/>
        </w:rPr>
        <w:t>годовщины Вели</w:t>
      </w:r>
      <w:r w:rsidR="00962A2C" w:rsidRPr="00585457">
        <w:rPr>
          <w:i/>
          <w:sz w:val="28"/>
          <w:szCs w:val="28"/>
        </w:rPr>
        <w:t>кой Победы в 202</w:t>
      </w:r>
      <w:r w:rsidR="007315EF" w:rsidRPr="00585457">
        <w:rPr>
          <w:i/>
          <w:sz w:val="28"/>
          <w:szCs w:val="28"/>
        </w:rPr>
        <w:t>6</w:t>
      </w:r>
      <w:r w:rsidR="00F464FE" w:rsidRPr="00585457">
        <w:rPr>
          <w:i/>
          <w:sz w:val="28"/>
          <w:szCs w:val="28"/>
        </w:rPr>
        <w:t xml:space="preserve"> </w:t>
      </w:r>
      <w:r w:rsidRPr="00585457">
        <w:rPr>
          <w:i/>
          <w:sz w:val="28"/>
          <w:szCs w:val="28"/>
        </w:rPr>
        <w:t>году;</w:t>
      </w:r>
    </w:p>
    <w:p w14:paraId="480190E4" w14:textId="77777777" w:rsidR="009029B9" w:rsidRPr="00585457" w:rsidRDefault="009029B9" w:rsidP="00B5485B">
      <w:pPr>
        <w:jc w:val="both"/>
        <w:rPr>
          <w:i/>
          <w:sz w:val="28"/>
          <w:szCs w:val="28"/>
        </w:rPr>
      </w:pPr>
      <w:r w:rsidRPr="00585457">
        <w:rPr>
          <w:i/>
          <w:sz w:val="28"/>
          <w:szCs w:val="28"/>
        </w:rPr>
        <w:t>- Закон Краснодарского края от 21.07.2008 N 1539-КЗ (ред. от 27.09.2019) "О мерах по профилактике безнадзорности и</w:t>
      </w:r>
      <w:r w:rsidR="00FF2435" w:rsidRPr="00585457">
        <w:rPr>
          <w:i/>
          <w:sz w:val="28"/>
          <w:szCs w:val="28"/>
        </w:rPr>
        <w:t xml:space="preserve"> </w:t>
      </w:r>
      <w:r w:rsidRPr="00585457">
        <w:rPr>
          <w:i/>
          <w:sz w:val="28"/>
          <w:szCs w:val="28"/>
        </w:rPr>
        <w:t>правонарушений несовершеннолетних в Краснодарском крае"</w:t>
      </w:r>
    </w:p>
    <w:p w14:paraId="7F2064D9" w14:textId="77777777" w:rsidR="004F68BB" w:rsidRPr="00585457" w:rsidRDefault="004F68BB" w:rsidP="00B5485B">
      <w:pPr>
        <w:jc w:val="both"/>
        <w:rPr>
          <w:i/>
          <w:sz w:val="28"/>
          <w:szCs w:val="28"/>
        </w:rPr>
      </w:pPr>
      <w:r w:rsidRPr="00585457">
        <w:rPr>
          <w:i/>
          <w:sz w:val="28"/>
          <w:szCs w:val="28"/>
        </w:rPr>
        <w:t>- деятельность специалистов отрасли культура в свете Государственных программ Краснодарского края (перечислить значимые мероприятия, проекты):</w:t>
      </w:r>
    </w:p>
    <w:p w14:paraId="18C9D9DC" w14:textId="77777777" w:rsidR="00342AAE" w:rsidRPr="00585457" w:rsidRDefault="00342AAE" w:rsidP="00B5485B">
      <w:pPr>
        <w:jc w:val="both"/>
        <w:rPr>
          <w:i/>
          <w:sz w:val="28"/>
          <w:szCs w:val="28"/>
        </w:rPr>
      </w:pPr>
      <w:r w:rsidRPr="00585457">
        <w:rPr>
          <w:i/>
          <w:sz w:val="28"/>
          <w:szCs w:val="28"/>
        </w:rPr>
        <w:t>- «Развитие культуры»;</w:t>
      </w:r>
    </w:p>
    <w:p w14:paraId="12B79EAC" w14:textId="77777777" w:rsidR="00342AAE" w:rsidRPr="00585457" w:rsidRDefault="00342AAE" w:rsidP="00B5485B">
      <w:pPr>
        <w:jc w:val="both"/>
        <w:rPr>
          <w:i/>
          <w:sz w:val="28"/>
          <w:szCs w:val="28"/>
        </w:rPr>
      </w:pPr>
      <w:r w:rsidRPr="00585457">
        <w:rPr>
          <w:i/>
          <w:sz w:val="28"/>
          <w:szCs w:val="28"/>
        </w:rPr>
        <w:t>- «Дети Кубани»;</w:t>
      </w:r>
    </w:p>
    <w:p w14:paraId="294EE67B" w14:textId="77777777" w:rsidR="00342AAE" w:rsidRPr="00585457" w:rsidRDefault="00342AAE" w:rsidP="00B5485B">
      <w:pPr>
        <w:jc w:val="both"/>
        <w:rPr>
          <w:i/>
          <w:sz w:val="28"/>
          <w:szCs w:val="28"/>
        </w:rPr>
      </w:pPr>
      <w:r w:rsidRPr="00585457">
        <w:rPr>
          <w:i/>
          <w:sz w:val="28"/>
          <w:szCs w:val="28"/>
        </w:rPr>
        <w:t>- «Противодействие незаконному обороту наркотиков»;</w:t>
      </w:r>
    </w:p>
    <w:p w14:paraId="52ECC6C9" w14:textId="77777777" w:rsidR="00342AAE" w:rsidRPr="00585457" w:rsidRDefault="00342AAE" w:rsidP="00B5485B">
      <w:pPr>
        <w:jc w:val="both"/>
        <w:rPr>
          <w:i/>
          <w:sz w:val="28"/>
          <w:szCs w:val="28"/>
        </w:rPr>
      </w:pPr>
      <w:r w:rsidRPr="00585457">
        <w:rPr>
          <w:i/>
          <w:sz w:val="28"/>
          <w:szCs w:val="28"/>
        </w:rPr>
        <w:t>- «Доступная среда»</w:t>
      </w:r>
    </w:p>
    <w:p w14:paraId="6092FF82" w14:textId="77777777" w:rsidR="00342AAE" w:rsidRPr="00585457" w:rsidRDefault="00342AAE" w:rsidP="00B5485B">
      <w:pPr>
        <w:jc w:val="both"/>
        <w:rPr>
          <w:i/>
          <w:sz w:val="28"/>
          <w:szCs w:val="28"/>
        </w:rPr>
      </w:pPr>
      <w:r w:rsidRPr="00585457">
        <w:rPr>
          <w:i/>
          <w:sz w:val="28"/>
          <w:szCs w:val="28"/>
        </w:rPr>
        <w:t>- «Социальная поддержка граждан»;</w:t>
      </w:r>
    </w:p>
    <w:p w14:paraId="02610D0D" w14:textId="77777777" w:rsidR="004F68BB" w:rsidRPr="00585457" w:rsidRDefault="004F68BB" w:rsidP="00B5485B">
      <w:pPr>
        <w:jc w:val="both"/>
        <w:rPr>
          <w:i/>
          <w:sz w:val="28"/>
          <w:szCs w:val="28"/>
        </w:rPr>
      </w:pPr>
      <w:r w:rsidRPr="00585457">
        <w:rPr>
          <w:i/>
          <w:sz w:val="28"/>
          <w:szCs w:val="28"/>
        </w:rPr>
        <w:t>- «Развитие физической культуры и спорта»</w:t>
      </w:r>
      <w:r w:rsidR="009029B9" w:rsidRPr="00585457">
        <w:rPr>
          <w:i/>
          <w:sz w:val="28"/>
          <w:szCs w:val="28"/>
        </w:rPr>
        <w:t xml:space="preserve"> и т.д</w:t>
      </w:r>
      <w:r w:rsidR="009319E0" w:rsidRPr="00585457">
        <w:rPr>
          <w:i/>
          <w:sz w:val="28"/>
          <w:szCs w:val="28"/>
        </w:rPr>
        <w:t>.</w:t>
      </w:r>
      <w:r w:rsidRPr="00585457">
        <w:rPr>
          <w:i/>
          <w:sz w:val="28"/>
          <w:szCs w:val="28"/>
        </w:rPr>
        <w:t xml:space="preserve">  </w:t>
      </w:r>
    </w:p>
    <w:p w14:paraId="603E51A2" w14:textId="77777777" w:rsidR="009319E0" w:rsidRPr="00585457" w:rsidRDefault="00875129" w:rsidP="00B5485B">
      <w:pPr>
        <w:jc w:val="both"/>
        <w:rPr>
          <w:sz w:val="28"/>
          <w:szCs w:val="28"/>
        </w:rPr>
      </w:pPr>
      <w:r w:rsidRPr="00585457">
        <w:rPr>
          <w:sz w:val="28"/>
          <w:szCs w:val="28"/>
        </w:rPr>
        <w:tab/>
      </w:r>
    </w:p>
    <w:p w14:paraId="51CEB09C" w14:textId="77777777" w:rsidR="00D26F56" w:rsidRPr="00585457" w:rsidRDefault="00875129" w:rsidP="00B5485B">
      <w:pPr>
        <w:ind w:firstLine="708"/>
        <w:jc w:val="both"/>
        <w:rPr>
          <w:b/>
          <w:i/>
          <w:sz w:val="28"/>
          <w:szCs w:val="28"/>
        </w:rPr>
      </w:pPr>
      <w:r w:rsidRPr="00585457">
        <w:rPr>
          <w:b/>
          <w:i/>
          <w:sz w:val="28"/>
          <w:szCs w:val="28"/>
        </w:rPr>
        <w:t>При составлении текстов</w:t>
      </w:r>
      <w:r w:rsidR="00590E8F" w:rsidRPr="00585457">
        <w:rPr>
          <w:b/>
          <w:i/>
          <w:sz w:val="28"/>
          <w:szCs w:val="28"/>
        </w:rPr>
        <w:t>ого</w:t>
      </w:r>
      <w:r w:rsidRPr="00585457">
        <w:rPr>
          <w:b/>
          <w:i/>
          <w:sz w:val="28"/>
          <w:szCs w:val="28"/>
        </w:rPr>
        <w:t xml:space="preserve"> </w:t>
      </w:r>
      <w:r w:rsidR="00F54CC9" w:rsidRPr="00585457">
        <w:rPr>
          <w:b/>
          <w:i/>
          <w:sz w:val="28"/>
          <w:szCs w:val="28"/>
        </w:rPr>
        <w:t>отчёта</w:t>
      </w:r>
      <w:r w:rsidRPr="00585457">
        <w:rPr>
          <w:b/>
          <w:i/>
          <w:sz w:val="28"/>
          <w:szCs w:val="28"/>
        </w:rPr>
        <w:t xml:space="preserve"> необходимо строго придерживаться данной структуры и последовательно (по пунктам) отражать состояние деятельности подотчетных учреждений. </w:t>
      </w:r>
      <w:r w:rsidR="00DC2030" w:rsidRPr="00585457">
        <w:rPr>
          <w:b/>
          <w:i/>
          <w:sz w:val="28"/>
          <w:szCs w:val="28"/>
        </w:rPr>
        <w:t xml:space="preserve">По </w:t>
      </w:r>
      <w:r w:rsidR="00922C12" w:rsidRPr="00585457">
        <w:rPr>
          <w:b/>
          <w:i/>
          <w:sz w:val="28"/>
          <w:szCs w:val="28"/>
        </w:rPr>
        <w:t>всем</w:t>
      </w:r>
      <w:r w:rsidR="00DC2030" w:rsidRPr="00585457">
        <w:rPr>
          <w:b/>
          <w:i/>
          <w:sz w:val="28"/>
          <w:szCs w:val="28"/>
        </w:rPr>
        <w:t xml:space="preserve"> пункт</w:t>
      </w:r>
      <w:r w:rsidR="00922C12" w:rsidRPr="00585457">
        <w:rPr>
          <w:b/>
          <w:i/>
          <w:sz w:val="28"/>
          <w:szCs w:val="28"/>
        </w:rPr>
        <w:t>ам</w:t>
      </w:r>
      <w:r w:rsidR="00DC2030" w:rsidRPr="00585457">
        <w:rPr>
          <w:b/>
          <w:i/>
          <w:sz w:val="28"/>
          <w:szCs w:val="28"/>
        </w:rPr>
        <w:t xml:space="preserve"> дать </w:t>
      </w:r>
      <w:r w:rsidR="00F54CC9" w:rsidRPr="00585457">
        <w:rPr>
          <w:b/>
          <w:i/>
          <w:sz w:val="28"/>
          <w:szCs w:val="28"/>
        </w:rPr>
        <w:t>чёткий</w:t>
      </w:r>
      <w:r w:rsidR="00DC2030" w:rsidRPr="00585457">
        <w:rPr>
          <w:b/>
          <w:i/>
          <w:sz w:val="28"/>
          <w:szCs w:val="28"/>
        </w:rPr>
        <w:t xml:space="preserve">, конкретный ответ. </w:t>
      </w:r>
    </w:p>
    <w:p w14:paraId="015A2BB7" w14:textId="77777777" w:rsidR="00CD3B0C" w:rsidRPr="00585457" w:rsidRDefault="00D26F56" w:rsidP="00B5485B">
      <w:pPr>
        <w:jc w:val="both"/>
        <w:rPr>
          <w:b/>
          <w:i/>
          <w:sz w:val="28"/>
          <w:szCs w:val="28"/>
        </w:rPr>
      </w:pPr>
      <w:r w:rsidRPr="00585457">
        <w:rPr>
          <w:b/>
          <w:i/>
          <w:sz w:val="28"/>
          <w:szCs w:val="28"/>
        </w:rPr>
        <w:t xml:space="preserve">         </w:t>
      </w:r>
      <w:r w:rsidR="00DC2030" w:rsidRPr="00585457">
        <w:rPr>
          <w:b/>
          <w:i/>
          <w:sz w:val="28"/>
          <w:szCs w:val="28"/>
        </w:rPr>
        <w:t xml:space="preserve">В текстовом отчете </w:t>
      </w:r>
      <w:r w:rsidR="00D06CD2" w:rsidRPr="00585457">
        <w:rPr>
          <w:b/>
          <w:i/>
          <w:sz w:val="28"/>
          <w:szCs w:val="28"/>
        </w:rPr>
        <w:t>обязательно</w:t>
      </w:r>
      <w:r w:rsidR="00DC2030" w:rsidRPr="00585457">
        <w:rPr>
          <w:b/>
          <w:i/>
          <w:sz w:val="28"/>
          <w:szCs w:val="28"/>
        </w:rPr>
        <w:t xml:space="preserve"> указыва</w:t>
      </w:r>
      <w:r w:rsidR="00922C12" w:rsidRPr="00585457">
        <w:rPr>
          <w:b/>
          <w:i/>
          <w:sz w:val="28"/>
          <w:szCs w:val="28"/>
        </w:rPr>
        <w:t>йте</w:t>
      </w:r>
      <w:r w:rsidR="00DC2030" w:rsidRPr="00585457">
        <w:rPr>
          <w:b/>
          <w:i/>
          <w:sz w:val="28"/>
          <w:szCs w:val="28"/>
        </w:rPr>
        <w:t xml:space="preserve"> </w:t>
      </w:r>
      <w:proofErr w:type="gramStart"/>
      <w:r w:rsidR="00DC2030" w:rsidRPr="00585457">
        <w:rPr>
          <w:b/>
          <w:i/>
          <w:sz w:val="28"/>
          <w:szCs w:val="28"/>
        </w:rPr>
        <w:t xml:space="preserve">название вопроса </w:t>
      </w:r>
      <w:r w:rsidR="005434F9" w:rsidRPr="00585457">
        <w:rPr>
          <w:b/>
          <w:i/>
          <w:sz w:val="28"/>
          <w:szCs w:val="28"/>
        </w:rPr>
        <w:t>(или пункта)</w:t>
      </w:r>
      <w:proofErr w:type="gramEnd"/>
      <w:r w:rsidR="005434F9" w:rsidRPr="00585457">
        <w:rPr>
          <w:b/>
          <w:i/>
          <w:sz w:val="28"/>
          <w:szCs w:val="28"/>
        </w:rPr>
        <w:t xml:space="preserve"> на который </w:t>
      </w:r>
      <w:r w:rsidR="00F54CC9" w:rsidRPr="00585457">
        <w:rPr>
          <w:b/>
          <w:i/>
          <w:sz w:val="28"/>
          <w:szCs w:val="28"/>
        </w:rPr>
        <w:t>даётся</w:t>
      </w:r>
      <w:r w:rsidR="005434F9" w:rsidRPr="00585457">
        <w:rPr>
          <w:b/>
          <w:i/>
          <w:sz w:val="28"/>
          <w:szCs w:val="28"/>
        </w:rPr>
        <w:t xml:space="preserve"> ответ.</w:t>
      </w:r>
    </w:p>
    <w:p w14:paraId="7B4BB330" w14:textId="77777777" w:rsidR="005434F9" w:rsidRPr="00585457" w:rsidRDefault="00CD3B0C" w:rsidP="00B5485B">
      <w:pPr>
        <w:jc w:val="both"/>
        <w:rPr>
          <w:b/>
          <w:i/>
          <w:sz w:val="28"/>
          <w:szCs w:val="28"/>
        </w:rPr>
      </w:pPr>
      <w:r w:rsidRPr="00585457">
        <w:rPr>
          <w:b/>
          <w:i/>
          <w:sz w:val="28"/>
          <w:szCs w:val="28"/>
        </w:rPr>
        <w:t xml:space="preserve">        </w:t>
      </w:r>
      <w:r w:rsidR="005434F9" w:rsidRPr="00585457">
        <w:rPr>
          <w:b/>
          <w:i/>
          <w:sz w:val="28"/>
          <w:szCs w:val="28"/>
        </w:rPr>
        <w:t xml:space="preserve">Делая сравнительный анализ по каждому пункту, оперируйте конкретными цифрами за </w:t>
      </w:r>
      <w:r w:rsidR="00F54CC9" w:rsidRPr="00585457">
        <w:rPr>
          <w:b/>
          <w:i/>
          <w:sz w:val="28"/>
          <w:szCs w:val="28"/>
        </w:rPr>
        <w:t>отчётный</w:t>
      </w:r>
      <w:r w:rsidR="005434F9" w:rsidRPr="00585457">
        <w:rPr>
          <w:b/>
          <w:i/>
          <w:sz w:val="28"/>
          <w:szCs w:val="28"/>
        </w:rPr>
        <w:t xml:space="preserve"> и предыдущий период.</w:t>
      </w:r>
    </w:p>
    <w:p w14:paraId="222642FC" w14:textId="77777777" w:rsidR="00ED1564" w:rsidRPr="00585457" w:rsidRDefault="00DC2030" w:rsidP="00B5485B">
      <w:pPr>
        <w:jc w:val="both"/>
        <w:rPr>
          <w:b/>
          <w:i/>
          <w:sz w:val="28"/>
          <w:szCs w:val="28"/>
        </w:rPr>
      </w:pPr>
      <w:r w:rsidRPr="00585457">
        <w:rPr>
          <w:b/>
          <w:i/>
          <w:sz w:val="28"/>
          <w:szCs w:val="28"/>
        </w:rPr>
        <w:tab/>
        <w:t>Основные цифровые данные, которые приводятся в текстовом отчете, должны соответствовать тем показателям, которые предоставляются в сводном годовом отчете о деятельности культурно-досуговых учреждений (форма 7-НК).</w:t>
      </w:r>
    </w:p>
    <w:p w14:paraId="30E47705" w14:textId="77777777" w:rsidR="004F68BB" w:rsidRPr="00585457" w:rsidRDefault="004F68BB" w:rsidP="00B5485B">
      <w:pPr>
        <w:ind w:firstLine="567"/>
        <w:jc w:val="both"/>
        <w:rPr>
          <w:b/>
          <w:i/>
          <w:sz w:val="28"/>
          <w:szCs w:val="28"/>
        </w:rPr>
      </w:pPr>
      <w:r w:rsidRPr="00585457">
        <w:rPr>
          <w:b/>
          <w:i/>
          <w:sz w:val="28"/>
          <w:szCs w:val="28"/>
        </w:rPr>
        <w:tab/>
        <w:t>Текстовой отчёт подписывается руководителем органов культуры муниципального образования.</w:t>
      </w:r>
    </w:p>
    <w:p w14:paraId="47B6BA81" w14:textId="77777777" w:rsidR="004F68BB" w:rsidRPr="00585457" w:rsidRDefault="004F68BB" w:rsidP="00B5485B">
      <w:pPr>
        <w:ind w:firstLine="567"/>
        <w:jc w:val="both"/>
        <w:rPr>
          <w:b/>
          <w:i/>
          <w:sz w:val="28"/>
          <w:szCs w:val="28"/>
        </w:rPr>
      </w:pPr>
      <w:r w:rsidRPr="00585457">
        <w:rPr>
          <w:b/>
          <w:i/>
          <w:sz w:val="28"/>
          <w:szCs w:val="28"/>
        </w:rPr>
        <w:t>Напоминаем, что основным документом, подтверждающим фактическое проведение культурно-досуговых мероприятий, является журнал учёта, ответственность за его ведение несёт руководитель КДУ. Как документ строгой отчётности журнал должен быть прошит, страницы пронумерованы. Каждую запись о проведённом мероприятии необходимо подтвердить каким-либо из перечисленных документов или материалов:</w:t>
      </w:r>
    </w:p>
    <w:p w14:paraId="481DCFD6" w14:textId="77777777" w:rsidR="004F68BB" w:rsidRPr="00585457" w:rsidRDefault="004F68BB" w:rsidP="00B5485B">
      <w:pPr>
        <w:jc w:val="both"/>
        <w:rPr>
          <w:b/>
          <w:i/>
          <w:sz w:val="28"/>
          <w:szCs w:val="28"/>
        </w:rPr>
      </w:pPr>
      <w:r w:rsidRPr="00585457">
        <w:rPr>
          <w:b/>
          <w:i/>
          <w:sz w:val="28"/>
          <w:szCs w:val="28"/>
        </w:rPr>
        <w:t>- рекламной или печатной продукцией</w:t>
      </w:r>
    </w:p>
    <w:p w14:paraId="3ABB30F0" w14:textId="77777777" w:rsidR="004F68BB" w:rsidRPr="00585457" w:rsidRDefault="004F68BB" w:rsidP="00B5485B">
      <w:pPr>
        <w:jc w:val="both"/>
        <w:rPr>
          <w:b/>
          <w:i/>
          <w:sz w:val="28"/>
          <w:szCs w:val="28"/>
        </w:rPr>
      </w:pPr>
      <w:r w:rsidRPr="00585457">
        <w:rPr>
          <w:b/>
          <w:i/>
          <w:sz w:val="28"/>
          <w:szCs w:val="28"/>
        </w:rPr>
        <w:t>- фотографией или видеоматериалом с указанием даты</w:t>
      </w:r>
    </w:p>
    <w:p w14:paraId="3A514C1E" w14:textId="77777777" w:rsidR="004F68BB" w:rsidRPr="00585457" w:rsidRDefault="004F68BB" w:rsidP="00B5485B">
      <w:pPr>
        <w:jc w:val="both"/>
        <w:rPr>
          <w:b/>
          <w:i/>
          <w:sz w:val="28"/>
          <w:szCs w:val="28"/>
        </w:rPr>
      </w:pPr>
      <w:r w:rsidRPr="00585457">
        <w:rPr>
          <w:b/>
          <w:i/>
          <w:sz w:val="28"/>
          <w:szCs w:val="28"/>
        </w:rPr>
        <w:t xml:space="preserve"> - книгой отзывов с данными респондентов</w:t>
      </w:r>
    </w:p>
    <w:p w14:paraId="5BE1E813" w14:textId="77777777" w:rsidR="004F68BB" w:rsidRPr="00585457" w:rsidRDefault="004F68BB" w:rsidP="00B5485B">
      <w:pPr>
        <w:jc w:val="both"/>
        <w:rPr>
          <w:b/>
          <w:i/>
          <w:sz w:val="28"/>
          <w:szCs w:val="28"/>
        </w:rPr>
      </w:pPr>
      <w:r w:rsidRPr="00585457">
        <w:rPr>
          <w:b/>
          <w:i/>
          <w:sz w:val="28"/>
          <w:szCs w:val="28"/>
        </w:rPr>
        <w:t>- программами концертов</w:t>
      </w:r>
    </w:p>
    <w:p w14:paraId="0490FE31" w14:textId="77777777" w:rsidR="004F68BB" w:rsidRPr="00585457" w:rsidRDefault="004F68BB" w:rsidP="00B5485B">
      <w:pPr>
        <w:jc w:val="both"/>
        <w:rPr>
          <w:b/>
          <w:i/>
          <w:sz w:val="28"/>
          <w:szCs w:val="28"/>
        </w:rPr>
      </w:pPr>
      <w:r w:rsidRPr="00585457">
        <w:rPr>
          <w:b/>
          <w:i/>
          <w:sz w:val="28"/>
          <w:szCs w:val="28"/>
        </w:rPr>
        <w:t>- судейскими протоколами, графиками турниров спортивных               соревнований</w:t>
      </w:r>
    </w:p>
    <w:p w14:paraId="497456BF" w14:textId="77777777" w:rsidR="004F68BB" w:rsidRPr="00585457" w:rsidRDefault="004F68BB" w:rsidP="00B5485B">
      <w:pPr>
        <w:jc w:val="both"/>
        <w:rPr>
          <w:b/>
          <w:i/>
          <w:sz w:val="28"/>
          <w:szCs w:val="28"/>
        </w:rPr>
      </w:pPr>
      <w:r w:rsidRPr="00585457">
        <w:rPr>
          <w:b/>
          <w:i/>
          <w:sz w:val="28"/>
          <w:szCs w:val="28"/>
        </w:rPr>
        <w:t>- протоколами жюри конкурсов</w:t>
      </w:r>
    </w:p>
    <w:p w14:paraId="0F30B907" w14:textId="1E1768F5" w:rsidR="00EB18A5" w:rsidRDefault="004F68BB" w:rsidP="00B5485B">
      <w:pPr>
        <w:jc w:val="both"/>
        <w:rPr>
          <w:b/>
          <w:i/>
          <w:sz w:val="28"/>
          <w:szCs w:val="28"/>
        </w:rPr>
      </w:pPr>
      <w:r w:rsidRPr="00585457">
        <w:rPr>
          <w:b/>
          <w:i/>
          <w:sz w:val="28"/>
          <w:szCs w:val="28"/>
        </w:rPr>
        <w:t>- перечнями экспонатов выставок с указанием авторов и материалов изготовления.</w:t>
      </w:r>
    </w:p>
    <w:p w14:paraId="032242D1" w14:textId="546A0E29" w:rsidR="00531B56" w:rsidRDefault="00531B56" w:rsidP="00B5485B">
      <w:pPr>
        <w:jc w:val="both"/>
        <w:rPr>
          <w:b/>
          <w:i/>
          <w:sz w:val="28"/>
          <w:szCs w:val="28"/>
        </w:rPr>
      </w:pPr>
    </w:p>
    <w:p w14:paraId="3345E3DC" w14:textId="4ABD4F39" w:rsidR="002C6B5B" w:rsidRPr="00531B56" w:rsidRDefault="002C6B5B" w:rsidP="00B5485B">
      <w:pPr>
        <w:jc w:val="both"/>
        <w:rPr>
          <w:bCs/>
          <w:iCs/>
          <w:sz w:val="28"/>
          <w:szCs w:val="28"/>
        </w:rPr>
      </w:pPr>
      <w:r>
        <w:rPr>
          <w:bCs/>
          <w:iCs/>
          <w:sz w:val="28"/>
          <w:szCs w:val="28"/>
        </w:rPr>
        <w:t>Директор МБУК «ЦТИ»</w:t>
      </w:r>
      <w:r>
        <w:rPr>
          <w:bCs/>
          <w:iCs/>
          <w:sz w:val="28"/>
          <w:szCs w:val="28"/>
        </w:rPr>
        <w:tab/>
      </w:r>
      <w:r>
        <w:rPr>
          <w:bCs/>
          <w:iCs/>
          <w:sz w:val="28"/>
          <w:szCs w:val="28"/>
        </w:rPr>
        <w:tab/>
      </w:r>
      <w:r>
        <w:rPr>
          <w:bCs/>
          <w:iCs/>
          <w:sz w:val="28"/>
          <w:szCs w:val="28"/>
        </w:rPr>
        <w:tab/>
      </w:r>
      <w:r>
        <w:rPr>
          <w:bCs/>
          <w:iCs/>
          <w:sz w:val="28"/>
          <w:szCs w:val="28"/>
        </w:rPr>
        <w:tab/>
      </w:r>
      <w:r>
        <w:rPr>
          <w:bCs/>
          <w:iCs/>
          <w:sz w:val="28"/>
          <w:szCs w:val="28"/>
        </w:rPr>
        <w:tab/>
      </w:r>
      <w:r>
        <w:rPr>
          <w:bCs/>
          <w:iCs/>
          <w:sz w:val="28"/>
          <w:szCs w:val="28"/>
        </w:rPr>
        <w:tab/>
        <w:t xml:space="preserve">      </w:t>
      </w:r>
      <w:proofErr w:type="spellStart"/>
      <w:r>
        <w:rPr>
          <w:bCs/>
          <w:iCs/>
          <w:sz w:val="28"/>
          <w:szCs w:val="28"/>
        </w:rPr>
        <w:t>А.В.Давиденко</w:t>
      </w:r>
      <w:proofErr w:type="spellEnd"/>
    </w:p>
    <w:sectPr w:rsidR="002C6B5B" w:rsidRPr="00531B56" w:rsidSect="00544920">
      <w:footerReference w:type="even" r:id="rId8"/>
      <w:footerReference w:type="default" r:id="rId9"/>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B3A4" w14:textId="77777777" w:rsidR="0049579A" w:rsidRDefault="0049579A">
      <w:r>
        <w:separator/>
      </w:r>
    </w:p>
  </w:endnote>
  <w:endnote w:type="continuationSeparator" w:id="0">
    <w:p w14:paraId="5050ADAC" w14:textId="77777777" w:rsidR="0049579A" w:rsidRDefault="0049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6769" w14:textId="77777777" w:rsidR="001F6205" w:rsidRDefault="001F6205" w:rsidP="00B9061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2CAD7C6" w14:textId="77777777" w:rsidR="001F6205" w:rsidRDefault="001F6205" w:rsidP="0095567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DEDE" w14:textId="77777777" w:rsidR="001F6205" w:rsidRDefault="001F6205" w:rsidP="00B9061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F54CC9">
      <w:rPr>
        <w:rStyle w:val="a6"/>
        <w:noProof/>
      </w:rPr>
      <w:t>66</w:t>
    </w:r>
    <w:r>
      <w:rPr>
        <w:rStyle w:val="a6"/>
      </w:rPr>
      <w:fldChar w:fldCharType="end"/>
    </w:r>
  </w:p>
  <w:p w14:paraId="46A8D113" w14:textId="77777777" w:rsidR="001F6205" w:rsidRDefault="001F6205" w:rsidP="0095567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512FA" w14:textId="77777777" w:rsidR="0049579A" w:rsidRDefault="0049579A">
      <w:r>
        <w:separator/>
      </w:r>
    </w:p>
  </w:footnote>
  <w:footnote w:type="continuationSeparator" w:id="0">
    <w:p w14:paraId="53340231" w14:textId="77777777" w:rsidR="0049579A" w:rsidRDefault="00495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F075F"/>
    <w:multiLevelType w:val="hybridMultilevel"/>
    <w:tmpl w:val="F3C8DDAA"/>
    <w:lvl w:ilvl="0" w:tplc="62D4D792">
      <w:start w:val="1"/>
      <w:numFmt w:val="bullet"/>
      <w:lvlText w:val="•"/>
      <w:lvlJc w:val="left"/>
      <w:pPr>
        <w:tabs>
          <w:tab w:val="num" w:pos="720"/>
        </w:tabs>
        <w:ind w:left="720" w:hanging="360"/>
      </w:pPr>
      <w:rPr>
        <w:rFonts w:ascii="Arial" w:hAnsi="Arial" w:cs="Times New Roman" w:hint="default"/>
      </w:rPr>
    </w:lvl>
    <w:lvl w:ilvl="1" w:tplc="8F8ECC60">
      <w:start w:val="1"/>
      <w:numFmt w:val="bullet"/>
      <w:lvlText w:val="•"/>
      <w:lvlJc w:val="left"/>
      <w:pPr>
        <w:tabs>
          <w:tab w:val="num" w:pos="1440"/>
        </w:tabs>
        <w:ind w:left="1440" w:hanging="360"/>
      </w:pPr>
      <w:rPr>
        <w:rFonts w:ascii="Arial" w:hAnsi="Arial" w:cs="Times New Roman" w:hint="default"/>
      </w:rPr>
    </w:lvl>
    <w:lvl w:ilvl="2" w:tplc="24342E48">
      <w:start w:val="1"/>
      <w:numFmt w:val="bullet"/>
      <w:lvlText w:val="•"/>
      <w:lvlJc w:val="left"/>
      <w:pPr>
        <w:tabs>
          <w:tab w:val="num" w:pos="2160"/>
        </w:tabs>
        <w:ind w:left="2160" w:hanging="360"/>
      </w:pPr>
      <w:rPr>
        <w:rFonts w:ascii="Arial" w:hAnsi="Arial" w:cs="Times New Roman" w:hint="default"/>
      </w:rPr>
    </w:lvl>
    <w:lvl w:ilvl="3" w:tplc="104A59A4">
      <w:start w:val="1"/>
      <w:numFmt w:val="bullet"/>
      <w:lvlText w:val="•"/>
      <w:lvlJc w:val="left"/>
      <w:pPr>
        <w:tabs>
          <w:tab w:val="num" w:pos="2880"/>
        </w:tabs>
        <w:ind w:left="2880" w:hanging="360"/>
      </w:pPr>
      <w:rPr>
        <w:rFonts w:ascii="Arial" w:hAnsi="Arial" w:cs="Times New Roman" w:hint="default"/>
      </w:rPr>
    </w:lvl>
    <w:lvl w:ilvl="4" w:tplc="58785E42">
      <w:start w:val="1"/>
      <w:numFmt w:val="bullet"/>
      <w:lvlText w:val="•"/>
      <w:lvlJc w:val="left"/>
      <w:pPr>
        <w:tabs>
          <w:tab w:val="num" w:pos="3600"/>
        </w:tabs>
        <w:ind w:left="3600" w:hanging="360"/>
      </w:pPr>
      <w:rPr>
        <w:rFonts w:ascii="Arial" w:hAnsi="Arial" w:cs="Times New Roman" w:hint="default"/>
      </w:rPr>
    </w:lvl>
    <w:lvl w:ilvl="5" w:tplc="82AA52D6">
      <w:start w:val="1"/>
      <w:numFmt w:val="bullet"/>
      <w:lvlText w:val="•"/>
      <w:lvlJc w:val="left"/>
      <w:pPr>
        <w:tabs>
          <w:tab w:val="num" w:pos="4320"/>
        </w:tabs>
        <w:ind w:left="4320" w:hanging="360"/>
      </w:pPr>
      <w:rPr>
        <w:rFonts w:ascii="Arial" w:hAnsi="Arial" w:cs="Times New Roman" w:hint="default"/>
      </w:rPr>
    </w:lvl>
    <w:lvl w:ilvl="6" w:tplc="5C1E805A">
      <w:start w:val="1"/>
      <w:numFmt w:val="bullet"/>
      <w:lvlText w:val="•"/>
      <w:lvlJc w:val="left"/>
      <w:pPr>
        <w:tabs>
          <w:tab w:val="num" w:pos="5040"/>
        </w:tabs>
        <w:ind w:left="5040" w:hanging="360"/>
      </w:pPr>
      <w:rPr>
        <w:rFonts w:ascii="Arial" w:hAnsi="Arial" w:cs="Times New Roman" w:hint="default"/>
      </w:rPr>
    </w:lvl>
    <w:lvl w:ilvl="7" w:tplc="5D669EF8">
      <w:start w:val="1"/>
      <w:numFmt w:val="bullet"/>
      <w:lvlText w:val="•"/>
      <w:lvlJc w:val="left"/>
      <w:pPr>
        <w:tabs>
          <w:tab w:val="num" w:pos="5760"/>
        </w:tabs>
        <w:ind w:left="5760" w:hanging="360"/>
      </w:pPr>
      <w:rPr>
        <w:rFonts w:ascii="Arial" w:hAnsi="Arial" w:cs="Times New Roman" w:hint="default"/>
      </w:rPr>
    </w:lvl>
    <w:lvl w:ilvl="8" w:tplc="FA8C5D1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4FC161F7"/>
    <w:multiLevelType w:val="hybridMultilevel"/>
    <w:tmpl w:val="B1A0B83E"/>
    <w:lvl w:ilvl="0" w:tplc="9716D6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9944276"/>
    <w:multiLevelType w:val="hybridMultilevel"/>
    <w:tmpl w:val="D9EE2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bookFoldPrintingSheets w:val="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26"/>
    <w:rsid w:val="00006944"/>
    <w:rsid w:val="00012A40"/>
    <w:rsid w:val="000157A2"/>
    <w:rsid w:val="0001613B"/>
    <w:rsid w:val="00016924"/>
    <w:rsid w:val="000239FD"/>
    <w:rsid w:val="00023D46"/>
    <w:rsid w:val="00030DE3"/>
    <w:rsid w:val="000432FE"/>
    <w:rsid w:val="00051BFD"/>
    <w:rsid w:val="00053D8F"/>
    <w:rsid w:val="00054390"/>
    <w:rsid w:val="000711AB"/>
    <w:rsid w:val="000768A2"/>
    <w:rsid w:val="00077932"/>
    <w:rsid w:val="0008091E"/>
    <w:rsid w:val="00082402"/>
    <w:rsid w:val="000866B9"/>
    <w:rsid w:val="00092286"/>
    <w:rsid w:val="000964AD"/>
    <w:rsid w:val="000A1F72"/>
    <w:rsid w:val="000A5924"/>
    <w:rsid w:val="000C473C"/>
    <w:rsid w:val="000C5BEE"/>
    <w:rsid w:val="000D6BD7"/>
    <w:rsid w:val="000F723F"/>
    <w:rsid w:val="000F746E"/>
    <w:rsid w:val="00105EA7"/>
    <w:rsid w:val="001074F7"/>
    <w:rsid w:val="0011577F"/>
    <w:rsid w:val="00122B8E"/>
    <w:rsid w:val="00125CEF"/>
    <w:rsid w:val="0013379B"/>
    <w:rsid w:val="00141ECB"/>
    <w:rsid w:val="00147CA1"/>
    <w:rsid w:val="0016021A"/>
    <w:rsid w:val="00160A7C"/>
    <w:rsid w:val="00164337"/>
    <w:rsid w:val="00167B22"/>
    <w:rsid w:val="001758E0"/>
    <w:rsid w:val="00176462"/>
    <w:rsid w:val="001957E3"/>
    <w:rsid w:val="001A58DC"/>
    <w:rsid w:val="001A7180"/>
    <w:rsid w:val="001B0DBC"/>
    <w:rsid w:val="001B768D"/>
    <w:rsid w:val="001C6473"/>
    <w:rsid w:val="001D5810"/>
    <w:rsid w:val="001F0A2F"/>
    <w:rsid w:val="001F6205"/>
    <w:rsid w:val="001F769F"/>
    <w:rsid w:val="00206FAE"/>
    <w:rsid w:val="00211896"/>
    <w:rsid w:val="00212950"/>
    <w:rsid w:val="002228C5"/>
    <w:rsid w:val="002266B7"/>
    <w:rsid w:val="002366D2"/>
    <w:rsid w:val="0024696C"/>
    <w:rsid w:val="00250604"/>
    <w:rsid w:val="00253FDC"/>
    <w:rsid w:val="00257089"/>
    <w:rsid w:val="002605CC"/>
    <w:rsid w:val="00267EA9"/>
    <w:rsid w:val="00270C52"/>
    <w:rsid w:val="00277592"/>
    <w:rsid w:val="002807A7"/>
    <w:rsid w:val="00284EF5"/>
    <w:rsid w:val="00287766"/>
    <w:rsid w:val="00293C82"/>
    <w:rsid w:val="0029613B"/>
    <w:rsid w:val="002A1185"/>
    <w:rsid w:val="002A2ECA"/>
    <w:rsid w:val="002B5883"/>
    <w:rsid w:val="002B5976"/>
    <w:rsid w:val="002B73D1"/>
    <w:rsid w:val="002C0285"/>
    <w:rsid w:val="002C6B5B"/>
    <w:rsid w:val="002D2B65"/>
    <w:rsid w:val="002E0EDA"/>
    <w:rsid w:val="002E64C9"/>
    <w:rsid w:val="002F2022"/>
    <w:rsid w:val="002F25CB"/>
    <w:rsid w:val="002F2906"/>
    <w:rsid w:val="002F4B67"/>
    <w:rsid w:val="002F7BFF"/>
    <w:rsid w:val="00303AE8"/>
    <w:rsid w:val="003126EE"/>
    <w:rsid w:val="00315B43"/>
    <w:rsid w:val="00320B10"/>
    <w:rsid w:val="00324746"/>
    <w:rsid w:val="00325915"/>
    <w:rsid w:val="00325CC7"/>
    <w:rsid w:val="00327588"/>
    <w:rsid w:val="0033293A"/>
    <w:rsid w:val="00336339"/>
    <w:rsid w:val="00342AAE"/>
    <w:rsid w:val="003477E0"/>
    <w:rsid w:val="00351DD6"/>
    <w:rsid w:val="003719B2"/>
    <w:rsid w:val="00371C04"/>
    <w:rsid w:val="00376FC1"/>
    <w:rsid w:val="00383F58"/>
    <w:rsid w:val="003963A0"/>
    <w:rsid w:val="003A79B7"/>
    <w:rsid w:val="003C1051"/>
    <w:rsid w:val="003C2322"/>
    <w:rsid w:val="003C251E"/>
    <w:rsid w:val="003C3FA7"/>
    <w:rsid w:val="003D2CDE"/>
    <w:rsid w:val="003D5CB7"/>
    <w:rsid w:val="003D6E35"/>
    <w:rsid w:val="003D7AB5"/>
    <w:rsid w:val="003E0896"/>
    <w:rsid w:val="003E3489"/>
    <w:rsid w:val="003F5352"/>
    <w:rsid w:val="004035C4"/>
    <w:rsid w:val="004071FD"/>
    <w:rsid w:val="00410CC6"/>
    <w:rsid w:val="00411801"/>
    <w:rsid w:val="0041188E"/>
    <w:rsid w:val="004258DB"/>
    <w:rsid w:val="00443D1C"/>
    <w:rsid w:val="00443EAF"/>
    <w:rsid w:val="00476441"/>
    <w:rsid w:val="00486D15"/>
    <w:rsid w:val="00486E26"/>
    <w:rsid w:val="004871CE"/>
    <w:rsid w:val="0049579A"/>
    <w:rsid w:val="00495965"/>
    <w:rsid w:val="004A12DE"/>
    <w:rsid w:val="004A1D89"/>
    <w:rsid w:val="004B0EAA"/>
    <w:rsid w:val="004B2501"/>
    <w:rsid w:val="004B5158"/>
    <w:rsid w:val="004B5C71"/>
    <w:rsid w:val="004E2A86"/>
    <w:rsid w:val="004F68BB"/>
    <w:rsid w:val="005108B7"/>
    <w:rsid w:val="00531B56"/>
    <w:rsid w:val="00540E1F"/>
    <w:rsid w:val="00540FF1"/>
    <w:rsid w:val="005434F9"/>
    <w:rsid w:val="005443E2"/>
    <w:rsid w:val="00544920"/>
    <w:rsid w:val="00556E94"/>
    <w:rsid w:val="005619E2"/>
    <w:rsid w:val="00562857"/>
    <w:rsid w:val="00585457"/>
    <w:rsid w:val="00590E8F"/>
    <w:rsid w:val="005921F5"/>
    <w:rsid w:val="005B37B3"/>
    <w:rsid w:val="005C05E4"/>
    <w:rsid w:val="005C2133"/>
    <w:rsid w:val="005C735A"/>
    <w:rsid w:val="005C7BE8"/>
    <w:rsid w:val="005D246D"/>
    <w:rsid w:val="005E1816"/>
    <w:rsid w:val="005E5945"/>
    <w:rsid w:val="005E6F03"/>
    <w:rsid w:val="005F2BDD"/>
    <w:rsid w:val="005F7250"/>
    <w:rsid w:val="00605B80"/>
    <w:rsid w:val="00606AB0"/>
    <w:rsid w:val="00610D69"/>
    <w:rsid w:val="006208A8"/>
    <w:rsid w:val="00625CD6"/>
    <w:rsid w:val="00626715"/>
    <w:rsid w:val="00626CD5"/>
    <w:rsid w:val="0063029D"/>
    <w:rsid w:val="006357A0"/>
    <w:rsid w:val="0065132F"/>
    <w:rsid w:val="00653957"/>
    <w:rsid w:val="00654342"/>
    <w:rsid w:val="00677D33"/>
    <w:rsid w:val="006805DF"/>
    <w:rsid w:val="006916A5"/>
    <w:rsid w:val="006918F5"/>
    <w:rsid w:val="00693EBF"/>
    <w:rsid w:val="0069542A"/>
    <w:rsid w:val="00695EEE"/>
    <w:rsid w:val="006A1332"/>
    <w:rsid w:val="006A1BC3"/>
    <w:rsid w:val="006A219A"/>
    <w:rsid w:val="006A67DC"/>
    <w:rsid w:val="006A73B7"/>
    <w:rsid w:val="006B1B49"/>
    <w:rsid w:val="006B6404"/>
    <w:rsid w:val="006B7965"/>
    <w:rsid w:val="006C6DBA"/>
    <w:rsid w:val="006F06BA"/>
    <w:rsid w:val="006F1A40"/>
    <w:rsid w:val="006F7D9F"/>
    <w:rsid w:val="007019C9"/>
    <w:rsid w:val="0071249A"/>
    <w:rsid w:val="007127F9"/>
    <w:rsid w:val="00715A5F"/>
    <w:rsid w:val="00716462"/>
    <w:rsid w:val="007169E9"/>
    <w:rsid w:val="007204EC"/>
    <w:rsid w:val="007207FF"/>
    <w:rsid w:val="00724000"/>
    <w:rsid w:val="00726562"/>
    <w:rsid w:val="007315EF"/>
    <w:rsid w:val="00734046"/>
    <w:rsid w:val="00734048"/>
    <w:rsid w:val="00742557"/>
    <w:rsid w:val="0074638B"/>
    <w:rsid w:val="00746F9B"/>
    <w:rsid w:val="00757F93"/>
    <w:rsid w:val="0076056D"/>
    <w:rsid w:val="007633C1"/>
    <w:rsid w:val="00772B1D"/>
    <w:rsid w:val="00774F13"/>
    <w:rsid w:val="00781BFC"/>
    <w:rsid w:val="00784566"/>
    <w:rsid w:val="007A153F"/>
    <w:rsid w:val="007A15AB"/>
    <w:rsid w:val="007B0078"/>
    <w:rsid w:val="007B4CBC"/>
    <w:rsid w:val="007B4D82"/>
    <w:rsid w:val="007D355B"/>
    <w:rsid w:val="007D551F"/>
    <w:rsid w:val="007D740D"/>
    <w:rsid w:val="007D7767"/>
    <w:rsid w:val="007E29BE"/>
    <w:rsid w:val="007E4DDB"/>
    <w:rsid w:val="007E75D2"/>
    <w:rsid w:val="007F48F3"/>
    <w:rsid w:val="00802579"/>
    <w:rsid w:val="00812664"/>
    <w:rsid w:val="00812BBD"/>
    <w:rsid w:val="008263A1"/>
    <w:rsid w:val="008352C0"/>
    <w:rsid w:val="008363C2"/>
    <w:rsid w:val="0085152C"/>
    <w:rsid w:val="00872B24"/>
    <w:rsid w:val="00875129"/>
    <w:rsid w:val="0089616B"/>
    <w:rsid w:val="008A7FF3"/>
    <w:rsid w:val="008B493D"/>
    <w:rsid w:val="008C379D"/>
    <w:rsid w:val="008C48F7"/>
    <w:rsid w:val="008E1E03"/>
    <w:rsid w:val="008F6075"/>
    <w:rsid w:val="009029B9"/>
    <w:rsid w:val="00904D22"/>
    <w:rsid w:val="009064A1"/>
    <w:rsid w:val="00916C6A"/>
    <w:rsid w:val="00922C12"/>
    <w:rsid w:val="00930530"/>
    <w:rsid w:val="009319E0"/>
    <w:rsid w:val="009332D5"/>
    <w:rsid w:val="009351F0"/>
    <w:rsid w:val="00945B23"/>
    <w:rsid w:val="0095250E"/>
    <w:rsid w:val="00953B27"/>
    <w:rsid w:val="00955673"/>
    <w:rsid w:val="009625EB"/>
    <w:rsid w:val="00962A2C"/>
    <w:rsid w:val="00973674"/>
    <w:rsid w:val="00973EF5"/>
    <w:rsid w:val="009754ED"/>
    <w:rsid w:val="0098266F"/>
    <w:rsid w:val="00982A1B"/>
    <w:rsid w:val="009832BE"/>
    <w:rsid w:val="0099037F"/>
    <w:rsid w:val="00994C20"/>
    <w:rsid w:val="009A5D61"/>
    <w:rsid w:val="009B46D6"/>
    <w:rsid w:val="009D589A"/>
    <w:rsid w:val="009E2EA0"/>
    <w:rsid w:val="009E3AEB"/>
    <w:rsid w:val="009E6A78"/>
    <w:rsid w:val="009E6D8E"/>
    <w:rsid w:val="00A05862"/>
    <w:rsid w:val="00A12E6D"/>
    <w:rsid w:val="00A1493B"/>
    <w:rsid w:val="00A15F7F"/>
    <w:rsid w:val="00A16E50"/>
    <w:rsid w:val="00A327BF"/>
    <w:rsid w:val="00A46F82"/>
    <w:rsid w:val="00A54A45"/>
    <w:rsid w:val="00A564B8"/>
    <w:rsid w:val="00A6436A"/>
    <w:rsid w:val="00A7170B"/>
    <w:rsid w:val="00A83D7C"/>
    <w:rsid w:val="00AA06BA"/>
    <w:rsid w:val="00AA6D5A"/>
    <w:rsid w:val="00AC3E05"/>
    <w:rsid w:val="00AC6F1D"/>
    <w:rsid w:val="00AD5CA1"/>
    <w:rsid w:val="00AD6E5F"/>
    <w:rsid w:val="00AD7F15"/>
    <w:rsid w:val="00AE1556"/>
    <w:rsid w:val="00AE52E6"/>
    <w:rsid w:val="00AE6FA9"/>
    <w:rsid w:val="00AF29BF"/>
    <w:rsid w:val="00AF2F05"/>
    <w:rsid w:val="00B018DE"/>
    <w:rsid w:val="00B04F6E"/>
    <w:rsid w:val="00B142F8"/>
    <w:rsid w:val="00B205DD"/>
    <w:rsid w:val="00B22A27"/>
    <w:rsid w:val="00B240F4"/>
    <w:rsid w:val="00B327E3"/>
    <w:rsid w:val="00B36289"/>
    <w:rsid w:val="00B467D5"/>
    <w:rsid w:val="00B47C1F"/>
    <w:rsid w:val="00B5309B"/>
    <w:rsid w:val="00B530F3"/>
    <w:rsid w:val="00B5485B"/>
    <w:rsid w:val="00B60755"/>
    <w:rsid w:val="00B70DDC"/>
    <w:rsid w:val="00B72ECF"/>
    <w:rsid w:val="00B73543"/>
    <w:rsid w:val="00B82435"/>
    <w:rsid w:val="00B85C05"/>
    <w:rsid w:val="00B90617"/>
    <w:rsid w:val="00BA590D"/>
    <w:rsid w:val="00BA5CFB"/>
    <w:rsid w:val="00BB0C39"/>
    <w:rsid w:val="00BB1323"/>
    <w:rsid w:val="00BC0595"/>
    <w:rsid w:val="00BC6F6A"/>
    <w:rsid w:val="00BD0BD7"/>
    <w:rsid w:val="00BD291A"/>
    <w:rsid w:val="00BD4A27"/>
    <w:rsid w:val="00BD55AD"/>
    <w:rsid w:val="00BD7E39"/>
    <w:rsid w:val="00BE0242"/>
    <w:rsid w:val="00BE0623"/>
    <w:rsid w:val="00BE0898"/>
    <w:rsid w:val="00BF0A6D"/>
    <w:rsid w:val="00C009CD"/>
    <w:rsid w:val="00C01156"/>
    <w:rsid w:val="00C02763"/>
    <w:rsid w:val="00C039ED"/>
    <w:rsid w:val="00C16ABE"/>
    <w:rsid w:val="00C41692"/>
    <w:rsid w:val="00C454B8"/>
    <w:rsid w:val="00C475FC"/>
    <w:rsid w:val="00C56B6A"/>
    <w:rsid w:val="00C642C1"/>
    <w:rsid w:val="00C72018"/>
    <w:rsid w:val="00C74B42"/>
    <w:rsid w:val="00C830E0"/>
    <w:rsid w:val="00C91418"/>
    <w:rsid w:val="00C9166B"/>
    <w:rsid w:val="00C9686D"/>
    <w:rsid w:val="00C97C11"/>
    <w:rsid w:val="00CA5B24"/>
    <w:rsid w:val="00CB70FF"/>
    <w:rsid w:val="00CD39FC"/>
    <w:rsid w:val="00CD3B0C"/>
    <w:rsid w:val="00CE2C0B"/>
    <w:rsid w:val="00CE485A"/>
    <w:rsid w:val="00CE5305"/>
    <w:rsid w:val="00D02EEC"/>
    <w:rsid w:val="00D03CFE"/>
    <w:rsid w:val="00D06CD2"/>
    <w:rsid w:val="00D2181A"/>
    <w:rsid w:val="00D21FD9"/>
    <w:rsid w:val="00D22258"/>
    <w:rsid w:val="00D23E7B"/>
    <w:rsid w:val="00D26F56"/>
    <w:rsid w:val="00D52AAB"/>
    <w:rsid w:val="00D52C5B"/>
    <w:rsid w:val="00D56239"/>
    <w:rsid w:val="00D645BF"/>
    <w:rsid w:val="00D717FE"/>
    <w:rsid w:val="00D7325D"/>
    <w:rsid w:val="00D75A06"/>
    <w:rsid w:val="00D81CA4"/>
    <w:rsid w:val="00D8433D"/>
    <w:rsid w:val="00D84DBA"/>
    <w:rsid w:val="00D86CA6"/>
    <w:rsid w:val="00DA449F"/>
    <w:rsid w:val="00DB486D"/>
    <w:rsid w:val="00DC2030"/>
    <w:rsid w:val="00DC6D18"/>
    <w:rsid w:val="00DD1D6A"/>
    <w:rsid w:val="00DE2AF1"/>
    <w:rsid w:val="00DE2E52"/>
    <w:rsid w:val="00DF01AA"/>
    <w:rsid w:val="00DF6961"/>
    <w:rsid w:val="00E00758"/>
    <w:rsid w:val="00E04EC8"/>
    <w:rsid w:val="00E06BD3"/>
    <w:rsid w:val="00E1234A"/>
    <w:rsid w:val="00E14FD4"/>
    <w:rsid w:val="00E27F27"/>
    <w:rsid w:val="00E304F3"/>
    <w:rsid w:val="00E30FEF"/>
    <w:rsid w:val="00E349B6"/>
    <w:rsid w:val="00E35641"/>
    <w:rsid w:val="00E5031A"/>
    <w:rsid w:val="00E572DC"/>
    <w:rsid w:val="00E766C2"/>
    <w:rsid w:val="00E76A70"/>
    <w:rsid w:val="00E83739"/>
    <w:rsid w:val="00E94D06"/>
    <w:rsid w:val="00EA2256"/>
    <w:rsid w:val="00EA468B"/>
    <w:rsid w:val="00EA5819"/>
    <w:rsid w:val="00EB18A5"/>
    <w:rsid w:val="00EC2A25"/>
    <w:rsid w:val="00ED07FD"/>
    <w:rsid w:val="00ED1564"/>
    <w:rsid w:val="00EE3C3C"/>
    <w:rsid w:val="00EF37B3"/>
    <w:rsid w:val="00EF4B5F"/>
    <w:rsid w:val="00F01987"/>
    <w:rsid w:val="00F05B1D"/>
    <w:rsid w:val="00F13BDD"/>
    <w:rsid w:val="00F13DB4"/>
    <w:rsid w:val="00F17D2E"/>
    <w:rsid w:val="00F270E3"/>
    <w:rsid w:val="00F2752F"/>
    <w:rsid w:val="00F42760"/>
    <w:rsid w:val="00F464FE"/>
    <w:rsid w:val="00F50FC9"/>
    <w:rsid w:val="00F54CC9"/>
    <w:rsid w:val="00F56C2E"/>
    <w:rsid w:val="00F75C17"/>
    <w:rsid w:val="00F77C5C"/>
    <w:rsid w:val="00F84A1B"/>
    <w:rsid w:val="00F85592"/>
    <w:rsid w:val="00F970B3"/>
    <w:rsid w:val="00FB2E11"/>
    <w:rsid w:val="00FB71D7"/>
    <w:rsid w:val="00FB76E0"/>
    <w:rsid w:val="00FD1CB2"/>
    <w:rsid w:val="00FD3B5B"/>
    <w:rsid w:val="00FD6027"/>
    <w:rsid w:val="00FD7032"/>
    <w:rsid w:val="00FF2435"/>
    <w:rsid w:val="00FF535F"/>
    <w:rsid w:val="00FF59FE"/>
    <w:rsid w:val="00FF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59BE"/>
  <w15:chartTrackingRefBased/>
  <w15:docId w15:val="{C77F6431-517B-4336-8AAC-F49D62E4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3E2"/>
    <w:rPr>
      <w:sz w:val="24"/>
      <w:szCs w:val="24"/>
    </w:rPr>
  </w:style>
  <w:style w:type="paragraph" w:styleId="2">
    <w:name w:val="heading 2"/>
    <w:basedOn w:val="a"/>
    <w:next w:val="a"/>
    <w:link w:val="20"/>
    <w:semiHidden/>
    <w:unhideWhenUsed/>
    <w:qFormat/>
    <w:rsid w:val="007E75D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6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F723F"/>
    <w:rPr>
      <w:rFonts w:ascii="Tahoma" w:hAnsi="Tahoma" w:cs="Tahoma"/>
      <w:sz w:val="16"/>
      <w:szCs w:val="16"/>
    </w:rPr>
  </w:style>
  <w:style w:type="paragraph" w:styleId="a5">
    <w:name w:val="footer"/>
    <w:basedOn w:val="a"/>
    <w:rsid w:val="00955673"/>
    <w:pPr>
      <w:tabs>
        <w:tab w:val="center" w:pos="4677"/>
        <w:tab w:val="right" w:pos="9355"/>
      </w:tabs>
    </w:pPr>
  </w:style>
  <w:style w:type="character" w:styleId="a6">
    <w:name w:val="page number"/>
    <w:basedOn w:val="a0"/>
    <w:rsid w:val="00955673"/>
  </w:style>
  <w:style w:type="character" w:customStyle="1" w:styleId="20">
    <w:name w:val="Заголовок 2 Знак"/>
    <w:link w:val="2"/>
    <w:semiHidden/>
    <w:rsid w:val="007E75D2"/>
    <w:rPr>
      <w:rFonts w:ascii="Cambria" w:eastAsia="Times New Roman" w:hAnsi="Cambria" w:cs="Times New Roman"/>
      <w:b/>
      <w:bCs/>
      <w:i/>
      <w:iCs/>
      <w:sz w:val="28"/>
      <w:szCs w:val="28"/>
    </w:rPr>
  </w:style>
  <w:style w:type="paragraph" w:customStyle="1" w:styleId="HEADERTEXT">
    <w:name w:val=".HEADERTEXT"/>
    <w:uiPriority w:val="99"/>
    <w:rsid w:val="00D645BF"/>
    <w:pPr>
      <w:widowControl w:val="0"/>
      <w:autoSpaceDE w:val="0"/>
      <w:autoSpaceDN w:val="0"/>
      <w:adjustRightInd w:val="0"/>
    </w:pPr>
    <w:rPr>
      <w:rFonts w:ascii="Arial" w:hAnsi="Arial" w:cs="Arial"/>
      <w:color w:val="2B4279"/>
      <w:sz w:val="22"/>
      <w:szCs w:val="22"/>
    </w:rPr>
  </w:style>
  <w:style w:type="paragraph" w:customStyle="1" w:styleId="docdata">
    <w:name w:val="docdata"/>
    <w:aliases w:val="docy,v5,2956,bqiaagaaeyqcaaagiaiaaapqcaaabfgiaaaaaaaaaaaaaaaaaaaaaaaaaaaaaaaaaaaaaaaaaaaaaaaaaaaaaaaaaaaaaaaaaaaaaaaaaaaaaaaaaaaaaaaaaaaaaaaaaaaaaaaaaaaaaaaaaaaaaaaaaaaaaaaaaaaaaaaaaaaaaaaaaaaaaaaaaaaaaaaaaaaaaaaaaaaaaaaaaaaaaaaaaaaaaaaaaaaaaaaa"/>
    <w:basedOn w:val="a"/>
    <w:rsid w:val="00EF37B3"/>
    <w:pPr>
      <w:spacing w:before="100" w:beforeAutospacing="1" w:after="100" w:afterAutospacing="1"/>
    </w:pPr>
  </w:style>
  <w:style w:type="paragraph" w:styleId="a7">
    <w:name w:val="Normal (Web)"/>
    <w:basedOn w:val="a"/>
    <w:uiPriority w:val="99"/>
    <w:unhideWhenUsed/>
    <w:rsid w:val="00EF37B3"/>
    <w:pPr>
      <w:spacing w:before="100" w:beforeAutospacing="1" w:after="100" w:afterAutospacing="1"/>
    </w:pPr>
  </w:style>
  <w:style w:type="character" w:styleId="a8">
    <w:name w:val="Strong"/>
    <w:uiPriority w:val="22"/>
    <w:qFormat/>
    <w:rsid w:val="007B0078"/>
    <w:rPr>
      <w:b/>
      <w:bCs/>
    </w:rPr>
  </w:style>
  <w:style w:type="paragraph" w:styleId="a9">
    <w:name w:val="No Spacing"/>
    <w:uiPriority w:val="1"/>
    <w:qFormat/>
    <w:rsid w:val="007B0078"/>
    <w:rPr>
      <w:rFonts w:ascii="Calibri" w:hAnsi="Calibri"/>
      <w:sz w:val="22"/>
      <w:szCs w:val="22"/>
    </w:rPr>
  </w:style>
  <w:style w:type="character" w:customStyle="1" w:styleId="FontStyle43">
    <w:name w:val="Font Style43"/>
    <w:uiPriority w:val="99"/>
    <w:rsid w:val="00AC3E05"/>
    <w:rPr>
      <w:rFonts w:ascii="Times New Roman" w:hAnsi="Times New Roman" w:cs="Times New Roman"/>
      <w:sz w:val="26"/>
      <w:szCs w:val="26"/>
    </w:rPr>
  </w:style>
  <w:style w:type="paragraph" w:customStyle="1" w:styleId="Style15">
    <w:name w:val="Style15"/>
    <w:basedOn w:val="a"/>
    <w:uiPriority w:val="99"/>
    <w:rsid w:val="00AC3E05"/>
    <w:pPr>
      <w:widowControl w:val="0"/>
      <w:autoSpaceDE w:val="0"/>
      <w:autoSpaceDN w:val="0"/>
      <w:adjustRightInd w:val="0"/>
      <w:spacing w:line="329" w:lineRule="exact"/>
      <w:jc w:val="both"/>
    </w:pPr>
  </w:style>
  <w:style w:type="character" w:customStyle="1" w:styleId="1">
    <w:name w:val="Основной шрифт абзаца1"/>
    <w:rsid w:val="00AC3E05"/>
  </w:style>
  <w:style w:type="character" w:customStyle="1" w:styleId="10">
    <w:name w:val="Основной текст Знак1"/>
    <w:basedOn w:val="a0"/>
    <w:link w:val="aa"/>
    <w:uiPriority w:val="99"/>
    <w:rsid w:val="005C05E4"/>
    <w:rPr>
      <w:sz w:val="17"/>
      <w:szCs w:val="17"/>
      <w:shd w:val="clear" w:color="auto" w:fill="FFFFFF"/>
    </w:rPr>
  </w:style>
  <w:style w:type="paragraph" w:styleId="aa">
    <w:name w:val="Body Text"/>
    <w:basedOn w:val="a"/>
    <w:link w:val="10"/>
    <w:uiPriority w:val="99"/>
    <w:rsid w:val="005C05E4"/>
    <w:pPr>
      <w:shd w:val="clear" w:color="auto" w:fill="FFFFFF"/>
      <w:spacing w:after="480" w:line="209" w:lineRule="exact"/>
      <w:jc w:val="center"/>
    </w:pPr>
    <w:rPr>
      <w:sz w:val="17"/>
      <w:szCs w:val="17"/>
    </w:rPr>
  </w:style>
  <w:style w:type="character" w:customStyle="1" w:styleId="ab">
    <w:name w:val="Основной текст Знак"/>
    <w:basedOn w:val="a0"/>
    <w:rsid w:val="005C05E4"/>
    <w:rPr>
      <w:sz w:val="24"/>
      <w:szCs w:val="24"/>
    </w:rPr>
  </w:style>
  <w:style w:type="paragraph" w:customStyle="1" w:styleId="11">
    <w:name w:val="Абзац списка1"/>
    <w:basedOn w:val="a"/>
    <w:rsid w:val="00160A7C"/>
    <w:pPr>
      <w:spacing w:after="200" w:line="276" w:lineRule="auto"/>
      <w:ind w:left="720"/>
      <w:contextualSpacing/>
    </w:pPr>
    <w:rPr>
      <w:rFonts w:ascii="Calibri" w:hAnsi="Calibri"/>
      <w:sz w:val="22"/>
      <w:szCs w:val="22"/>
      <w:lang w:eastAsia="en-US"/>
    </w:rPr>
  </w:style>
  <w:style w:type="paragraph" w:customStyle="1" w:styleId="ac">
    <w:name w:val="Содержимое таблицы"/>
    <w:basedOn w:val="a"/>
    <w:qFormat/>
    <w:rsid w:val="00EA5819"/>
    <w:pPr>
      <w:widowControl w:val="0"/>
      <w:suppressLineNumbers/>
      <w:suppressAutoHyphens/>
    </w:pPr>
    <w:rPr>
      <w:rFonts w:ascii="Arial" w:hAnsi="Arial"/>
      <w:kern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3139">
      <w:bodyDiv w:val="1"/>
      <w:marLeft w:val="0"/>
      <w:marRight w:val="0"/>
      <w:marTop w:val="0"/>
      <w:marBottom w:val="0"/>
      <w:divBdr>
        <w:top w:val="none" w:sz="0" w:space="0" w:color="auto"/>
        <w:left w:val="none" w:sz="0" w:space="0" w:color="auto"/>
        <w:bottom w:val="none" w:sz="0" w:space="0" w:color="auto"/>
        <w:right w:val="none" w:sz="0" w:space="0" w:color="auto"/>
      </w:divBdr>
    </w:div>
    <w:div w:id="469977948">
      <w:bodyDiv w:val="1"/>
      <w:marLeft w:val="0"/>
      <w:marRight w:val="0"/>
      <w:marTop w:val="0"/>
      <w:marBottom w:val="0"/>
      <w:divBdr>
        <w:top w:val="none" w:sz="0" w:space="0" w:color="auto"/>
        <w:left w:val="none" w:sz="0" w:space="0" w:color="auto"/>
        <w:bottom w:val="none" w:sz="0" w:space="0" w:color="auto"/>
        <w:right w:val="none" w:sz="0" w:space="0" w:color="auto"/>
      </w:divBdr>
    </w:div>
    <w:div w:id="548419484">
      <w:bodyDiv w:val="1"/>
      <w:marLeft w:val="0"/>
      <w:marRight w:val="0"/>
      <w:marTop w:val="0"/>
      <w:marBottom w:val="0"/>
      <w:divBdr>
        <w:top w:val="none" w:sz="0" w:space="0" w:color="auto"/>
        <w:left w:val="none" w:sz="0" w:space="0" w:color="auto"/>
        <w:bottom w:val="none" w:sz="0" w:space="0" w:color="auto"/>
        <w:right w:val="none" w:sz="0" w:space="0" w:color="auto"/>
      </w:divBdr>
    </w:div>
    <w:div w:id="696391064">
      <w:bodyDiv w:val="1"/>
      <w:marLeft w:val="0"/>
      <w:marRight w:val="0"/>
      <w:marTop w:val="0"/>
      <w:marBottom w:val="0"/>
      <w:divBdr>
        <w:top w:val="none" w:sz="0" w:space="0" w:color="auto"/>
        <w:left w:val="none" w:sz="0" w:space="0" w:color="auto"/>
        <w:bottom w:val="none" w:sz="0" w:space="0" w:color="auto"/>
        <w:right w:val="none" w:sz="0" w:space="0" w:color="auto"/>
      </w:divBdr>
    </w:div>
    <w:div w:id="829561032">
      <w:bodyDiv w:val="1"/>
      <w:marLeft w:val="0"/>
      <w:marRight w:val="0"/>
      <w:marTop w:val="0"/>
      <w:marBottom w:val="0"/>
      <w:divBdr>
        <w:top w:val="none" w:sz="0" w:space="0" w:color="auto"/>
        <w:left w:val="none" w:sz="0" w:space="0" w:color="auto"/>
        <w:bottom w:val="none" w:sz="0" w:space="0" w:color="auto"/>
        <w:right w:val="none" w:sz="0" w:space="0" w:color="auto"/>
      </w:divBdr>
    </w:div>
    <w:div w:id="858390629">
      <w:bodyDiv w:val="1"/>
      <w:marLeft w:val="0"/>
      <w:marRight w:val="0"/>
      <w:marTop w:val="0"/>
      <w:marBottom w:val="0"/>
      <w:divBdr>
        <w:top w:val="none" w:sz="0" w:space="0" w:color="auto"/>
        <w:left w:val="none" w:sz="0" w:space="0" w:color="auto"/>
        <w:bottom w:val="none" w:sz="0" w:space="0" w:color="auto"/>
        <w:right w:val="none" w:sz="0" w:space="0" w:color="auto"/>
      </w:divBdr>
    </w:div>
    <w:div w:id="1410274257">
      <w:bodyDiv w:val="1"/>
      <w:marLeft w:val="0"/>
      <w:marRight w:val="0"/>
      <w:marTop w:val="0"/>
      <w:marBottom w:val="0"/>
      <w:divBdr>
        <w:top w:val="none" w:sz="0" w:space="0" w:color="auto"/>
        <w:left w:val="none" w:sz="0" w:space="0" w:color="auto"/>
        <w:bottom w:val="none" w:sz="0" w:space="0" w:color="auto"/>
        <w:right w:val="none" w:sz="0" w:space="0" w:color="auto"/>
      </w:divBdr>
    </w:div>
    <w:div w:id="1579249096">
      <w:bodyDiv w:val="1"/>
      <w:marLeft w:val="0"/>
      <w:marRight w:val="0"/>
      <w:marTop w:val="0"/>
      <w:marBottom w:val="0"/>
      <w:divBdr>
        <w:top w:val="none" w:sz="0" w:space="0" w:color="auto"/>
        <w:left w:val="none" w:sz="0" w:space="0" w:color="auto"/>
        <w:bottom w:val="none" w:sz="0" w:space="0" w:color="auto"/>
        <w:right w:val="none" w:sz="0" w:space="0" w:color="auto"/>
      </w:divBdr>
    </w:div>
    <w:div w:id="2033605104">
      <w:bodyDiv w:val="1"/>
      <w:marLeft w:val="0"/>
      <w:marRight w:val="0"/>
      <w:marTop w:val="0"/>
      <w:marBottom w:val="0"/>
      <w:divBdr>
        <w:top w:val="none" w:sz="0" w:space="0" w:color="auto"/>
        <w:left w:val="none" w:sz="0" w:space="0" w:color="auto"/>
        <w:bottom w:val="none" w:sz="0" w:space="0" w:color="auto"/>
        <w:right w:val="none" w:sz="0" w:space="0" w:color="auto"/>
      </w:divBdr>
    </w:div>
    <w:div w:id="205272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E35EC-9613-4CF9-A956-6DD29356E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23653</Words>
  <Characters>134828</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СТРУКТУРА ТЕКСТОВЫХ ОТЧЕТОВ</vt:lpstr>
    </vt:vector>
  </TitlesOfParts>
  <Company>КНМЦК</Company>
  <LinksUpToDate>false</LinksUpToDate>
  <CharactersWithSpaces>158165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ТЕКСТОВЫХ ОТЧЕТОВ</dc:title>
  <dc:subject/>
  <dc:creator>Я</dc:creator>
  <cp:keywords/>
  <cp:lastModifiedBy>Настя</cp:lastModifiedBy>
  <cp:revision>61</cp:revision>
  <cp:lastPrinted>2026-01-20T06:57:00Z</cp:lastPrinted>
  <dcterms:created xsi:type="dcterms:W3CDTF">2026-01-14T13:39:00Z</dcterms:created>
  <dcterms:modified xsi:type="dcterms:W3CDTF">2026-01-20T07:30:00Z</dcterms:modified>
</cp:coreProperties>
</file>